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470e05c" w14:textId="470e05c">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2942F4">
        <w:t>1886</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00211A21">
        <w:t xml:space="preserve"> </w:t>
      </w:r>
      <w:r w:rsidRPr="00494A60">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2942F4">
        <w:t>ZLATNI KAMEN d.o.o., OIB: 20141383646, Zagreb, Avenija Marina Držića 4</w:t>
      </w:r>
      <w:r w:rsidR="00F02376">
        <w:t xml:space="preserve">, </w:t>
      </w:r>
      <w:r w:rsidR="002D4E8A">
        <w:t>20</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2942F4" w:rsidR="002942F4">
        <w:t>ZLATNI KAMEN d.o.o., OIB: 20141383646, Zagreb, Avenija Marina Držića 4</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2942F4">
        <w:t>Anđeli Erceg iz Splita, Nazorov prilaz 21, OIB: 07554904067</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VI. Zakazuje se ročište radi očitovanja o prijedlogu za otva</w:t>
      </w:r>
      <w:r w:rsidR="00FA63CE">
        <w:t xml:space="preserve">ranje stečajnog postupka za </w:t>
      </w:r>
      <w:r w:rsidR="002D4E8A">
        <w:t>13</w:t>
      </w:r>
      <w:r w:rsidRPr="00494A60">
        <w:t xml:space="preserve">. </w:t>
      </w:r>
      <w:r w:rsidR="002D4E8A">
        <w:t>rujna</w:t>
      </w:r>
      <w:r w:rsidRPr="00494A60">
        <w:t xml:space="preserve"> 2019. u </w:t>
      </w:r>
      <w:r w:rsidR="008F29B0">
        <w:t>10.</w:t>
      </w:r>
      <w:r w:rsidR="002942F4">
        <w:t>50</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00FA63CE" w:rsidP="00F02376" w:rsidRDefault="00FA63CE">
      <w:pPr>
        <w:jc w:val="both"/>
      </w:pPr>
    </w:p>
    <w:p w:rsidRPr="00494A60" w:rsidR="00FA63CE" w:rsidP="00F02376" w:rsidRDefault="00FA63CE">
      <w:pPr>
        <w:jc w:val="both"/>
      </w:pPr>
      <w:r>
        <w:tab/>
      </w:r>
      <w:r w:rsidR="00ED276E">
        <w:t>U skladu s odredbom čl.128. st.5. SZ-a n</w:t>
      </w:r>
      <w:r>
        <w:t xml:space="preserve">avedeno ročište </w:t>
      </w:r>
      <w:r w:rsidR="00ED276E">
        <w:t>sud može spojiti s ročištem radi rasprave o pretpostavkama za otvaranje stečajnog postupka ako nije određeno ispitivanje gospodarskom stanja</w:t>
      </w:r>
      <w:r w:rsidR="00211A21">
        <w:t xml:space="preserve"> u smislu odredbe čl.125. SZ-a</w:t>
      </w:r>
      <w:r w:rsidR="00ED276E">
        <w:t>.</w:t>
      </w:r>
    </w:p>
    <w:p w:rsidRPr="00494A60" w:rsidR="00494A60" w:rsidP="00F02376" w:rsidRDefault="00494A60">
      <w:pPr>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2D4E8A">
        <w:t>31</w:t>
      </w:r>
      <w:r w:rsidR="008F29B0">
        <w:t xml:space="preserve">. </w:t>
      </w:r>
      <w:r w:rsidR="002D4E8A">
        <w:t>srpnja</w:t>
      </w:r>
      <w:r w:rsidRPr="00494A60">
        <w:t xml:space="preserve"> 2019. dužnik u Očevidniku redoslijeda osnova za plaćanje imao evidentirane neizvršene osnove za plaćanje u neprekinutom razdoblju od 120 dana, u ukupnom iznosu od </w:t>
      </w:r>
      <w:r w:rsidR="002942F4">
        <w:t>158</w:t>
      </w:r>
      <w:r w:rsidR="008F29B0">
        <w:t>.</w:t>
      </w:r>
      <w:r w:rsidR="002942F4">
        <w:t>423</w:t>
      </w:r>
      <w:r w:rsidR="008F29B0">
        <w:t>,</w:t>
      </w:r>
      <w:r w:rsidR="002D4E8A">
        <w:t>22</w:t>
      </w:r>
      <w:r w:rsidRPr="00494A60">
        <w:t xml:space="preserve"> kn, te </w:t>
      </w:r>
      <w:r w:rsidR="002942F4">
        <w:t>šest</w:t>
      </w:r>
      <w:r w:rsidR="008F29B0">
        <w:t xml:space="preserve"> </w:t>
      </w:r>
      <w:r w:rsidRPr="00494A60">
        <w:t>zaposlen</w:t>
      </w:r>
      <w:r w:rsidR="002942F4">
        <w:t>ih</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F80BFC" w:rsidR="00F80BFC">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2D4E8A">
        <w:t>20</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B843FB">
          <w:rPr>
            <w:noProof/>
          </w:rPr>
          <w:t>1</w:t>
        </w:r>
        <w:r>
          <w:fldChar w:fldCharType="end"/>
        </w:r>
      </w:p>
    </w:sdtContent>
  </w:sdt>
  <w:p w:rsidR="0008074E" w:rsidRDefault="00B843FB">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211A21"/>
    <w:rsid w:val="002942F4"/>
    <w:rsid w:val="002D4E8A"/>
    <w:rsid w:val="00443380"/>
    <w:rsid w:val="00464311"/>
    <w:rsid w:val="00494A60"/>
    <w:rsid w:val="00526090"/>
    <w:rsid w:val="008F29B0"/>
    <w:rsid w:val="009826D4"/>
    <w:rsid w:val="00AD0851"/>
    <w:rsid w:val="00B843FB"/>
    <w:rsid w:val="00ED276E"/>
    <w:rsid w:val="00F02376"/>
    <w:rsid w:val="00F80BFC"/>
    <w:rsid w:val="00FA63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B843FB"/>
    <w:rPr>
      <w:color w:val="808080"/>
      <w:bdr w:val="none" w:color="auto" w:sz="0" w:space="0"/>
      <w:shd w:val="clear" w:color="auto" w:fill="auto"/>
    </w:rPr>
  </w:style>
  <w:style w:type="character" w:styleId="eSPISCCParagraphDefaultFont" w:customStyle="true">
    <w:name w:val="eSPIS_CC_Paragraph Default Font"/>
    <w:basedOn w:val="Zadanifontodlomka"/>
    <w:rsid w:val="00B843F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843FB"/>
    <w:rPr>
      <w:bdr w:val="none" w:color="auto" w:sz="0" w:space="0"/>
      <w:shd w:val="clear" w:color="auto" w:fill="FFFFCC"/>
      <w:lang w:val="hr-HR"/>
    </w:rPr>
  </w:style>
  <w:style w:type="character" w:styleId="PozadinaSvijetloCrvena" w:customStyle="true">
    <w:name w:val="Pozadina_SvijetloCrvena"/>
    <w:basedOn w:val="eSPISCCParagraphDefaultFont"/>
    <w:rsid w:val="00B843F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843F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B843FB"/>
    <w:rPr>
      <w:color w:val="808080"/>
      <w:bdr w:color="auto" w:space="0" w:sz="0" w:val="none"/>
      <w:shd w:color="auto" w:fill="auto" w:val="clear"/>
    </w:rPr>
  </w:style>
  <w:style w:customStyle="1" w:styleId="eSPISCCParagraphDefaultFont" w:type="character">
    <w:name w:val="eSPIS_CC_Paragraph Default Font"/>
    <w:basedOn w:val="Zadanifontodlomka"/>
    <w:rsid w:val="00B843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43FB"/>
    <w:rPr>
      <w:bdr w:color="auto" w:space="0" w:sz="0" w:val="none"/>
      <w:shd w:color="auto" w:fill="FFFFCC" w:val="clear"/>
      <w:lang w:val="hr-HR"/>
    </w:rPr>
  </w:style>
  <w:style w:customStyle="1" w:styleId="PozadinaSvijetloCrvena" w:type="character">
    <w:name w:val="Pozadina_SvijetloCrvena"/>
    <w:basedOn w:val="eSPISCCParagraphDefaultFont"/>
    <w:rsid w:val="00B843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43F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kolovoza 2019.</izvorni_sadrzaj>
    <derivirana_varijabla naziv="DomainObject.Predmet.DatumIzradeOptuznogAkta_1">1. kolovoza 2019.</derivirana_varijabla>
  </DomainObject.Predmet.DatumIzradeOptuznogAkta>
  <DomainObject.Predmet.DatumIzradeOptuznogAktaFormated>
    <izvorni_sadrzaj>1.8.2019.</izvorni_sadrzaj>
    <derivirana_varijabla naziv="DomainObject.Predmet.DatumIzradeOptuznogAktaFormated_1">1.8.2019.</derivirana_varijabla>
  </DomainObject.Predmet.DatumIzradeOptuznogAktaFormated>
  <DomainObject.Predmet.DatumOsnivanja>
    <izvorni_sadrzaj>2. kolovoza 2019.</izvorni_sadrzaj>
    <derivirana_varijabla naziv="DomainObject.Predmet.DatumOsnivanja_1">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kolovoza 2019.</izvorni_sadrzaj>
    <derivirana_varijabla naziv="DomainObject.Predmet.DatumPrimitkaOptuznogAkta_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St-1886/2019</izvorni_sadrzaj>
    <derivirana_varijabla naziv="DomainObject.Predmet.OznakaBroj_1">St-1886/2019</derivirana_varijabla>
  </DomainObject.Predmet.OznakaBroj>
  <DomainObject.Predmet.OznakaBrojOptuznogAkta>
    <izvorni_sadrzaj>04-06-19-3291</izvorni_sadrzaj>
    <derivirana_varijabla naziv="DomainObject.Predmet.OznakaBrojOptuznogAkta_1">04-06-19-3291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ZLATNI KAMEN, trgovina, ugostiteljstvo i usluge, društvo s ograničenom odgovornošću</izvorni_sadrzaj>
    <derivirana_varijabla naziv="DomainObject.Predmet.ProtustrankaFormated_1">  ZLATNI KAMEN, trgovina, ugostiteljstvo i usluge, društvo s ograničenom odgovornošću</derivirana_varijabla>
  </DomainObject.Predmet.ProtustrankaFormated>
  <DomainObject.Predmet.ProtustrankaFormatedOIB>
    <izvorni_sadrzaj>  ZLATNI KAMEN, trgovina, ugostiteljstvo i usluge, društvo s ograničenom odgovornošću, OIB 20141383646</izvorni_sadrzaj>
    <derivirana_varijabla naziv="DomainObject.Predmet.ProtustrankaFormatedOIB_1">  ZLATNI KAMEN, trgovina, ugostiteljstvo i usluge, društvo s ograničenom odgovornošću, OIB 20141383646</derivirana_varijabla>
  </DomainObject.Predmet.ProtustrankaFormatedOIB>
  <DomainObject.Predmet.ProtustrankaFormatedWithAdress>
    <izvorni_sadrzaj> ZLATNI KAMEN, trgovina, ugostiteljstvo i usluge, društvo s ograničenom odgovornošću, Avenija Marina Držića 4, 10000 Zagreb</izvorni_sadrzaj>
    <derivirana_varijabla naziv="DomainObject.Predmet.ProtustrankaFormatedWithAdress_1"> ZLATNI KAMEN, trgovina, ugostiteljstvo i usluge, društvo s ograničenom odgovornošću, Avenija Marina Držića 4, 10000 Zagreb</derivirana_varijabla>
  </DomainObject.Predmet.ProtustrankaFormatedWithAdress>
  <DomainObject.Predmet.ProtustrankaFormatedWithAdressOIB>
    <izvorni_sadrzaj> ZLATNI KAMEN, trgovina, ugostiteljstvo i usluge, društvo s ograničenom odgovornošću, OIB 20141383646, Avenija Marina Držića 4, 10000 Zagreb</izvorni_sadrzaj>
    <derivirana_varijabla naziv="DomainObject.Predmet.ProtustrankaFormatedWithAdressOIB_1"> ZLATNI KAMEN, trgovina, ugostiteljstvo i usluge, društvo s ograničenom odgovornošću, OIB 20141383646, Avenija Marina Držića 4, 10000 Zagreb</derivirana_varijabla>
  </DomainObject.Predmet.ProtustrankaFormatedWithAdressOIB>
  <DomainObject.Predmet.ProtustrankaWithAdress>
    <izvorni_sadrzaj>ZLATNI KAMEN, trgovina, ugostiteljstvo i usluge, društvo s ograničenom odgovornošću Avenija Marina Držića 4, 10000 Zagreb</izvorni_sadrzaj>
    <derivirana_varijabla naziv="DomainObject.Predmet.ProtustrankaWithAdress_1">ZLATNI KAMEN, trgovina, ugostiteljstvo i usluge, društvo s ograničenom odgovornošću Avenija Marina Držića 4, 10000 Zagreb</derivirana_varijabla>
  </DomainObject.Predmet.ProtustrankaWithAdress>
  <DomainObject.Predmet.ProtustrankaWithAdressOIB>
    <izvorni_sadrzaj>ZLATNI KAMEN, trgovina, ugostiteljstvo i usluge, društvo s ograničenom odgovornošću, OIB 20141383646, Avenija Marina Držića 4, 10000 Zagreb</izvorni_sadrzaj>
    <derivirana_varijabla naziv="DomainObject.Predmet.ProtustrankaWithAdressOIB_1">ZLATNI KAMEN, trgovina, ugostiteljstvo i usluge, društvo s ograničenom odgovornošću, OIB 20141383646, Avenija Marina Držića 4, 10000 Zagreb</derivirana_varijabla>
  </DomainObject.Predmet.ProtustrankaWithAdressOIB>
  <DomainObject.Predmet.ProtustrankaNazivFormated>
    <izvorni_sadrzaj>ZLATNI KAMEN, trgovina, ugostiteljstvo i usluge, društvo s ograničenom odgovornošću</izvorni_sadrzaj>
    <derivirana_varijabla naziv="DomainObject.Predmet.ProtustrankaNazivFormated_1">ZLATNI KAMEN, trgovina, ugostiteljstvo i usluge, društvo s ograničenom odgovornošću</derivirana_varijabla>
  </DomainObject.Predmet.ProtustrankaNazivFormated>
  <DomainObject.Predmet.ProtustrankaNazivFormatedOIB>
    <izvorni_sadrzaj>ZLATNI KAMEN, trgovina, ugostiteljstvo i usluge, društvo s ograničenom odgovornošću, OIB 20141383646</izvorni_sadrzaj>
    <derivirana_varijabla naziv="DomainObject.Predmet.ProtustrankaNazivFormatedOIB_1">ZLATNI KAMEN, trgovina, ugostiteljstvo i usluge, društvo s ograničenom odgovornošću, OIB 20141383646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ZLATNI KAMEN, trgovina, ugostiteljstvo i usluge, društvo s ograničenom odgovornošću</item>
    </izvorni_sadrzaj>
    <derivirana_varijabla naziv="DomainObject.Predmet.ProtuStrankaListFormated_1">
      <item>ZLATNI KAMEN, trgovina, ugostiteljstvo i usluge, društvo s ograničenom odgovornošću</item>
    </derivirana_varijabla>
  </DomainObject.Predmet.ProtuStrankaListFormated>
  <DomainObject.Predmet.ProtuStrankaListFormatedOIB>
    <izvorni_sadrzaj>
      <item>ZLATNI KAMEN, trgovina, ugostiteljstvo i usluge, društvo s ograničenom odgovornošću, OIB 20141383646</item>
    </izvorni_sadrzaj>
    <derivirana_varijabla naziv="DomainObject.Predmet.ProtuStrankaListFormatedOIB_1">
      <item>ZLATNI KAMEN, trgovina, ugostiteljstvo i usluge, društvo s ograničenom odgovornošću, OIB 20141383646</item>
    </derivirana_varijabla>
  </DomainObject.Predmet.ProtuStrankaListFormatedOIB>
  <DomainObject.Predmet.ProtuStrankaListFormatedWithAdress>
    <izvorni_sadrzaj>
      <item>ZLATNI KAMEN, trgovina, ugostiteljstvo i usluge, društvo s ograničenom odgovornošću, Avenija Marina Držića 4, 10000 Zagreb</item>
    </izvorni_sadrzaj>
    <derivirana_varijabla naziv="DomainObject.Predmet.ProtuStrankaListFormatedWithAdress_1">
      <item>ZLATNI KAMEN, trgovina, ugostiteljstvo i usluge, društvo s ograničenom odgovornošću, Avenija Marina Držića 4, 10000 Zagreb</item>
    </derivirana_varijabla>
  </DomainObject.Predmet.ProtuStrankaListFormatedWithAdress>
  <DomainObject.Predmet.ProtuStrankaListFormatedWithAdressOIB>
    <izvorni_sadrzaj>
      <item>ZLATNI KAMEN, trgovina, ugostiteljstvo i usluge, društvo s ograničenom odgovornošću, OIB 20141383646, Avenija Marina Držića 4, 10000 Zagreb</item>
    </izvorni_sadrzaj>
    <derivirana_varijabla naziv="DomainObject.Predmet.ProtuStrankaListFormatedWithAdressOIB_1">
      <item>ZLATNI KAMEN, trgovina, ugostiteljstvo i usluge, društvo s ograničenom odgovornošću, OIB 20141383646, Avenija Marina Držića 4, 10000 Zagreb</item>
    </derivirana_varijabla>
  </DomainObject.Predmet.ProtuStrankaListFormatedWithAdressOIB>
  <DomainObject.Predmet.ProtuStrankaListNazivFormated>
    <izvorni_sadrzaj>
      <item>ZLATNI KAMEN, trgovina, ugostiteljstvo i usluge, društvo s ograničenom odgovornošću</item>
    </izvorni_sadrzaj>
    <derivirana_varijabla naziv="DomainObject.Predmet.ProtuStrankaListNazivFormated_1">
      <item>ZLATNI KAMEN, trgovina, ugostiteljstvo i usluge, društvo s ograničenom odgovornošću</item>
    </derivirana_varijabla>
  </DomainObject.Predmet.ProtuStrankaListNazivFormated>
  <DomainObject.Predmet.ProtuStrankaListNazivFormatedOIB>
    <izvorni_sadrzaj>
      <item>ZLATNI KAMEN, trgovina, ugostiteljstvo i usluge, društvo s ograničenom odgovornošću, OIB 20141383646</item>
    </izvorni_sadrzaj>
    <derivirana_varijabla naziv="DomainObject.Predmet.ProtuStrankaListNazivFormatedOIB_1">
      <item>ZLATNI KAMEN, trgovina, ugostiteljstvo i usluge, društvo s ograničenom odgovornošću, OIB 20141383646</item>
    </derivirana_varijabla>
  </DomainObject.Predmet.ProtuStrankaListNazivFormatedOIB>
  <DomainObject.Predmet.OstaliListFormated>
    <izvorni_sadrzaj>
      <item>Anđela Erceg</item>
      <item>Zagrebačka banka d.d.</item>
    </izvorni_sadrzaj>
    <derivirana_varijabla naziv="DomainObject.Predmet.OstaliListFormated_1">
      <item>Anđela Erceg</item>
      <item>Zagrebačka banka d.d.</item>
    </derivirana_varijabla>
  </DomainObject.Predmet.OstaliListFormated>
  <DomainObject.Predmet.OstaliListFormatedOIB>
    <izvorni_sadrzaj>
      <item>Anđela Erceg, OIB 07554904067</item>
      <item>Zagrebačka banka d.d.</item>
    </izvorni_sadrzaj>
    <derivirana_varijabla naziv="DomainObject.Predmet.OstaliListFormatedOIB_1">
      <item>Anđela Erceg, OIB 07554904067</item>
      <item>Zagrebačka banka d.d.</item>
    </derivirana_varijabla>
  </DomainObject.Predmet.OstaliListFormatedOIB>
  <DomainObject.Predmet.OstaliListFormatedWithAdress>
    <izvorni_sadrzaj>
      <item>Anđela Erceg, Nazorov prilaz 21, 21000 Split</item>
      <item>Zagrebačka banka d.d., Trg bana Josipa Jelačića 10, 10000 Zagreb</item>
    </izvorni_sadrzaj>
    <derivirana_varijabla naziv="DomainObject.Predmet.OstaliListFormatedWithAdress_1">
      <item>Anđela Erceg, Nazorov prilaz 21, 21000 Split</item>
      <item>Zagrebačka banka d.d., Trg bana Josipa Jelačića 10, 10000 Zagreb</item>
    </derivirana_varijabla>
  </DomainObject.Predmet.OstaliListFormatedWithAdress>
  <DomainObject.Predmet.OstaliListFormatedWithAdressOIB>
    <izvorni_sadrzaj>
      <item>Anđela Erceg, OIB 07554904067, Nazorov prilaz 21, 21000 Split</item>
      <item>Zagrebačka banka d.d., Trg bana Josipa Jelačića 10, 10000 Zagreb</item>
    </izvorni_sadrzaj>
    <derivirana_varijabla naziv="DomainObject.Predmet.OstaliListFormatedWithAdressOIB_1">
      <item>Anđela Erceg, OIB 07554904067, Nazorov prilaz 21, 21000 Split</item>
      <item>Zagrebačka banka d.d., Trg bana Josipa Jelačića 10, 10000 Zagreb</item>
    </derivirana_varijabla>
  </DomainObject.Predmet.OstaliListFormatedWithAdressOIB>
  <DomainObject.Predmet.OstaliListNazivFormated>
    <izvorni_sadrzaj>
      <item>Anđela Erceg</item>
      <item>Zagrebačka banka d.d.</item>
    </izvorni_sadrzaj>
    <derivirana_varijabla naziv="DomainObject.Predmet.OstaliListNazivFormated_1">
      <item>Anđela Erceg</item>
      <item>Zagrebačka banka d.d.</item>
    </derivirana_varijabla>
  </DomainObject.Predmet.OstaliListNazivFormated>
  <DomainObject.Predmet.OstaliListNazivFormatedOIB>
    <izvorni_sadrzaj>
      <item>Anđela Erceg, OIB 07554904067</item>
      <item>Zagrebačka banka d.d.</item>
    </izvorni_sadrzaj>
    <derivirana_varijabla naziv="DomainObject.Predmet.OstaliListNazivFormatedOIB_1">
      <item>Anđela Erceg, OIB 07554904067</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ZLATNI KAMEN, trgovina, ugostiteljstvo i usluge, društvo s ograničenom odgovornošću</izvorni_sadrzaj>
    <derivirana_varijabla naziv="DomainObject.Predmet.ProtustrankaIDrugi_1">ZLATNI KAMEN, trgovina, ugostiteljstvo i usluge, društvo s ograničenom odgovornošću</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ZLATNI KAMEN, trgovina, ugostiteljstvo i usluge, društvo s ograničenom odgovornošću, OIB 20141383646, Avenija Marina Držića 4, 10000 Zagreb</izvorni_sadrzaj>
    <derivirana_varijabla naziv="DomainObject.Predmet.ProtustrankaIDrugiAdressOIB_1">ZLATNI KAMEN, trgovina, ugostiteljstvo i usluge, društvo s ograničenom odgovornošću, OIB 20141383646, Avenija Marina Držića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ZLATNI KAMEN, trgovina, ugostiteljstvo i usluge, društvo s ograničenom odgovornošću</item>
      <item>Financijska agencija</item>
      <item>Anđela Erceg</item>
      <item>Zagrebačka banka d.d.</item>
    </izvorni_sadrzaj>
    <derivirana_varijabla naziv="DomainObject.Predmet.SudioniciListNaziv_1">
      <item>ZLATNI KAMEN, trgovina, ugostiteljstvo i usluge, društvo s ograničenom odgovornošću</item>
      <item>Financijska agencija</item>
      <item>Anđela Erceg</item>
      <item>Zagrebačka banka d.d.</item>
    </derivirana_varijabla>
  </DomainObject.Predmet.SudioniciListNaziv>
  <DomainObject.Predmet.SudioniciListAdressOIB>
    <izvorni_sadrzaj>
      <item>ZLATNI KAMEN, trgovina, ugostiteljstvo i usluge, društvo s ograničenom odgovornošću, OIB 20141383646, Avenija Marina Držića 4,10000 Zagreb</item>
      <item>Financijska agencija, OIB 85821130368, TRG SVIBANJSKIH ŽRTAVA 1995. 1,10000 Zagreb</item>
      <item>Anđela Erceg, OIB 07554904067, Nazorov prilaz 21,21000 Split</item>
      <item>Zagrebačka banka d.d., Trg bana Josipa Jelačića 10,10000 Zagreb</item>
    </izvorni_sadrzaj>
    <derivirana_varijabla naziv="DomainObject.Predmet.SudioniciListAdressOIB_1">
      <item>ZLATNI KAMEN, trgovina, ugostiteljstvo i usluge, društvo s ograničenom odgovornošću, OIB 20141383646, Avenija Marina Držića 4,10000 Zagreb</item>
      <item>Financijska agencija, OIB 85821130368, TRG SVIBANJSKIH ŽRTAVA 1995. 1,10000 Zagreb</item>
      <item>Anđela Erceg, OIB 07554904067, Nazorov prilaz 21,21000 Split</item>
      <item>Zagrebačka banka d.d.,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20141383646</item>
      <item>, OIB 85821130368</item>
      <item>, OIB 07554904067</item>
      <item>, OIB null</item>
    </izvorni_sadrzaj>
    <derivirana_varijabla naziv="DomainObject.Predmet.SudioniciListNazivOIB_1">
      <item>, OIB 20141383646</item>
      <item>, OIB 85821130368</item>
      <item>, OIB 07554904067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897</properties:Words>
  <properties:Characters>4623</properties:Characters>
  <properties:Lines>125</properties:Lines>
  <properties:Paragraphs>39</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2019-08-19T11:45:00Z</dcterms:created>
  <dc:creator>Danijela Uzelac</dc:creator>
  <cp:lastModifiedBy>Katarina Franjić</cp:lastModifiedBy>
  <dcterms:modified xmlns:xsi="http://www.w3.org/2001/XMLSchema-instance" xsi:type="dcterms:W3CDTF">2019-08-20T11:01:00Z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(st-1886-19 1. rješenje prethodni.docx)</vt:lpwstr>
  </prop:property>
  <prop:property fmtid="{D5CDD505-2E9C-101B-9397-08002B2CF9AE}" pid="4" name="CC_coloring">
    <vt:bool>false</vt:bool>
  </prop:property>
  <prop:property fmtid="{D5CDD505-2E9C-101B-9397-08002B2CF9AE}" pid="5" name="BrojStranica">
    <vt:i4>3</vt:i4>
  </prop:property>
</prop:Properties>
</file>