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769f" w14:paraId="14d769f" w:rsidRDefault="00945668" w:rsidP="00945668" w:rsidR="00945668" w:rsidRPr="00C63EA8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63EA8">
        <w:rPr>
          <w:b/>
        </w:rPr>
        <w:t>1.St-271/2013</w:t>
      </w:r>
    </w:p>
    <w:p w:rsidRDefault="00945668" w:rsidP="00945668" w:rsidR="00945668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45668" w:rsidP="00945668" w:rsidR="00945668" w:rsidRPr="00C63EA8">
      <w:pPr>
        <w:rPr>
          <w:b/>
        </w:rPr>
      </w:pPr>
    </w:p>
    <w:p w:rsidRDefault="00945668" w:rsidP="00945668" w:rsidR="00945668" w:rsidRPr="00C63EA8">
      <w:pPr>
        <w:rPr>
          <w:b/>
        </w:rPr>
      </w:pPr>
      <w:r w:rsidRPr="00C63EA8">
        <w:rPr>
          <w:b/>
        </w:rPr>
        <w:t>REPUBLIKA HRVATSKA</w:t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</w:p>
    <w:p w:rsidRDefault="00945668" w:rsidP="00945668" w:rsidR="00945668" w:rsidRPr="00C63EA8">
      <w:pPr>
        <w:rPr>
          <w:b/>
        </w:rPr>
      </w:pPr>
      <w:r w:rsidRPr="00C63EA8">
        <w:rPr>
          <w:b/>
        </w:rPr>
        <w:t>TRGOVAČKI SUD U SPLITU</w:t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</w:p>
    <w:p w:rsidRDefault="00945668" w:rsidP="00945668" w:rsidR="00945668" w:rsidRPr="00C63EA8">
      <w:pPr>
        <w:rPr>
          <w:b/>
        </w:rPr>
      </w:pPr>
      <w:r w:rsidRPr="00C63EA8">
        <w:rPr>
          <w:b/>
        </w:rPr>
        <w:t xml:space="preserve">Split, </w:t>
      </w:r>
      <w:proofErr w:type="spellStart"/>
      <w:r w:rsidRPr="00C63EA8">
        <w:rPr>
          <w:b/>
        </w:rPr>
        <w:t>Sukoišanska</w:t>
      </w:r>
      <w:proofErr w:type="spellEnd"/>
      <w:r w:rsidRPr="00C63EA8">
        <w:rPr>
          <w:b/>
        </w:rPr>
        <w:t xml:space="preserve"> 6</w:t>
      </w:r>
    </w:p>
    <w:p w:rsidRDefault="00532E3E" w:rsidP="00945668" w:rsidR="00532E3E"/>
    <w:p w:rsidRDefault="00945668" w:rsidP="00945668" w:rsidR="00945668">
      <w:r>
        <w:tab/>
      </w:r>
    </w:p>
    <w:p w:rsidRDefault="00532E3E" w:rsidP="00532E3E" w:rsidR="00945668" w:rsidRPr="00C63EA8">
      <w:pPr>
        <w:jc w:val="center"/>
        <w:rPr>
          <w:b/>
        </w:rPr>
      </w:pPr>
      <w:r w:rsidRPr="00C63EA8">
        <w:rPr>
          <w:b/>
        </w:rPr>
        <w:t>R E P U B L I K A  H R V A T S K A</w:t>
      </w:r>
    </w:p>
    <w:p w:rsidRDefault="00532E3E" w:rsidP="00532E3E" w:rsidR="00532E3E" w:rsidRPr="00C63EA8">
      <w:pPr>
        <w:jc w:val="center"/>
        <w:rPr>
          <w:b/>
        </w:rPr>
      </w:pPr>
    </w:p>
    <w:p w:rsidRDefault="00945668" w:rsidP="00945668" w:rsidR="00945668" w:rsidRPr="00C63EA8">
      <w:pPr>
        <w:pStyle w:val="Naslov1"/>
      </w:pPr>
      <w:r w:rsidRPr="00C63EA8">
        <w:t>R J E Š E N J E</w:t>
      </w:r>
    </w:p>
    <w:p w:rsidRDefault="00945668" w:rsidP="00945668" w:rsidR="00945668"/>
    <w:p w:rsidRDefault="00945668" w:rsidP="00532E3E" w:rsidR="00945668">
      <w:pPr>
        <w:pStyle w:val="Tijeloteksta"/>
        <w:ind w:hanging="180"/>
        <w:jc w:val="both"/>
      </w:pPr>
      <w:r>
        <w:tab/>
      </w:r>
      <w:r>
        <w:tab/>
        <w:t>Trgovački sud u Splitu, po sucu ovog suda Velimiru Vukoviću, kao stečajnom sucu, u stečajnom postupku nad stečajnim dužnikom: P</w:t>
      </w:r>
      <w:r w:rsidRPr="00945668">
        <w:t>IS NEKRETNINE d.o.o.</w:t>
      </w:r>
      <w:r>
        <w:t xml:space="preserve"> </w:t>
      </w:r>
      <w:r w:rsidRPr="00945668">
        <w:t xml:space="preserve">u stečaju, </w:t>
      </w:r>
      <w:r>
        <w:t>Split,</w:t>
      </w:r>
      <w:r w:rsidR="00C63EA8">
        <w:t xml:space="preserve">Kaštelanska </w:t>
      </w:r>
      <w:proofErr w:type="spellStart"/>
      <w:r w:rsidR="00C63EA8">
        <w:t>bb</w:t>
      </w:r>
      <w:proofErr w:type="spellEnd"/>
      <w:r w:rsidR="00C63EA8">
        <w:t xml:space="preserve">, </w:t>
      </w:r>
      <w:r w:rsidRPr="00945668">
        <w:t>OIB:41384906622,</w:t>
      </w:r>
      <w:r>
        <w:t xml:space="preserve">  odlučujući o  prijedlogu stečajne upraviteljice  </w:t>
      </w:r>
      <w:r w:rsidR="00532E3E">
        <w:t xml:space="preserve">Natalije </w:t>
      </w:r>
      <w:proofErr w:type="spellStart"/>
      <w:r w:rsidR="00532E3E">
        <w:t>Mladineo</w:t>
      </w:r>
      <w:proofErr w:type="spellEnd"/>
      <w:r w:rsidR="00532E3E">
        <w:t xml:space="preserve"> dipl. oec. iz Splita, Viška 24</w:t>
      </w:r>
      <w:r>
        <w:t xml:space="preserve">,  </w:t>
      </w:r>
      <w:r w:rsidR="00532E3E">
        <w:t>02</w:t>
      </w:r>
      <w:r>
        <w:t xml:space="preserve">. </w:t>
      </w:r>
      <w:r w:rsidR="00532E3E">
        <w:t>svibnja</w:t>
      </w:r>
      <w:r>
        <w:t xml:space="preserve">  201</w:t>
      </w:r>
      <w:r w:rsidR="00532E3E">
        <w:t>6</w:t>
      </w:r>
      <w:r>
        <w:t>. godine,</w:t>
      </w:r>
    </w:p>
    <w:p w:rsidRDefault="00945668" w:rsidP="00945668" w:rsidR="00945668">
      <w:pPr>
        <w:jc w:val="both"/>
      </w:pPr>
    </w:p>
    <w:p w:rsidRDefault="00945668" w:rsidP="00945668" w:rsidR="00945668">
      <w:pPr>
        <w:jc w:val="center"/>
      </w:pPr>
      <w:r>
        <w:t>r i j e š i o    j e</w:t>
      </w:r>
      <w:r w:rsidR="00C63EA8">
        <w:t>:</w:t>
      </w:r>
    </w:p>
    <w:p w:rsidRDefault="00C63EA8" w:rsidP="00945668" w:rsidR="00C63EA8">
      <w:pPr>
        <w:jc w:val="center"/>
      </w:pPr>
    </w:p>
    <w:p w:rsidRDefault="00945668" w:rsidP="00945668" w:rsidR="00945668">
      <w:pPr>
        <w:jc w:val="center"/>
      </w:pPr>
    </w:p>
    <w:p w:rsidRDefault="00532E3E" w:rsidP="00103289" w:rsidR="00690E6E">
      <w:pPr>
        <w:pStyle w:val="Tijeloteksta"/>
        <w:jc w:val="both"/>
      </w:pPr>
      <w:r>
        <w:t>I.</w:t>
      </w:r>
      <w:r>
        <w:tab/>
      </w:r>
      <w:r w:rsidR="00945668">
        <w:t xml:space="preserve">Saziva se </w:t>
      </w:r>
      <w:r w:rsidR="00C63EA8">
        <w:t>S</w:t>
      </w:r>
      <w:r w:rsidR="00945668">
        <w:t xml:space="preserve">kupština  vjerovnika za dan  </w:t>
      </w:r>
      <w:r>
        <w:t>23</w:t>
      </w:r>
      <w:r w:rsidR="00945668">
        <w:t xml:space="preserve">. </w:t>
      </w:r>
      <w:r>
        <w:t>svibnja</w:t>
      </w:r>
      <w:r w:rsidR="00945668">
        <w:t xml:space="preserve"> 201</w:t>
      </w:r>
      <w:r>
        <w:t>6</w:t>
      </w:r>
      <w:r w:rsidR="00945668">
        <w:t xml:space="preserve">. godine u </w:t>
      </w:r>
      <w:r>
        <w:t>09,00</w:t>
      </w:r>
      <w:r w:rsidR="00945668">
        <w:t xml:space="preserve">  sati, sudnica br. 1/</w:t>
      </w:r>
      <w:r>
        <w:t>Prizemlje</w:t>
      </w:r>
      <w:r w:rsidR="00945668">
        <w:t xml:space="preserve">,  Trgovačkog suda u Splitu, Ul. </w:t>
      </w:r>
      <w:proofErr w:type="spellStart"/>
      <w:r w:rsidR="00945668">
        <w:t>Sukoišanska</w:t>
      </w:r>
      <w:proofErr w:type="spellEnd"/>
      <w:r w:rsidR="00945668">
        <w:t xml:space="preserve"> br. 6 sa sljedećim dnevnim redom:</w:t>
      </w:r>
    </w:p>
    <w:p w:rsidRDefault="00945668" w:rsidP="00690E6E" w:rsidR="00690E6E">
      <w:pPr>
        <w:pStyle w:val="Tijeloteksta"/>
        <w:numPr>
          <w:ilvl w:val="0"/>
          <w:numId w:val="2"/>
        </w:numPr>
      </w:pPr>
      <w:r>
        <w:t>Donošenje odluke o daljem tijeku stečajnog postupka</w:t>
      </w:r>
      <w:r w:rsidR="00690E6E">
        <w:t xml:space="preserve">: a) u vezi nastavka parničnog postupka </w:t>
      </w:r>
      <w:r>
        <w:t xml:space="preserve"> </w:t>
      </w:r>
      <w:r w:rsidR="00690E6E">
        <w:t xml:space="preserve">pred  Općinskim sudom u Splitu pod brojem </w:t>
      </w:r>
      <w:proofErr w:type="spellStart"/>
      <w:r w:rsidR="00690E6E">
        <w:t>Pnš</w:t>
      </w:r>
      <w:proofErr w:type="spellEnd"/>
      <w:r w:rsidR="00690E6E">
        <w:t xml:space="preserve">-597/2011 i b) utvrđivanja izvan knjižnog prava vlasništva na nekretnini oznake čest.zem.907 ZU2374k.o </w:t>
      </w:r>
      <w:proofErr w:type="spellStart"/>
      <w:r w:rsidR="00690E6E">
        <w:t>Sutivan</w:t>
      </w:r>
      <w:proofErr w:type="spellEnd"/>
      <w:r w:rsidR="00690E6E">
        <w:t>.</w:t>
      </w:r>
    </w:p>
    <w:p w:rsidRDefault="00103289" w:rsidP="00103289" w:rsidR="00690E6E">
      <w:pPr>
        <w:pStyle w:val="Tijeloteksta"/>
        <w:numPr>
          <w:ilvl w:val="0"/>
          <w:numId w:val="2"/>
        </w:numPr>
      </w:pPr>
      <w:r>
        <w:t>Razno</w:t>
      </w:r>
      <w:r w:rsidR="00690E6E">
        <w:t xml:space="preserve"> </w:t>
      </w:r>
    </w:p>
    <w:p w:rsidRDefault="00690E6E" w:rsidP="00103289" w:rsidR="00945668">
      <w:pPr>
        <w:pStyle w:val="Tijeloteksta"/>
        <w:jc w:val="both"/>
      </w:pPr>
      <w:r>
        <w:t>II.</w:t>
      </w:r>
      <w:r>
        <w:tab/>
      </w:r>
      <w:r w:rsidR="00945668">
        <w:t xml:space="preserve">Na skupštinu vjerovnika se pozivaju svi vjerovnici stečajnog dužnika i stečajna upraviteljica. </w:t>
      </w:r>
    </w:p>
    <w:p w:rsidRDefault="00945668" w:rsidP="00945668" w:rsidR="00945668">
      <w:pPr>
        <w:ind w:left="705"/>
        <w:jc w:val="center"/>
      </w:pPr>
      <w:r>
        <w:t>Obrazloženje</w:t>
      </w:r>
    </w:p>
    <w:p w:rsidRDefault="00C63EA8" w:rsidP="00945668" w:rsidR="00C63EA8">
      <w:pPr>
        <w:ind w:left="705"/>
        <w:jc w:val="center"/>
      </w:pPr>
    </w:p>
    <w:p w:rsidRDefault="00945668" w:rsidP="00945668" w:rsidR="00945668">
      <w:pPr>
        <w:ind w:left="705"/>
        <w:jc w:val="center"/>
        <w:rPr>
          <w:b/>
          <w:bCs/>
        </w:rPr>
      </w:pPr>
    </w:p>
    <w:p w:rsidRDefault="00945668" w:rsidP="00945668" w:rsidR="00103289">
      <w:pPr>
        <w:pStyle w:val="Tijeloteksta-uvlaka3"/>
        <w:ind w:firstLine="705" w:left="0"/>
        <w:rPr>
          <w:sz w:val="24"/>
          <w:szCs w:val="24"/>
        </w:rPr>
      </w:pPr>
      <w:r>
        <w:rPr>
          <w:sz w:val="24"/>
          <w:szCs w:val="24"/>
        </w:rPr>
        <w:t>Rješenjem ovog suda br.  St-</w:t>
      </w:r>
      <w:r w:rsidR="00103289">
        <w:rPr>
          <w:sz w:val="24"/>
          <w:szCs w:val="24"/>
        </w:rPr>
        <w:t>271</w:t>
      </w:r>
      <w:r>
        <w:rPr>
          <w:sz w:val="24"/>
          <w:szCs w:val="24"/>
        </w:rPr>
        <w:t>/20</w:t>
      </w:r>
      <w:r w:rsidR="00103289">
        <w:rPr>
          <w:sz w:val="24"/>
          <w:szCs w:val="24"/>
        </w:rPr>
        <w:t>13</w:t>
      </w:r>
      <w:r>
        <w:rPr>
          <w:sz w:val="24"/>
          <w:szCs w:val="24"/>
        </w:rPr>
        <w:t xml:space="preserve"> od </w:t>
      </w:r>
      <w:r w:rsidR="00103289">
        <w:rPr>
          <w:sz w:val="24"/>
          <w:szCs w:val="24"/>
        </w:rPr>
        <w:t>10</w:t>
      </w:r>
      <w:r>
        <w:rPr>
          <w:sz w:val="24"/>
          <w:szCs w:val="24"/>
        </w:rPr>
        <w:t xml:space="preserve">. </w:t>
      </w:r>
      <w:r w:rsidR="00103289">
        <w:rPr>
          <w:sz w:val="24"/>
          <w:szCs w:val="24"/>
        </w:rPr>
        <w:t>veljače</w:t>
      </w:r>
      <w:r>
        <w:rPr>
          <w:sz w:val="24"/>
          <w:szCs w:val="24"/>
        </w:rPr>
        <w:t xml:space="preserve"> 20</w:t>
      </w:r>
      <w:r w:rsidR="00103289">
        <w:rPr>
          <w:sz w:val="24"/>
          <w:szCs w:val="24"/>
        </w:rPr>
        <w:t>14</w:t>
      </w:r>
      <w:r>
        <w:rPr>
          <w:sz w:val="24"/>
          <w:szCs w:val="24"/>
        </w:rPr>
        <w:t xml:space="preserve">. godine otvoren je stečajni postupak nad stečajnim dužnikom </w:t>
      </w:r>
      <w:r w:rsidR="00103289" w:rsidRPr="00103289">
        <w:rPr>
          <w:sz w:val="24"/>
          <w:szCs w:val="24"/>
        </w:rPr>
        <w:t>PIS NEKRETNINE d.o.o. u stečaju, Split,OIB:</w:t>
      </w:r>
    </w:p>
    <w:p w:rsidRDefault="00103289" w:rsidP="00C63EA8" w:rsidR="00C63EA8">
      <w:pPr>
        <w:pStyle w:val="Tijeloteksta-uvlaka3"/>
        <w:ind w:firstLine="705" w:left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45668">
        <w:rPr>
          <w:sz w:val="24"/>
          <w:szCs w:val="24"/>
        </w:rPr>
        <w:t xml:space="preserve">Istim rješenjem za stečajnu upraviteljicu imenovana je </w:t>
      </w:r>
      <w:r w:rsidRPr="00103289">
        <w:rPr>
          <w:sz w:val="24"/>
          <w:szCs w:val="24"/>
        </w:rPr>
        <w:t xml:space="preserve">Natalije </w:t>
      </w:r>
      <w:proofErr w:type="spellStart"/>
      <w:r w:rsidRPr="00103289">
        <w:rPr>
          <w:sz w:val="24"/>
          <w:szCs w:val="24"/>
        </w:rPr>
        <w:t>Mladineo</w:t>
      </w:r>
      <w:proofErr w:type="spellEnd"/>
      <w:r w:rsidRPr="00103289">
        <w:rPr>
          <w:sz w:val="24"/>
          <w:szCs w:val="24"/>
        </w:rPr>
        <w:t xml:space="preserve"> dipl. oec. iz Splita, Viška  </w:t>
      </w:r>
      <w:r>
        <w:rPr>
          <w:sz w:val="24"/>
          <w:szCs w:val="24"/>
        </w:rPr>
        <w:t>24.</w:t>
      </w:r>
    </w:p>
    <w:p w:rsidRDefault="00945668" w:rsidP="00103289" w:rsidR="00C63EA8">
      <w:pPr>
        <w:pStyle w:val="Tijeloteksta-uvlaka3"/>
        <w:ind w:firstLine="705" w:left="0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103289">
        <w:rPr>
          <w:sz w:val="24"/>
          <w:szCs w:val="24"/>
        </w:rPr>
        <w:t xml:space="preserve">izvješću stečajne upraviteljice od 10.ožujka 2016. godine o tijeku stečajnog postupka predloženo je sazivanje Skupštine vjerovnika na temu donošenja odluke </w:t>
      </w:r>
      <w:r w:rsidR="00103289">
        <w:t xml:space="preserve">: </w:t>
      </w:r>
      <w:r w:rsidR="00103289" w:rsidRPr="00103289">
        <w:rPr>
          <w:sz w:val="24"/>
          <w:szCs w:val="24"/>
        </w:rPr>
        <w:t xml:space="preserve">a) u vezi nastavka parničnog postupka  pred  Općinskim sudom u Splitu pod brojem </w:t>
      </w:r>
      <w:proofErr w:type="spellStart"/>
      <w:r w:rsidR="00103289" w:rsidRPr="00103289">
        <w:rPr>
          <w:sz w:val="24"/>
          <w:szCs w:val="24"/>
        </w:rPr>
        <w:t>Pnš</w:t>
      </w:r>
      <w:proofErr w:type="spellEnd"/>
      <w:r w:rsidR="00103289" w:rsidRPr="00103289">
        <w:rPr>
          <w:sz w:val="24"/>
          <w:szCs w:val="24"/>
        </w:rPr>
        <w:t xml:space="preserve">-597/2011 i b) utvrđivanja izvan knjižnog prava vlasništva na nekretnini oznake čest.zem.907 ZU2374k.o </w:t>
      </w:r>
    </w:p>
    <w:p w:rsidRDefault="00C63EA8" w:rsidP="00C63EA8" w:rsidR="00C63EA8">
      <w:pPr>
        <w:pStyle w:val="Tijeloteksta-uvlaka3"/>
        <w:ind w:left="0"/>
        <w:rPr>
          <w:sz w:val="24"/>
          <w:szCs w:val="24"/>
        </w:rPr>
      </w:pPr>
    </w:p>
    <w:p w:rsidRDefault="00C63EA8" w:rsidP="00C63EA8" w:rsidR="00C63EA8">
      <w:pPr>
        <w:pStyle w:val="Tijeloteksta-uvlaka3"/>
        <w:ind w:left="0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63EA8">
        <w:rPr>
          <w:b/>
          <w:sz w:val="24"/>
          <w:szCs w:val="24"/>
        </w:rPr>
        <w:t>1.St-271/2013</w:t>
      </w:r>
    </w:p>
    <w:p w:rsidRDefault="00C63EA8" w:rsidP="00C63EA8" w:rsidR="00C63EA8" w:rsidRPr="00C63EA8">
      <w:pPr>
        <w:pStyle w:val="Tijeloteksta-uvlaka3"/>
        <w:ind w:left="0"/>
        <w:rPr>
          <w:b/>
          <w:sz w:val="24"/>
          <w:szCs w:val="24"/>
        </w:rPr>
      </w:pPr>
    </w:p>
    <w:p w:rsidRDefault="00103289" w:rsidP="00C63EA8" w:rsidR="00945668">
      <w:pPr>
        <w:pStyle w:val="Tijeloteksta-uvlaka3"/>
        <w:ind w:left="0"/>
        <w:rPr>
          <w:sz w:val="24"/>
          <w:szCs w:val="24"/>
        </w:rPr>
      </w:pPr>
      <w:proofErr w:type="spellStart"/>
      <w:r w:rsidRPr="00103289">
        <w:rPr>
          <w:sz w:val="24"/>
          <w:szCs w:val="24"/>
        </w:rPr>
        <w:t>Sutivan</w:t>
      </w:r>
      <w:proofErr w:type="spellEnd"/>
      <w:r>
        <w:rPr>
          <w:sz w:val="24"/>
          <w:szCs w:val="24"/>
        </w:rPr>
        <w:t xml:space="preserve">, </w:t>
      </w:r>
      <w:r w:rsidR="00945668">
        <w:rPr>
          <w:sz w:val="24"/>
          <w:szCs w:val="24"/>
        </w:rPr>
        <w:t xml:space="preserve">pa je stoga,  temeljem odredbi čl.  38 b Stečajnog zakona, (Narodne novine br. 44/96, 29/99, 129/00, 123/03, 82/06 </w:t>
      </w:r>
      <w:r w:rsidR="00C63EA8">
        <w:rPr>
          <w:sz w:val="24"/>
          <w:szCs w:val="24"/>
        </w:rPr>
        <w:t xml:space="preserve">, </w:t>
      </w:r>
      <w:r w:rsidR="00945668">
        <w:rPr>
          <w:sz w:val="24"/>
          <w:szCs w:val="24"/>
        </w:rPr>
        <w:t>116/10</w:t>
      </w:r>
      <w:r w:rsidR="00C63EA8">
        <w:rPr>
          <w:sz w:val="24"/>
          <w:szCs w:val="24"/>
        </w:rPr>
        <w:t>, 25/12 i 133712</w:t>
      </w:r>
      <w:r w:rsidR="00945668">
        <w:rPr>
          <w:sz w:val="24"/>
          <w:szCs w:val="24"/>
        </w:rPr>
        <w:t xml:space="preserve">), odlučeno kao u izreci rješenja. </w:t>
      </w:r>
    </w:p>
    <w:p w:rsidRDefault="00945668" w:rsidP="00945668" w:rsidR="00945668">
      <w:pPr>
        <w:pStyle w:val="Tijeloteksta-uvlaka3"/>
        <w:ind w:firstLine="705" w:left="0"/>
        <w:rPr>
          <w:sz w:val="24"/>
          <w:szCs w:val="24"/>
        </w:rPr>
      </w:pPr>
    </w:p>
    <w:p w:rsidRDefault="00945668" w:rsidP="00945668" w:rsidR="00945668">
      <w:pPr>
        <w:jc w:val="center"/>
      </w:pPr>
      <w:r>
        <w:t xml:space="preserve">U Splitu,  </w:t>
      </w:r>
      <w:r w:rsidR="00103289">
        <w:t>02</w:t>
      </w:r>
      <w:r>
        <w:t xml:space="preserve">. </w:t>
      </w:r>
      <w:r w:rsidR="00103289">
        <w:t>svibnja</w:t>
      </w:r>
      <w:r>
        <w:t xml:space="preserve"> 201</w:t>
      </w:r>
      <w:r w:rsidR="00103289">
        <w:t>6</w:t>
      </w:r>
      <w:r>
        <w:t>.godine.</w:t>
      </w:r>
    </w:p>
    <w:p w:rsidRDefault="00945668" w:rsidP="00945668" w:rsidR="00945668">
      <w:pPr>
        <w:jc w:val="both"/>
      </w:pPr>
    </w:p>
    <w:p w:rsidRDefault="00945668" w:rsidP="00945668" w:rsidR="00945668">
      <w:pPr>
        <w:jc w:val="both"/>
      </w:pPr>
    </w:p>
    <w:p w:rsidRDefault="00103289" w:rsidP="00945668" w:rsidR="0094566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 w:rsidR="00945668">
        <w:tab/>
      </w:r>
      <w:r w:rsidR="00945668">
        <w:tab/>
      </w:r>
      <w:r w:rsidR="00945668">
        <w:tab/>
      </w:r>
      <w:r w:rsidR="00945668">
        <w:tab/>
      </w:r>
      <w:r w:rsidR="00945668">
        <w:tab/>
      </w:r>
      <w:r w:rsidR="00945668">
        <w:tab/>
      </w:r>
      <w:r w:rsidR="00945668">
        <w:tab/>
      </w:r>
    </w:p>
    <w:p w:rsidRDefault="00C63EA8" w:rsidP="00103289" w:rsidR="00945668">
      <w:pPr>
        <w:ind w:firstLine="708" w:left="5664"/>
        <w:jc w:val="both"/>
      </w:pPr>
      <w:r>
        <w:t>Velimir Vuković</w:t>
      </w:r>
      <w:r w:rsidR="00945668">
        <w:tab/>
      </w:r>
    </w:p>
    <w:p w:rsidRDefault="00945668" w:rsidP="00945668" w:rsidR="00945668">
      <w:pPr>
        <w:ind w:firstLine="708" w:left="4956"/>
        <w:jc w:val="both"/>
      </w:pPr>
      <w:r>
        <w:tab/>
      </w:r>
      <w:r>
        <w:tab/>
      </w:r>
    </w:p>
    <w:p w:rsidRDefault="00945668" w:rsidP="00945668" w:rsidR="00945668">
      <w:pPr>
        <w:ind w:firstLine="708" w:left="4956"/>
        <w:jc w:val="both"/>
      </w:pPr>
      <w:r>
        <w:tab/>
      </w:r>
      <w:r>
        <w:tab/>
      </w:r>
    </w:p>
    <w:p w:rsidRDefault="00945668" w:rsidP="00945668" w:rsidR="00945668">
      <w:pPr>
        <w:jc w:val="both"/>
      </w:pPr>
    </w:p>
    <w:p w:rsidRDefault="00945668" w:rsidP="00945668" w:rsidR="00945668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945668" w:rsidP="00945668" w:rsidR="00945668">
      <w:smartTag w:element="stockticker" w:uri="urn:schemas-microsoft-com:office:smarttags">
        <w:r>
          <w:t>DNA</w:t>
        </w:r>
      </w:smartTag>
      <w:r>
        <w:t>:</w:t>
      </w:r>
    </w:p>
    <w:p w:rsidRDefault="00945668" w:rsidP="00945668" w:rsidR="00945668">
      <w:r>
        <w:t xml:space="preserve">- stečajnoj upraviteljici </w:t>
      </w:r>
    </w:p>
    <w:p w:rsidRDefault="00C63EA8" w:rsidP="00945668" w:rsidR="00945668">
      <w:r>
        <w:t>- mrežna stranica e-oglasna ploča</w:t>
      </w:r>
      <w:r w:rsidR="00945668">
        <w:t xml:space="preserve"> </w:t>
      </w:r>
    </w:p>
    <w:sectPr w:rsidR="0094566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AF557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2E26F4C"/>
    <w:multiLevelType w:val="hybridMultilevel"/>
    <w:tmpl w:val="0F06AEC8"/>
    <w:lvl w:tplc="ED72F4E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</w:lvl>
    <w:lvl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plc="BE38F7AE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  <w:rPr>
        <w:rFonts w:cs="Times New Roman" w:eastAsia="Times New Roman" w:hAnsi="Times New Roman" w:ascii="Times New Roman"/>
      </w:rPr>
    </w:lvl>
    <w:lvl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2">
    <w:nsid w:val="7F286A2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5668"/>
    <w:rsid w:val="00103289"/>
    <w:rsid w:val="00143317"/>
    <w:rsid w:val="004E1A0D"/>
    <w:rsid w:val="00532E3E"/>
    <w:rsid w:val="00690E6E"/>
    <w:rsid w:val="00945668"/>
    <w:rsid w:val="00C63EA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5668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45668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45668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94566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945668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945668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rsid w:val="00945668"/>
    <w:rPr>
      <w:rFonts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56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566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1A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A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A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A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A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5668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45668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45668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94566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945668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945668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rsid w:val="00945668"/>
    <w:rPr>
      <w:rFonts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56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566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1A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A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A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A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A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19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St-271/2013</izvorni_sadrzaj>
    <derivirana_varijabla naziv="DomainObject.Predmet.OznakaBroj_1">St-271/2013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 NEKRETNINE d.o.o. za poslovanje nekretninama, nadzor i projektiranje</izvorni_sadrzaj>
    <derivirana_varijabla naziv="DomainObject.Predmet.ProtustrankaFormated_1">  PIS NEKRETNINE d.o.o. za poslovanje nekretninama, nadzor i projektiranje</derivirana_varijabla>
  </DomainObject.Predmet.ProtustrankaFormated>
  <DomainObject.Predmet.ProtustrankaFormatedOIB>
    <izvorni_sadrzaj>  PIS NEKRETNINE d.o.o. za poslovanje nekretninama, nadzor i projektiranje, OIB 41384906622</izvorni_sadrzaj>
    <derivirana_varijabla naziv="DomainObject.Predmet.ProtustrankaFormatedOIB_1">  PIS NEKRETNINE d.o.o. za poslovanje nekretninama, nadzor i projektiranje, OIB 41384906622</derivirana_varijabla>
  </DomainObject.Predmet.ProtustrankaFormatedOIB>
  <DomainObject.Predmet.ProtustrankaFormatedWithAdress>
    <izvorni_sadrzaj> PIS NEKRETNINE d.o.o. za poslovanje nekretninama, nadzor i projektiranje, Kaštelanska/bb, Split</izvorni_sadrzaj>
    <derivirana_varijabla naziv="DomainObject.Predmet.ProtustrankaFormatedWithAdress_1"> PIS NEKRETNINE d.o.o. za poslovanje nekretninama, nadzor i projektiranje, Kaštelanska/bb, Split</derivirana_varijabla>
  </DomainObject.Predmet.ProtustrankaFormatedWithAdress>
  <DomainObject.Predmet.ProtustrankaFormatedWithAdressOIB>
    <izvorni_sadrzaj> PIS NEKRETNINE d.o.o. za poslovanje nekretninama, nadzor i projektiranje, OIB 41384906622, Kaštelanska/bb, Split</izvorni_sadrzaj>
    <derivirana_varijabla naziv="DomainObject.Predmet.ProtustrankaFormatedWithAdressOIB_1"> PIS NEKRETNINE d.o.o. za poslovanje nekretninama, nadzor i projektiranje, OIB 41384906622, Kaštelanska/bb, Split</derivirana_varijabla>
  </DomainObject.Predmet.ProtustrankaFormatedWithAdressOIB>
  <DomainObject.Predmet.ProtustrankaWithAdress>
    <izvorni_sadrzaj>PIS NEKRETNINE d.o.o. za poslovanje nekretninama, nadzor i projektiranje Kaštelanska/bb, Split</izvorni_sadrzaj>
    <derivirana_varijabla naziv="DomainObject.Predmet.ProtustrankaWithAdress_1">PIS NEKRETNINE d.o.o. za poslovanje nekretninama, nadzor i projektiranje Kaštelanska/bb, Split</derivirana_varijabla>
  </DomainObject.Predmet.ProtustrankaWithAdress>
  <DomainObject.Predmet.ProtustrankaWithAdressOIB>
    <izvorni_sadrzaj>PIS NEKRETNINE d.o.o. za poslovanje nekretninama, nadzor i projektiranje, OIB 41384906622, Kaštelanska/bb, Split</izvorni_sadrzaj>
    <derivirana_varijabla naziv="DomainObject.Predmet.ProtustrankaWithAdressOIB_1">PIS NEKRETNINE d.o.o. za poslovanje nekretninama, nadzor i projektiranje, OIB 41384906622, Kaštelanska/bb, Split</derivirana_varijabla>
  </DomainObject.Predmet.ProtustrankaWithAdressOIB>
  <DomainObject.Predmet.ProtustrankaNazivFormated>
    <izvorni_sadrzaj>PIS NEKRETNINE d.o.o. za poslovanje nekretninama, nadzor i projektiranje</izvorni_sadrzaj>
    <derivirana_varijabla naziv="DomainObject.Predmet.ProtustrankaNazivFormated_1">PIS NEKRETNINE d.o.o. za poslovanje nekretninama, nadzor i projektiranje</derivirana_varijabla>
  </DomainObject.Predmet.ProtustrankaNazivFormated>
  <DomainObject.Predmet.ProtustrankaNazivFormatedOIB>
    <izvorni_sadrzaj>PIS NEKRETNINE d.o.o. za poslovanje nekretninama, nadzor i projektiranje, OIB 41384906622</izvorni_sadrzaj>
    <derivirana_varijabla naziv="DomainObject.Predmet.ProtustrankaNazivFormatedOIB_1">PIS NEKRETNINE d.o.o. za poslovanje nekretninama, nadzor i projektiranje, OIB 41384906622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FINANCIJSKA AGENCIJA; REPUBLIKA HRVATSKA-MINISTARSTVO FINANCIJA; GRAD SPLIT; Hrvatski Telekom d.d.; VODOVOD I KANALIZACIJA, društvo s ograničenom odgovornošću za vodoopskrbu, odvodnju i pročišćavanje otpadnih voda</izvorni_sadrzaj>
    <derivirana_varijabla naziv="DomainObject.Predmet.StrankaFormated_1">  FINA Split; FINANCIJSKA AGENCIJA; REPUBLIKA HRVATSKA-MINISTARSTVO FINANCIJA; GRAD SPLIT; Hrvatski Telekom d.d.; VODOVOD I KANALIZACIJA, društvo s ograničenom odgovornošću za vodoopskrbu, odvodnju i pročišćavanje otpadnih voda</derivirana_varijabla>
  </DomainObject.Predmet.StrankaFormated>
  <DomainObject.Predmet.StrankaFormatedOIB>
    <izvorni_sadrzaj>  FINA Split; FINANCIJSKA AGENCIJA, OIB 85821130368; REPUBLIKA HRVATSKA-MINISTARSTVO FINANCIJA, OIB 18683136487; GRAD SPLIT, OIB 78755598868; Hrvatski Telekom d.d., OIB 81793146560; VODOVOD I KANALIZACIJA, društvo s ograničenom odgovornošću za vodoopskrbu, odvodnju i pročišćavanje otpadnih voda, OIB 56826138353</izvorni_sadrzaj>
    <derivirana_varijabla naziv="DomainObject.Predmet.StrankaFormatedOIB_1">  FINA Split; FINANCIJSKA AGENCIJA, OIB 85821130368; REPUBLIKA HRVATSKA-MINISTARSTVO FINANCIJA, OIB 18683136487; GRAD SPLIT, OIB 78755598868; Hrvatski Telekom d.d., OIB 81793146560; VODOVOD I KANALIZACIJA, društvo s ograničenom odgovornošću za vodoopskrbu, odvodnju i pročišćavanje otpadnih voda, OIB 56826138353</derivirana_varijabla>
  </DomainObject.Predmet.StrankaFormatedOIB>
  <DomainObject.Predmet.StrankaFormatedWithAdress>
    <izvorni_sadrzaj> FINA Split, Mažuranovićevo šetalište 24 b, 21000 Split; FINANCIJSKA AGENCIJA, Vrtni put 3, 10000 Zagreb; REPUBLIKA HRVATSKA-MINISTARSTVO FINANCIJA, Katančićeva 5, 10000 Zagreb; GRAD SPLIT, Branimirova obala 17, 21000 Split; Hrvatski Telekom d.d., Roberta Frangeša Mihanovića 9, 10000 Zagreb; VODOVOD I KANALIZACIJA, društvo s ograničenom odgovornošću za vodoopskrbu, odvodnju i pročišćavanje otpadnih voda, Biokovska 3, 21000 Split</izvorni_sadrzaj>
    <derivirana_varijabla naziv="DomainObject.Predmet.StrankaFormatedWithAdress_1"> FINA Split, Mažuranovićevo šetalište 24 b, 21000 Split; FINANCIJSKA AGENCIJA, Vrtni put 3, 10000 Zagreb; REPUBLIKA HRVATSKA-MINISTARSTVO FINANCIJA, Katančićeva 5, 10000 Zagreb; GRAD SPLIT, Branimirova obala 17, 21000 Split; Hrvatski Telekom d.d., Roberta Frangeša Mihanovića 9, 10000 Zagreb; VODOVOD I KANALIZACIJA, društvo s ograničenom odgovornošću za vodoopskrbu, odvodnju i pročišćavanje otpadnih voda, Biokovska 3, 21000 Split</derivirana_varijabla>
  </DomainObject.Predmet.StrankaFormatedWithAdress>
  <DomainObject.Predmet.StrankaFormatedWithAdressOIB>
    <izvorni_sadrzaj> FINA Split, Mažuranovićevo šetalište 24 b, 21000 Split; FINANCIJSKA AGENCIJA, OIB 85821130368, Vrtni put 3, 10000 Zagreb; REPUBLIKA HRVATSKA-MINISTARSTVO FINANCIJA, OIB 18683136487, Katančićeva 5, 10000 Zagreb; GRAD SPLIT, OIB 78755598868, Branimirova obala 17, 21000 Split; Hrvatski Telekom d.d., OIB 81793146560, Roberta Frangeša Mihanovića 9, 10000 Zagreb; VODOVOD I KANALIZACIJA, društvo s ograničenom odgovornošću za vodoopskrbu, odvodnju i pročišćavanje otpadnih voda, OIB 56826138353, Biokovska 3, 21000 Split</izvorni_sadrzaj>
    <derivirana_varijabla naziv="DomainObject.Predmet.StrankaFormatedWithAdressOIB_1"> FINA Split, Mažuranovićevo šetalište 24 b, 21000 Split; FINANCIJSKA AGENCIJA, OIB 85821130368, Vrtni put 3, 10000 Zagreb; REPUBLIKA HRVATSKA-MINISTARSTVO FINANCIJA, OIB 18683136487, Katančićeva 5, 10000 Zagreb; GRAD SPLIT, OIB 78755598868, Branimirova obala 17, 21000 Split; Hrvatski Telekom d.d., OIB 81793146560, Roberta Frangeša Mihanovića 9, 10000 Zagreb; VODOVOD I KANALIZACIJA, društvo s ograničenom odgovornošću za vodoopskrbu, odvodnju i pročišćavanje otpadnih voda, OIB 56826138353, Biokovska 3, 21000 Split</derivirana_varijabla>
  </DomainObject.Predmet.StrankaFormatedWithAdressOIB>
  <DomainObject.Predmet.StrankaWithAdress>
    <izvorni_sadrzaj>FINA Split Mažuranovićevo šetalište 24 b,21000 Split,FINANCIJSKA AGENCIJA Vrtni put 3,10000 Zagreb,REPUBLIKA HRVATSKA-MINISTARSTVO FINANCIJA Katančićeva 5,10000 Zagreb,GRAD SPLIT Branimirova obala 17,21000 Split,Hrvatski Telekom d.d. Roberta Frangeša Mihanovića 9,10000 Zagreb,VODOVOD I KANALIZACIJA, društvo s ograničenom odgovornošću za vodoopskrbu, odvodnju i pročišćavanje otpadnih voda Biokovska 3,21000 Split</izvorni_sadrzaj>
    <derivirana_varijabla naziv="DomainObject.Predmet.StrankaWithAdress_1">FINA Split Mažuranovićevo šetalište 24 b,21000 Split,FINANCIJSKA AGENCIJA Vrtni put 3,10000 Zagreb,REPUBLIKA HRVATSKA-MINISTARSTVO FINANCIJA Katančićeva 5,10000 Zagreb,GRAD SPLIT Branimirova obala 17,21000 Split,Hrvatski Telekom d.d. Roberta Frangeša Mihanovića 9,10000 Zagreb,VODOVOD I KANALIZACIJA, društvo s ograničenom odgovornošću za vodoopskrbu, odvodnju i pročišćavanje otpadnih voda Biokovska 3,21000 Split</derivirana_varijabla>
  </DomainObject.Predmet.StrankaWithAdress>
  <DomainObject.Predmet.StrankaWithAdressOIB>
    <izvorni_sadrzaj>FINA Split, Mažuranovićevo šetalište 24 b,21000 Split,FINANCIJSKA AGENCIJA, OIB 85821130368, Vrtni put 3,10000 Zagreb,REPUBLIKA HRVATSKA-MINISTARSTVO FINANCIJA, OIB 18683136487, Katančićeva 5,10000 Zagreb,GRAD SPLIT, OIB 78755598868, Branimirova obala 17,21000 Split,Hrvatski Telekom d.d., OIB 81793146560, Roberta Frangeša Mihanovića 9,10000 Zagreb,VODOVOD I KANALIZACIJA, društvo s ograničenom odgovornošću za vodoopskrbu, odvodnju i pročišćavanje otpadnih voda, OIB 56826138353, Biokovska 3,21000 Split</izvorni_sadrzaj>
    <derivirana_varijabla naziv="DomainObject.Predmet.StrankaWithAdressOIB_1">FINA Split, Mažuranovićevo šetalište 24 b,21000 Split,FINANCIJSKA AGENCIJA, OIB 85821130368, Vrtni put 3,10000 Zagreb,REPUBLIKA HRVATSKA-MINISTARSTVO FINANCIJA, OIB 18683136487, Katančićeva 5,10000 Zagreb,GRAD SPLIT, OIB 78755598868, Branimirova obala 17,21000 Split,Hrvatski Telekom d.d., OIB 81793146560, Roberta Frangeša Mihanovića 9,10000 Zagreb,VODOVOD I KANALIZACIJA, društvo s ograničenom odgovornošću za vodoopskrbu, odvodnju i pročišćavanje otpadnih voda, OIB 56826138353, Biokovska 3,21000 Split</derivirana_varijabla>
  </DomainObject.Predmet.StrankaWithAdressOIB>
  <DomainObject.Predmet.StrankaNazivFormated>
    <izvorni_sadrzaj>FINA Split,FINANCIJSKA AGENCIJA,REPUBLIKA HRVATSKA-MINISTARSTVO FINANCIJA,GRAD SPLIT,Hrvatski Telekom d.d.,VODOVOD I KANALIZACIJA, društvo s ograničenom odgovornošću za vodoopskrbu, odvodnju i pročišćavanje otpadnih voda</izvorni_sadrzaj>
    <derivirana_varijabla naziv="DomainObject.Predmet.StrankaNazivFormated_1">FINA Split,FINANCIJSKA AGENCIJA,REPUBLIKA HRVATSKA-MINISTARSTVO FINANCIJA,GRAD SPLIT,Hrvatski Telekom d.d.,VODOVOD I KANALIZACIJA, društvo s ograničenom odgovornošću za vodoopskrbu, odvodnju i pročišćavanje otpadnih voda</derivirana_varijabla>
  </DomainObject.Predmet.StrankaNazivFormated>
  <DomainObject.Predmet.StrankaNazivFormatedOIB>
    <izvorni_sadrzaj>FINA Split,FINANCIJSKA AGENCIJA, OIB 85821130368,REPUBLIKA HRVATSKA-MINISTARSTVO FINANCIJA, OIB 18683136487,GRAD SPLIT, OIB 78755598868,Hrvatski Telekom d.d., OIB 81793146560,VODOVOD I KANALIZACIJA, društvo s ograničenom odgovornošću za vodoopskrbu, odvodnju i pročišćavanje otpadnih voda, OIB 56826138353</izvorni_sadrzaj>
    <derivirana_varijabla naziv="DomainObject.Predmet.StrankaNazivFormatedOIB_1">FINA Split,FINANCIJSKA AGENCIJA, OIB 85821130368,REPUBLIKA HRVATSKA-MINISTARSTVO FINANCIJA, OIB 18683136487,GRAD SPLIT, OIB 78755598868,Hrvatski Telekom d.d., OIB 81793146560,VODOVOD I KANALIZACIJA, društvo s ograničenom odgovornošću za vodoopskrbu, odvodnju i pročišćavanje otpadnih voda, OIB 56826138353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FINANCIJSKA AGENCIJA</item>
      <item>REPUBLIKA HRVATSKA-MINISTARSTVO FINANCIJA</item>
      <item>GRAD SPLIT</item>
      <item>Hrvatski Telekom d.d.</item>
      <item>VODOVOD I KANALIZACIJA, društvo s ograničenom odgovornošću za vodoopskrbu, odvodnju i pročišćavanje otpadnih voda</item>
    </izvorni_sadrzaj>
    <derivirana_varijabla naziv="DomainObject.Predmet.StrankaListFormated_1">
      <item>FINA Split</item>
      <item>FINANCIJSKA AGENCIJA</item>
      <item>REPUBLIKA HRVATSKA-MINISTARSTVO FINANCIJA</item>
      <item>GRAD SPLIT</item>
      <item>Hrvatski Telekom d.d.</item>
      <item>VODOVOD I KANALIZACIJA, društvo s ograničenom odgovornošću za vodoopskrbu, odvodnju i pročišćavanje otpadnih voda</item>
    </derivirana_varijabla>
  </DomainObject.Predmet.StrankaListFormated>
  <DomainObject.Predmet.StrankaListFormatedOIB>
    <izvorni_sadrzaj>
      <item>FINA Split</item>
      <item>FINANCIJSKA AGENCIJA, OIB 85821130368</item>
      <item>REPUBLIKA HRVATSKA-MINISTARSTVO FINANCIJA, OIB 18683136487</item>
      <item>GRAD SPLIT, OIB 78755598868</item>
      <item>Hrvatski Telekom d.d., OIB 81793146560</item>
      <item>VODOVOD I KANALIZACIJA, društvo s ograničenom odgovornošću za vodoopskrbu, odvodnju i pročišćavanje otpadnih voda, OIB 56826138353</item>
    </izvorni_sadrzaj>
    <derivirana_varijabla naziv="DomainObject.Predmet.StrankaListFormatedOIB_1">
      <item>FINA Split</item>
      <item>FINANCIJSKA AGENCIJA, OIB 85821130368</item>
      <item>REPUBLIKA HRVATSKA-MINISTARSTVO FINANCIJA, OIB 18683136487</item>
      <item>GRAD SPLIT, OIB 78755598868</item>
      <item>Hrvatski Telekom d.d., OIB 81793146560</item>
      <item>VODOVOD I KANALIZACIJA, društvo s ograničenom odgovornošću za vodoopskrbu, odvodnju i pročišćavanje otpadnih voda, OIB 56826138353</item>
    </derivirana_varijabla>
  </DomainObject.Predmet.StrankaListFormatedOIB>
  <DomainObject.Predmet.StrankaListFormatedWithAdress>
    <izvorni_sadrzaj>
      <item>FINA Split, Mažuranovićevo šetalište 24 b, 21000 Split</item>
      <item>FINANCIJSKA AGENCIJA, Vrtni put 3, 10000 Zagreb</item>
      <item>REPUBLIKA HRVATSKA-MINISTARSTVO FINANCIJA, Katančićeva 5, 10000 Zagreb</item>
      <item>GRAD SPLIT, Branimirova obala 17, 21000 Split</item>
      <item>Hrvatski Telekom d.d., Roberta Frangeša Mihanovića 9, 10000 Zagreb</item>
      <item>VODOVOD I KANALIZACIJA, društvo s ograničenom odgovornošću za vodoopskrbu, odvodnju i pročišćavanje otpadnih voda, Biokovska 3, 21000 Split</item>
    </izvorni_sadrzaj>
    <derivirana_varijabla naziv="DomainObject.Predmet.StrankaListFormatedWithAdress_1">
      <item>FINA Split, Mažuranovićevo šetalište 24 b, 21000 Split</item>
      <item>FINANCIJSKA AGENCIJA, Vrtni put 3, 10000 Zagreb</item>
      <item>REPUBLIKA HRVATSKA-MINISTARSTVO FINANCIJA, Katančićeva 5, 10000 Zagreb</item>
      <item>GRAD SPLIT, Branimirova obala 17, 21000 Split</item>
      <item>Hrvatski Telekom d.d., Roberta Frangeša Mihanovića 9, 10000 Zagreb</item>
      <item>VODOVOD I KANALIZACIJA, društvo s ograničenom odgovornošću za vodoopskrbu, odvodnju i pročišćavanje otpadnih voda, Biokovska 3, 21000 Split</item>
    </derivirana_varijabla>
  </DomainObject.Predmet.StrankaListFormatedWithAdress>
  <DomainObject.Predmet.StrankaListFormatedWithAdressOIB>
    <izvorni_sadrzaj>
      <item>FINA Split, Mažuranovićevo šetalište 24 b, 21000 Split</item>
      <item>FINANCIJSKA AGENCIJA, OIB 85821130368, Vrtni put 3, 10000 Zagreb</item>
      <item>REPUBLIKA HRVATSKA-MINISTARSTVO FINANCIJA, OIB 18683136487, Katančićeva 5, 10000 Zagreb</item>
      <item>GRAD SPLIT, OIB 78755598868, Branimirova obala 17, 21000 Split</item>
      <item>Hrvatski Telekom d.d., OIB 81793146560, Roberta Frangeša Mihanovića 9, 10000 Zagreb</item>
      <item>VODOVOD I KANALIZACIJA, društvo s ograničenom odgovornošću za vodoopskrbu, odvodnju i pročišćavanje otpadnih voda, OIB 56826138353, Biokovska 3, 21000 Split</item>
    </izvorni_sadrzaj>
    <derivirana_varijabla naziv="DomainObject.Predmet.StrankaListFormatedWithAdressOIB_1">
      <item>FINA Split, Mažuranovićevo šetalište 24 b, 21000 Split</item>
      <item>FINANCIJSKA AGENCIJA, OIB 85821130368, Vrtni put 3, 10000 Zagreb</item>
      <item>REPUBLIKA HRVATSKA-MINISTARSTVO FINANCIJA, OIB 18683136487, Katančićeva 5, 10000 Zagreb</item>
      <item>GRAD SPLIT, OIB 78755598868, Branimirova obala 17, 21000 Split</item>
      <item>Hrvatski Telekom d.d., OIB 81793146560, Roberta Frangeša Mihanovića 9, 10000 Zagreb</item>
      <item>VODOVOD I KANALIZACIJA, društvo s ograničenom odgovornošću za vodoopskrbu, odvodnju i pročišćavanje otpadnih voda, OIB 56826138353, Biokovska 3, 21000 Split</item>
    </derivirana_varijabla>
  </DomainObject.Predmet.StrankaListFormatedWithAdressOIB>
  <DomainObject.Predmet.StrankaListNazivFormated>
    <izvorni_sadrzaj>
      <item>FINA Split</item>
      <item>FINANCIJSKA AGENCIJA</item>
      <item>REPUBLIKA HRVATSKA-MINISTARSTVO FINANCIJA</item>
      <item>GRAD SPLIT</item>
      <item>Hrvatski Telekom d.d.</item>
      <item>VODOVOD I KANALIZACIJA, društvo s ograničenom odgovornošću za vodoopskrbu, odvodnju i pročišćavanje otpadnih voda</item>
    </izvorni_sadrzaj>
    <derivirana_varijabla naziv="DomainObject.Predmet.StrankaListNazivFormated_1">
      <item>FINA Split</item>
      <item>FINANCIJSKA AGENCIJA</item>
      <item>REPUBLIKA HRVATSKA-MINISTARSTVO FINANCIJA</item>
      <item>GRAD SPLIT</item>
      <item>Hrvatski Telekom d.d.</item>
      <item>VODOVOD I KANALIZACIJA, društvo s ograničenom odgovornošću za vodoopskrbu, odvodnju i pročišćavanje otpadnih voda</item>
    </derivirana_varijabla>
  </DomainObject.Predmet.StrankaListNazivFormated>
  <DomainObject.Predmet.StrankaListNazivFormatedOIB>
    <izvorni_sadrzaj>
      <item>FINA Split</item>
      <item>FINANCIJSKA AGENCIJA, OIB 85821130368</item>
      <item>REPUBLIKA HRVATSKA-MINISTARSTVO FINANCIJA, OIB 18683136487</item>
      <item>GRAD SPLIT, OIB 78755598868</item>
      <item>Hrvatski Telekom d.d., OIB 81793146560</item>
      <item>VODOVOD I KANALIZACIJA, društvo s ograničenom odgovornošću za vodoopskrbu, odvodnju i pročišćavanje otpadnih voda, OIB 56826138353</item>
    </izvorni_sadrzaj>
    <derivirana_varijabla naziv="DomainObject.Predmet.StrankaListNazivFormatedOIB_1">
      <item>FINA Split</item>
      <item>FINANCIJSKA AGENCIJA, OIB 85821130368</item>
      <item>REPUBLIKA HRVATSKA-MINISTARSTVO FINANCIJA, OIB 18683136487</item>
      <item>GRAD SPLIT, OIB 78755598868</item>
      <item>Hrvatski Telekom d.d., OIB 81793146560</item>
      <item>VODOVOD I KANALIZACIJA, društvo s ograničenom odgovornošću za vodoopskrbu, odvodnju i pročišćavanje otpadnih voda, OIB 56826138353</item>
    </derivirana_varijabla>
  </DomainObject.Predmet.StrankaListNazivFormatedOIB>
  <DomainObject.Predmet.ProtuStrankaListFormated>
    <izvorni_sadrzaj>
      <item>PIS NEKRETNINE d.o.o. za poslovanje nekretninama, nadzor i projektiranje</item>
    </izvorni_sadrzaj>
    <derivirana_varijabla naziv="DomainObject.Predmet.ProtuStrankaListFormated_1">
      <item>PIS NEKRETNINE d.o.o. za poslovanje nekretninama, nadzor i projektiranje</item>
    </derivirana_varijabla>
  </DomainObject.Predmet.ProtuStrankaListFormated>
  <DomainObject.Predmet.ProtuStrankaListFormatedOIB>
    <izvorni_sadrzaj>
      <item>PIS NEKRETNINE d.o.o. za poslovanje nekretninama, nadzor i projektiranje, OIB 41384906622</item>
    </izvorni_sadrzaj>
    <derivirana_varijabla naziv="DomainObject.Predmet.ProtuStrankaListFormatedOIB_1">
      <item>PIS NEKRETNINE d.o.o. za poslovanje nekretninama, nadzor i projektiranje, OIB 41384906622</item>
    </derivirana_varijabla>
  </DomainObject.Predmet.ProtuStrankaListFormatedOIB>
  <DomainObject.Predmet.ProtuStrankaListFormatedWithAdress>
    <izvorni_sadrzaj>
      <item>PIS NEKRETNINE d.o.o. za poslovanje nekretninama, nadzor i projektiranje, Kaštelanska/bb, Split</item>
    </izvorni_sadrzaj>
    <derivirana_varijabla naziv="DomainObject.Predmet.ProtuStrankaListFormatedWithAdress_1">
      <item>PIS NEKRETNINE d.o.o. za poslovanje nekretninama, nadzor i projektiranje, Kaštelanska/bb, Split</item>
    </derivirana_varijabla>
  </DomainObject.Predmet.ProtuStrankaListFormatedWithAdress>
  <DomainObject.Predmet.ProtuStrankaListFormatedWithAdressOIB>
    <izvorni_sadrzaj>
      <item>PIS NEKRETNINE d.o.o. za poslovanje nekretninama, nadzor i projektiranje, OIB 41384906622, Kaštelanska/bb, Split</item>
    </izvorni_sadrzaj>
    <derivirana_varijabla naziv="DomainObject.Predmet.ProtuStrankaListFormatedWithAdressOIB_1">
      <item>PIS NEKRETNINE d.o.o. za poslovanje nekretninama, nadzor i projektiranje, OIB 41384906622, Kaštelanska/bb, Split</item>
    </derivirana_varijabla>
  </DomainObject.Predmet.ProtuStrankaListFormatedWithAdressOIB>
  <DomainObject.Predmet.ProtuStrankaListNazivFormated>
    <izvorni_sadrzaj>
      <item>PIS NEKRETNINE d.o.o. za poslovanje nekretninama, nadzor i projektiranje</item>
    </izvorni_sadrzaj>
    <derivirana_varijabla naziv="DomainObject.Predmet.ProtuStrankaListNazivFormated_1">
      <item>PIS NEKRETNINE d.o.o. za poslovanje nekretninama, nadzor i projektiranje</item>
    </derivirana_varijabla>
  </DomainObject.Predmet.ProtuStrankaListNazivFormated>
  <DomainObject.Predmet.ProtuStrankaListNazivFormatedOIB>
    <izvorni_sadrzaj>
      <item>PIS NEKRETNINE d.o.o. za poslovanje nekretninama, nadzor i projektiranje, OIB 41384906622</item>
    </izvorni_sadrzaj>
    <derivirana_varijabla naziv="DomainObject.Predmet.ProtuStrankaListNazivFormatedOIB_1">
      <item>PIS NEKRETNINE d.o.o. za poslovanje nekretninama, nadzor i projektiranje, OIB 41384906622</item>
    </derivirana_varijabla>
  </DomainObject.Predmet.ProtuStrankaListNazivFormatedOIB>
  <DomainObject.Predmet.OstaliListFormated>
    <izvorni_sadrzaj>
      <item>Željko Bilić</item>
      <item>NATALIJA MLADINEO</item>
    </izvorni_sadrzaj>
    <derivirana_varijabla naziv="DomainObject.Predmet.OstaliListFormated_1">
      <item>Željko Bilić</item>
      <item>NATALIJA MLADINEO</item>
    </derivirana_varijabla>
  </DomainObject.Predmet.OstaliListFormated>
  <DomainObject.Predmet.OstaliListFormatedOIB>
    <izvorni_sadrzaj>
      <item>Željko Bilić, OIB 51688360471</item>
      <item>NATALIJA MLADINEO, OIB 62875698528</item>
    </izvorni_sadrzaj>
    <derivirana_varijabla naziv="DomainObject.Predmet.OstaliListFormatedOIB_1">
      <item>Željko Bilić, OIB 51688360471</item>
      <item>NATALIJA MLADINEO, OIB 62875698528</item>
    </derivirana_varijabla>
  </DomainObject.Predmet.OstaliListFormatedOIB>
  <DomainObject.Predmet.OstaliListFormatedWithAdress>
    <izvorni_sadrzaj>
      <item>Željko Bilić, Antuna Mihanovića 31, 21000 Split</item>
      <item>NATALIJA MLADINEO, Viška 24, 21000 Split</item>
    </izvorni_sadrzaj>
    <derivirana_varijabla naziv="DomainObject.Predmet.OstaliListFormatedWithAdress_1">
      <item>Željko Bilić, Antuna Mihanovića 31, 21000 Split</item>
      <item>NATALIJA MLADINEO, Viška 24, 21000 Split</item>
    </derivirana_varijabla>
  </DomainObject.Predmet.OstaliListFormatedWithAdress>
  <DomainObject.Predmet.OstaliListFormatedWithAdressOIB>
    <izvorni_sadrzaj>
      <item>Željko Bilić, OIB 51688360471, Antuna Mihanovića 31, 21000 Split</item>
      <item>NATALIJA MLADINEO, OIB 62875698528, Viška 24, 21000 Split</item>
    </izvorni_sadrzaj>
    <derivirana_varijabla naziv="DomainObject.Predmet.OstaliListFormatedWithAdressOIB_1">
      <item>Željko Bilić, OIB 51688360471, Antuna Mihanovića 31, 21000 Split</item>
      <item>NATALIJA MLADINEO, OIB 62875698528, Viška 24, 21000 Split</item>
    </derivirana_varijabla>
  </DomainObject.Predmet.OstaliListFormatedWithAdressOIB>
  <DomainObject.Predmet.OstaliListNazivFormated>
    <izvorni_sadrzaj>
      <item>Željko Bilić</item>
      <item>NATALIJA MLADINEO</item>
    </izvorni_sadrzaj>
    <derivirana_varijabla naziv="DomainObject.Predmet.OstaliListNazivFormated_1">
      <item>Željko Bilić</item>
      <item>NATALIJA MLADINEO</item>
    </derivirana_varijabla>
  </DomainObject.Predmet.OstaliListNazivFormated>
  <DomainObject.Predmet.OstaliListNazivFormatedOIB>
    <izvorni_sadrzaj>
      <item>Željko Bilić, OIB 51688360471</item>
      <item>NATALIJA MLADINEO, OIB 62875698528</item>
    </izvorni_sadrzaj>
    <derivirana_varijabla naziv="DomainObject.Predmet.OstaliListNazivFormatedOIB_1">
      <item>Željko Bilić, OIB 51688360471</item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PIS NEKRETNINE d.o.o. za poslovanje nekretninama, nadzor i projektiranje</izvorni_sadrzaj>
    <derivirana_varijabla naziv="DomainObject.Predmet.ProtustrankaIDrugi_1">PIS NEKRETNINE d.o.o. za poslovanje nekretninama, nadzor i projektiranje</derivirana_varijabla>
  </DomainObject.Predmet.ProtustrankaIDrugi>
  <DomainObject.Predmet.StrankaIDrugiAdressOIB>
    <izvorni_sadrzaj>FINA Split, Mažuranovićevo šetalište 24 b, 21000 Split i dr.</izvorni_sadrzaj>
    <derivirana_varijabla naziv="DomainObject.Predmet.StrankaIDrugiAdressOIB_1">FINA Split, Mažuranovićevo šetalište 24 b, 21000 Split i dr.</derivirana_varijabla>
  </DomainObject.Predmet.StrankaIDrugiAdressOIB>
  <DomainObject.Predmet.ProtustrankaIDrugiAdressOIB>
    <izvorni_sadrzaj>PIS NEKRETNINE d.o.o. za poslovanje nekretninama, nadzor i projektiranje, OIB 41384906622, Kaštelanska/bb, Split</izvorni_sadrzaj>
    <derivirana_varijabla naziv="DomainObject.Predmet.ProtustrankaIDrugiAdressOIB_1">PIS NEKRETNINE d.o.o. za poslovanje nekretninama, nadzor i projektiranje, OIB 41384906622, Kaštelanska/bb,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PIS NEKRETNINE d.o.o. za poslovanje nekretninama, nadzor i projektiranje</item>
      <item>Željko Bilić</item>
      <item>NATALIJA MLADINEO</item>
      <item>FINANCIJSKA AGENCIJA</item>
      <item>REPUBLIKA HRVATSKA-MINISTARSTVO FINANCIJA</item>
      <item>GRAD SPLIT</item>
      <item>Hrvatski Telekom d.d.</item>
      <item>VODOVOD I KANALIZACIJA, društvo s ograničenom odgovornošću za vodoopskrbu, odvodnju i pročišćavanje otpadnih voda</item>
    </izvorni_sadrzaj>
    <derivirana_varijabla naziv="DomainObject.Predmet.SudioniciListNaziv_1">
      <item>FINA Split</item>
      <item>PIS NEKRETNINE d.o.o. za poslovanje nekretninama, nadzor i projektiranje</item>
      <item>Željko Bilić</item>
      <item>NATALIJA MLADINEO</item>
      <item>FINANCIJSKA AGENCIJA</item>
      <item>REPUBLIKA HRVATSKA-MINISTARSTVO FINANCIJA</item>
      <item>GRAD SPLIT</item>
      <item>Hrvatski Telekom d.d.</item>
      <item>VODOVOD I KANALIZACIJA, društvo s ograničenom odgovornošću za vodoopskrbu, odvodnju i pročišćavanje otpadnih voda</item>
    </derivirana_varijabla>
  </DomainObject.Predmet.SudioniciListNaziv>
  <DomainObject.Predmet.SudioniciListAdressOIB>
    <izvorni_sadrzaj>
      <item>FINA Split, Mažuranovićevo šetalište 24 b,21000 Split</item>
      <item>PIS NEKRETNINE d.o.o. za poslovanje nekretninama, nadzor i projektiranje, OIB 41384906622, Kaštelanska/bb,Split</item>
      <item>Željko Bilić, OIB 51688360471, Antuna Mihanovića 31,21000 Split</item>
      <item>NATALIJA MLADINEO, OIB 62875698528, Viška 24,21000 Split</item>
      <item>FINANCIJSKA AGENCIJA, OIB 85821130368, Vrtni put 3,10000 Zagreb</item>
      <item>REPUBLIKA HRVATSKA-MINISTARSTVO FINANCIJA, OIB 18683136487, Katančićeva 5,10000 Zagreb</item>
      <item>GRAD SPLIT, OIB 78755598868, Branimirova obala 17,21000 Split</item>
      <item>Hrvatski Telekom d.d., OIB 81793146560, Roberta Frangeša Mihanovića 9,10000 Zagreb</item>
      <item>VODOVOD I KANALIZACIJA, društvo s ograničenom odgovornošću za vodoopskrbu, odvodnju i pročišćavanje otpadnih voda, OIB 56826138353, Biokovska 3,21000 Split</item>
    </izvorni_sadrzaj>
    <derivirana_varijabla naziv="DomainObject.Predmet.SudioniciListAdressOIB_1">
      <item>FINA Split, Mažuranovićevo šetalište 24 b,21000 Split</item>
      <item>PIS NEKRETNINE d.o.o. za poslovanje nekretninama, nadzor i projektiranje, OIB 41384906622, Kaštelanska/bb,Split</item>
      <item>Željko Bilić, OIB 51688360471, Antuna Mihanovića 31,21000 Split</item>
      <item>NATALIJA MLADINEO, OIB 62875698528, Viška 24,21000 Split</item>
      <item>FINANCIJSKA AGENCIJA, OIB 85821130368, Vrtni put 3,10000 Zagreb</item>
      <item>REPUBLIKA HRVATSKA-MINISTARSTVO FINANCIJA, OIB 18683136487, Katančićeva 5,10000 Zagreb</item>
      <item>GRAD SPLIT, OIB 78755598868, Branimirova obala 17,21000 Split</item>
      <item>Hrvatski Telekom d.d., OIB 81793146560, Roberta Frangeša Mihanovića 9,10000 Zagreb</item>
      <item>VODOVOD I KANALIZACIJA, društvo s ograničenom odgovornošću za vodoopskrbu, odvodnju i pročišćavanje otpadnih voda, OIB 56826138353, Biokovska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41384906622</item>
      <item>, OIB 51688360471</item>
      <item>, OIB 62875698528</item>
      <item>, OIB 85821130368</item>
      <item>, OIB 18683136487</item>
      <item>, OIB 78755598868</item>
      <item>, OIB 81793146560</item>
      <item>, OIB 56826138353</item>
    </izvorni_sadrzaj>
    <derivirana_varijabla naziv="DomainObject.Predmet.SudioniciListNazivOIB_1">
      <item>, OIB null</item>
      <item>, OIB 41384906622</item>
      <item>, OIB 51688360471</item>
      <item>, OIB 62875698528</item>
      <item>, OIB 85821130368</item>
      <item>, OIB 18683136487</item>
      <item>, OIB 78755598868</item>
      <item>, OIB 81793146560</item>
      <item>, OIB 56826138353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1703</properties:Characters>
  <properties:Lines>61</properties:Lines>
  <properties:Paragraphs>25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2016-05-02T11:20:00Z</dcterms:created>
  <dc:creator>Velimir Vuković</dc:creator>
  <cp:lastModifiedBy>Velimir Vuković</cp:lastModifiedBy>
  <cp:lastPrinted>2016-05-02T12:09:00Z</cp:lastPrinted>
  <dcterms:modified xmlns:xsi="http://www.w3.org/2001/XMLSchema-instance" xsi:type="dcterms:W3CDTF">2016-05-02T12:12:00Z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