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e9294" w14:paraId="46e9294" w:rsidRDefault="00C240A7" w:rsidP="00C240A7" w:rsidR="00C240A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240A7" w:rsidP="00C240A7" w:rsidR="00C240A7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03166" w:rsidR="00C240A7" w:rsidRPr="00482933">
        <w:tc>
          <w:tcPr>
            <w:tcW w:type="dxa" w:w="3060"/>
          </w:tcPr>
          <w:p w:rsidRDefault="00C240A7" w:rsidP="00903166" w:rsidR="00C240A7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C240A7" w:rsidP="00903166" w:rsidR="00C240A7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C240A7" w:rsidP="00903166" w:rsidR="00C240A7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C240A7" w:rsidP="00C240A7" w:rsidR="00C240A7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>
        <w:rPr>
          <w:sz w:val="24"/>
        </w:rPr>
        <w:t>2726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</w:p>
    <w:p w:rsidRDefault="00C240A7" w:rsidP="00C240A7" w:rsidR="00C240A7">
      <w:pPr>
        <w:jc w:val="center"/>
        <w:rPr>
          <w:sz w:val="24"/>
          <w:szCs w:val="24"/>
        </w:rPr>
      </w:pPr>
    </w:p>
    <w:p w:rsidRDefault="00C240A7" w:rsidP="00C240A7" w:rsidR="00C240A7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C240A7" w:rsidP="00C240A7" w:rsidR="00C240A7" w:rsidRPr="006B4A8A">
      <w:pPr>
        <w:ind w:hanging="2880" w:left="2880"/>
        <w:jc w:val="center"/>
        <w:rPr>
          <w:sz w:val="24"/>
          <w:szCs w:val="24"/>
        </w:rPr>
      </w:pPr>
    </w:p>
    <w:p w:rsidRDefault="00C240A7" w:rsidP="00C240A7" w:rsidR="00C240A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 w:rsidRPr="00C240A7">
        <w:rPr>
          <w:sz w:val="24"/>
          <w:szCs w:val="24"/>
          <w:lang w:val="pt-BR"/>
        </w:rPr>
        <w:t>BESTAL d.o.o.</w:t>
      </w:r>
      <w:r>
        <w:rPr>
          <w:sz w:val="24"/>
          <w:szCs w:val="24"/>
          <w:lang w:val="pt-BR"/>
        </w:rPr>
        <w:t xml:space="preserve">, </w:t>
      </w:r>
      <w:r w:rsidRPr="00895963">
        <w:rPr>
          <w:sz w:val="24"/>
          <w:szCs w:val="24"/>
        </w:rPr>
        <w:t xml:space="preserve">Zagreb, </w:t>
      </w:r>
      <w:r>
        <w:rPr>
          <w:sz w:val="24"/>
          <w:szCs w:val="24"/>
        </w:rPr>
        <w:t xml:space="preserve">Savska cesta </w:t>
      </w:r>
      <w:proofErr w:type="spellStart"/>
      <w:r>
        <w:rPr>
          <w:sz w:val="24"/>
          <w:szCs w:val="24"/>
        </w:rPr>
        <w:t>56</w:t>
      </w:r>
      <w:proofErr w:type="spellEnd"/>
      <w:r w:rsidRPr="00895963">
        <w:rPr>
          <w:sz w:val="24"/>
          <w:szCs w:val="24"/>
        </w:rPr>
        <w:t xml:space="preserve">, </w:t>
      </w:r>
      <w:proofErr w:type="spellStart"/>
      <w:r w:rsidRPr="00895963">
        <w:rPr>
          <w:sz w:val="24"/>
          <w:szCs w:val="24"/>
        </w:rPr>
        <w:t>OIB</w:t>
      </w:r>
      <w:proofErr w:type="spellEnd"/>
      <w:r w:rsidRPr="00895963">
        <w:rPr>
          <w:sz w:val="24"/>
          <w:szCs w:val="24"/>
        </w:rPr>
        <w:t xml:space="preserve">: </w:t>
      </w:r>
      <w:proofErr w:type="spellStart"/>
      <w:r w:rsidRPr="00C240A7">
        <w:rPr>
          <w:sz w:val="24"/>
          <w:szCs w:val="24"/>
        </w:rPr>
        <w:t>44097295840</w:t>
      </w:r>
      <w:proofErr w:type="spellEnd"/>
      <w:r>
        <w:rPr>
          <w:sz w:val="24"/>
          <w:szCs w:val="24"/>
        </w:rPr>
        <w:t xml:space="preserve">, </w:t>
      </w:r>
      <w:proofErr w:type="spellStart"/>
      <w:r w:rsidR="003019A2">
        <w:rPr>
          <w:sz w:val="24"/>
          <w:szCs w:val="24"/>
        </w:rPr>
        <w:t>13</w:t>
      </w:r>
      <w:proofErr w:type="spellEnd"/>
      <w:r w:rsidR="003019A2">
        <w:rPr>
          <w:sz w:val="24"/>
          <w:szCs w:val="24"/>
        </w:rPr>
        <w:t>. lipnja</w:t>
      </w:r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240A7" w:rsidP="00C240A7" w:rsidR="00C240A7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lj</w:t>
      </w:r>
      <w:proofErr w:type="spellEnd"/>
      <w:r w:rsidRPr="0073632A">
        <w:rPr>
          <w:sz w:val="24"/>
          <w:szCs w:val="24"/>
        </w:rPr>
        <w:t xml:space="preserve"> u č i o   j e </w:t>
      </w:r>
    </w:p>
    <w:p w:rsidRDefault="00C240A7" w:rsidP="00C240A7" w:rsidR="00C240A7" w:rsidRPr="00010102">
      <w:pPr>
        <w:jc w:val="center"/>
        <w:rPr>
          <w:b/>
          <w:sz w:val="24"/>
          <w:szCs w:val="24"/>
        </w:rPr>
      </w:pPr>
    </w:p>
    <w:p w:rsidRDefault="00C240A7" w:rsidP="00C240A7" w:rsidR="00C240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Pr="00D77E5B">
        <w:rPr>
          <w:sz w:val="24"/>
          <w:szCs w:val="24"/>
        </w:rPr>
        <w:t>Nalaže se Financijskoj agenciji u roku 8 dana dostaviti podatke iz Očevidnika redoslijeda osnova za plaćanje, odnosno potvrdu iz čl. 6. st. 4. u vezi s čl. 6. st. 2. Stečajnog zakona za dužnika</w:t>
      </w:r>
      <w:r w:rsidRPr="00C240A7">
        <w:rPr>
          <w:sz w:val="24"/>
          <w:szCs w:val="24"/>
          <w:lang w:val="pt-BR"/>
        </w:rPr>
        <w:t xml:space="preserve"> BESTAL d.o.o.</w:t>
      </w:r>
      <w:r>
        <w:rPr>
          <w:sz w:val="24"/>
          <w:szCs w:val="24"/>
          <w:lang w:val="pt-BR"/>
        </w:rPr>
        <w:t xml:space="preserve">, </w:t>
      </w:r>
      <w:r w:rsidRPr="00895963">
        <w:rPr>
          <w:sz w:val="24"/>
          <w:szCs w:val="24"/>
        </w:rPr>
        <w:t xml:space="preserve">Zagreb, </w:t>
      </w:r>
      <w:r>
        <w:rPr>
          <w:sz w:val="24"/>
          <w:szCs w:val="24"/>
        </w:rPr>
        <w:t xml:space="preserve">Savska cesta </w:t>
      </w:r>
      <w:proofErr w:type="spellStart"/>
      <w:r>
        <w:rPr>
          <w:sz w:val="24"/>
          <w:szCs w:val="24"/>
        </w:rPr>
        <w:t>56</w:t>
      </w:r>
      <w:proofErr w:type="spellEnd"/>
      <w:r w:rsidRPr="00895963">
        <w:rPr>
          <w:sz w:val="24"/>
          <w:szCs w:val="24"/>
        </w:rPr>
        <w:t xml:space="preserve">, </w:t>
      </w:r>
      <w:proofErr w:type="spellStart"/>
      <w:r w:rsidRPr="00895963">
        <w:rPr>
          <w:sz w:val="24"/>
          <w:szCs w:val="24"/>
        </w:rPr>
        <w:t>OIB</w:t>
      </w:r>
      <w:proofErr w:type="spellEnd"/>
      <w:r w:rsidRPr="00895963">
        <w:rPr>
          <w:sz w:val="24"/>
          <w:szCs w:val="24"/>
        </w:rPr>
        <w:t xml:space="preserve">: </w:t>
      </w:r>
      <w:proofErr w:type="spellStart"/>
      <w:r w:rsidRPr="00C240A7">
        <w:rPr>
          <w:sz w:val="24"/>
          <w:szCs w:val="24"/>
        </w:rPr>
        <w:t>44097295840</w:t>
      </w:r>
      <w:proofErr w:type="spellEnd"/>
      <w:r w:rsidRPr="00D77E5B">
        <w:rPr>
          <w:sz w:val="24"/>
          <w:szCs w:val="24"/>
        </w:rPr>
        <w:t>.</w:t>
      </w:r>
    </w:p>
    <w:p w:rsidRDefault="00C240A7" w:rsidP="00C240A7" w:rsidR="00C240A7">
      <w:pPr>
        <w:ind w:firstLine="708"/>
        <w:jc w:val="both"/>
        <w:rPr>
          <w:sz w:val="24"/>
          <w:szCs w:val="24"/>
        </w:rPr>
      </w:pPr>
    </w:p>
    <w:p w:rsidRDefault="00C240A7" w:rsidP="00C240A7" w:rsidR="00C240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Pr="00D77E5B">
        <w:rPr>
          <w:sz w:val="24"/>
          <w:szCs w:val="24"/>
        </w:rPr>
        <w:t>Nalaže se Financijskoj agenciji u roku 8 dana dostaviti</w:t>
      </w:r>
      <w:r>
        <w:rPr>
          <w:sz w:val="24"/>
          <w:szCs w:val="24"/>
        </w:rPr>
        <w:t xml:space="preserve"> ovom sudu obavijest o osiguranju sredstava za namirenje stečajnoga postupka </w:t>
      </w:r>
      <w:r w:rsidRPr="00042168">
        <w:rPr>
          <w:sz w:val="24"/>
          <w:szCs w:val="24"/>
          <w:lang w:val="pt-BR"/>
        </w:rPr>
        <w:t xml:space="preserve">nad dužnikom </w:t>
      </w:r>
      <w:r w:rsidRPr="00C240A7">
        <w:rPr>
          <w:sz w:val="24"/>
          <w:szCs w:val="24"/>
          <w:lang w:val="pt-BR"/>
        </w:rPr>
        <w:t>BESTAL d.o.o.</w:t>
      </w:r>
      <w:r>
        <w:rPr>
          <w:sz w:val="24"/>
          <w:szCs w:val="24"/>
          <w:lang w:val="pt-BR"/>
        </w:rPr>
        <w:t xml:space="preserve">, </w:t>
      </w:r>
      <w:r w:rsidRPr="00895963">
        <w:rPr>
          <w:sz w:val="24"/>
          <w:szCs w:val="24"/>
        </w:rPr>
        <w:t xml:space="preserve">Zagreb, </w:t>
      </w:r>
      <w:r>
        <w:rPr>
          <w:sz w:val="24"/>
          <w:szCs w:val="24"/>
        </w:rPr>
        <w:t xml:space="preserve">Savska cesta </w:t>
      </w:r>
      <w:proofErr w:type="spellStart"/>
      <w:r>
        <w:rPr>
          <w:sz w:val="24"/>
          <w:szCs w:val="24"/>
        </w:rPr>
        <w:t>56</w:t>
      </w:r>
      <w:proofErr w:type="spellEnd"/>
      <w:r w:rsidRPr="00895963">
        <w:rPr>
          <w:sz w:val="24"/>
          <w:szCs w:val="24"/>
        </w:rPr>
        <w:t xml:space="preserve">, </w:t>
      </w:r>
      <w:proofErr w:type="spellStart"/>
      <w:r w:rsidRPr="00895963">
        <w:rPr>
          <w:sz w:val="24"/>
          <w:szCs w:val="24"/>
        </w:rPr>
        <w:t>OIB</w:t>
      </w:r>
      <w:proofErr w:type="spellEnd"/>
      <w:r w:rsidRPr="00895963">
        <w:rPr>
          <w:sz w:val="24"/>
          <w:szCs w:val="24"/>
        </w:rPr>
        <w:t xml:space="preserve">: </w:t>
      </w:r>
      <w:proofErr w:type="spellStart"/>
      <w:r w:rsidRPr="00C240A7">
        <w:rPr>
          <w:sz w:val="24"/>
          <w:szCs w:val="24"/>
        </w:rPr>
        <w:t>44097295840</w:t>
      </w:r>
      <w:proofErr w:type="spellEnd"/>
      <w:r>
        <w:rPr>
          <w:sz w:val="24"/>
          <w:szCs w:val="24"/>
        </w:rPr>
        <w:t>.</w:t>
      </w:r>
    </w:p>
    <w:p w:rsidRDefault="00C240A7" w:rsidP="00C240A7" w:rsidR="00C240A7" w:rsidRPr="00D77E5B">
      <w:pPr>
        <w:jc w:val="both"/>
        <w:rPr>
          <w:sz w:val="24"/>
          <w:szCs w:val="24"/>
        </w:rPr>
      </w:pPr>
    </w:p>
    <w:p w:rsidRDefault="00C240A7" w:rsidP="00C240A7" w:rsidR="00C240A7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C240A7" w:rsidP="00C240A7" w:rsidR="00C240A7">
      <w:pPr>
        <w:jc w:val="both"/>
        <w:rPr>
          <w:sz w:val="24"/>
          <w:szCs w:val="24"/>
        </w:rPr>
      </w:pPr>
    </w:p>
    <w:p w:rsidRDefault="00C240A7" w:rsidP="00C240A7" w:rsidR="00C240A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st. 3. Stečajnog zakona („Narodne novine“ broj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, dalje: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) propisano je da sud po službenoj dužnosti utvrđuje sve činjenice koje su važne za predstečajni i stečajni postupak, te radi toga može izvoditi sve potrebne dokaze.</w:t>
      </w:r>
    </w:p>
    <w:p w:rsidRDefault="00C240A7" w:rsidP="00C240A7" w:rsidR="00C240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otvaranje stečajnog postupka, postojanje stečajnog razloga, među kojim je i nesposobnost za plaćanje (čl. 6. st. 2.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) čije se postojanje dokazuje potvrdom iz čl. 6. st. 4.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-a, sud je na temelju odredbe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 st. 3.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odlučio kao u točki I. izreke ovog zaključka.</w:t>
      </w:r>
    </w:p>
    <w:p w:rsidRDefault="00C240A7" w:rsidP="00C240A7" w:rsidR="00C240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C240A7" w:rsidP="00C240A7" w:rsidR="00C240A7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13</w:t>
      </w:r>
      <w:proofErr w:type="spellEnd"/>
      <w:r>
        <w:rPr>
          <w:sz w:val="24"/>
          <w:szCs w:val="24"/>
        </w:rPr>
        <w:t xml:space="preserve">. lipnja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</w:p>
    <w:p w:rsidRDefault="00C240A7" w:rsidP="00C240A7" w:rsidR="00C240A7" w:rsidRPr="00310646">
      <w:pPr>
        <w:pStyle w:val="Tijeloteksta"/>
        <w:ind w:firstLine="708" w:left="4956"/>
      </w:pPr>
      <w:r w:rsidRPr="00310646">
        <w:t>SUDAC:</w:t>
      </w:r>
    </w:p>
    <w:p w:rsidRDefault="00C240A7" w:rsidP="00C240A7" w:rsidR="00C240A7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00508E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240A7" w:rsidP="00C240A7" w:rsidR="00C240A7">
      <w:pPr>
        <w:jc w:val="both"/>
        <w:rPr>
          <w:sz w:val="24"/>
          <w:szCs w:val="24"/>
        </w:rPr>
      </w:pPr>
    </w:p>
    <w:p w:rsidRDefault="00C240A7" w:rsidP="00C240A7" w:rsidR="00C240A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C240A7" w:rsidP="00C240A7" w:rsidR="00C240A7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19</w:t>
      </w:r>
      <w:proofErr w:type="spellEnd"/>
      <w:r>
        <w:rPr>
          <w:sz w:val="24"/>
        </w:rPr>
        <w:t xml:space="preserve">. st. 7.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).</w:t>
      </w:r>
    </w:p>
    <w:p w:rsidRDefault="00C240A7" w:rsidP="00C240A7" w:rsidR="00C240A7">
      <w:pPr>
        <w:jc w:val="both"/>
        <w:rPr>
          <w:sz w:val="24"/>
        </w:rPr>
      </w:pPr>
    </w:p>
    <w:p w:rsidRDefault="0000508E" w:rsidP="0000508E" w:rsidR="0000508E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Za točnost otpravka - ovlašteni službenik</w:t>
      </w:r>
    </w:p>
    <w:p w:rsidRDefault="0000508E" w:rsidP="0000508E" w:rsidR="001218BE" w:rsidRPr="00C240A7">
      <w:r>
        <w:rPr>
          <w:rFonts w:eastAsiaTheme="minorHAnsi"/>
          <w:sz w:val="24"/>
          <w:szCs w:val="24"/>
          <w:lang w:eastAsia="en-US"/>
        </w:rPr>
        <w:t>Petra Čiček</w:t>
      </w:r>
    </w:p>
    <w:sectPr w:rsidSect="00430BB5" w:rsidR="001218BE" w:rsidRPr="00C240A7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19A2" w:rsidR="0081337C">
      <w:r>
        <w:separator/>
      </w:r>
    </w:p>
  </w:endnote>
  <w:endnote w:id="0" w:type="continuationSeparator">
    <w:p w:rsidRDefault="003019A2" w:rsidR="008133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19A2" w:rsidR="0081337C">
      <w:r>
        <w:separator/>
      </w:r>
    </w:p>
  </w:footnote>
  <w:footnote w:id="0" w:type="continuationSeparator">
    <w:p w:rsidRDefault="003019A2" w:rsidR="008133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40A7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508E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40A7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508E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40A7"/>
    <w:rsid w:val="0000508E"/>
    <w:rsid w:val="001218BE"/>
    <w:rsid w:val="003019A2"/>
    <w:rsid w:val="0081337C"/>
    <w:rsid w:val="00C2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40A7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240A7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240A7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24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24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240A7"/>
  </w:style>
  <w:style w:styleId="Podnaslov" w:type="paragraph">
    <w:name w:val="Subtitle"/>
    <w:basedOn w:val="Normal"/>
    <w:link w:val="PodnaslovChar"/>
    <w:qFormat/>
    <w:rsid w:val="00C240A7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240A7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C240A7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240A7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4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40A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50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0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0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0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0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40A7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240A7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240A7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24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24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240A7"/>
  </w:style>
  <w:style w:styleId="Podnaslov" w:type="paragraph">
    <w:name w:val="Subtitle"/>
    <w:basedOn w:val="Normal"/>
    <w:link w:val="PodnaslovChar"/>
    <w:qFormat/>
    <w:rsid w:val="00C240A7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240A7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C240A7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240A7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4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40A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50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0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0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0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0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2726</izvorni_sadrzaj>
    <derivirana_varijabla naziv="DomainObject.Predmet.Broj_1">2726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St-2726/2016</izvorni_sadrzaj>
    <derivirana_varijabla naziv="DomainObject.Predmet.OznakaBroj_1">St-2726/2016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BESTAL d.o.o.</izvorni_sadrzaj>
    <derivirana_varijabla naziv="DomainObject.Predmet.ProtustrankaFormated_1">  BESTAL d.o.o.</derivirana_varijabla>
  </DomainObject.Predmet.ProtustrankaFormated>
  <DomainObject.Predmet.ProtustrankaFormatedOIB>
    <izvorni_sadrzaj>  BESTAL d.o.o., OIB 44097295840</izvorni_sadrzaj>
    <derivirana_varijabla naziv="DomainObject.Predmet.ProtustrankaFormatedOIB_1">  BESTAL d.o.o., OIB 44097295840</derivirana_varijabla>
  </DomainObject.Predmet.ProtustrankaFormatedOIB>
  <DomainObject.Predmet.ProtustrankaFormatedWithAdress>
    <izvorni_sadrzaj> BESTAL d.o.o., Savska cesta 56, 10000 Zagreb</izvorni_sadrzaj>
    <derivirana_varijabla naziv="DomainObject.Predmet.ProtustrankaFormatedWithAdress_1"> BESTAL d.o.o., Savska cesta 56, 10000 Zagreb</derivirana_varijabla>
  </DomainObject.Predmet.ProtustrankaFormatedWithAdress>
  <DomainObject.Predmet.ProtustrankaFormatedWithAdressOIB>
    <izvorni_sadrzaj> BESTAL d.o.o., OIB 44097295840, Savska cesta 56, 10000 Zagreb</izvorni_sadrzaj>
    <derivirana_varijabla naziv="DomainObject.Predmet.ProtustrankaFormatedWithAdressOIB_1"> BESTAL d.o.o., OIB 44097295840, Savska cesta 56, 10000 Zagreb</derivirana_varijabla>
  </DomainObject.Predmet.ProtustrankaFormatedWithAdressOIB>
  <DomainObject.Predmet.ProtustrankaWithAdress>
    <izvorni_sadrzaj>BESTAL d.o.o. Savska cesta 56, 10000 Zagreb</izvorni_sadrzaj>
    <derivirana_varijabla naziv="DomainObject.Predmet.ProtustrankaWithAdress_1">BESTAL d.o.o. Savska cesta 56, 10000 Zagreb</derivirana_varijabla>
  </DomainObject.Predmet.ProtustrankaWithAdress>
  <DomainObject.Predmet.ProtustrankaWithAdressOIB>
    <izvorni_sadrzaj>BESTAL d.o.o., OIB 44097295840, Savska cesta 56, 10000 Zagreb</izvorni_sadrzaj>
    <derivirana_varijabla naziv="DomainObject.Predmet.ProtustrankaWithAdressOIB_1">BESTAL d.o.o., OIB 44097295840, Savska cesta 56, 10000 Zagreb</derivirana_varijabla>
  </DomainObject.Predmet.ProtustrankaWithAdressOIB>
  <DomainObject.Predmet.ProtustrankaNazivFormated>
    <izvorni_sadrzaj>BESTAL d.o.o.</izvorni_sadrzaj>
    <derivirana_varijabla naziv="DomainObject.Predmet.ProtustrankaNazivFormated_1">BESTAL d.o.o.</derivirana_varijabla>
  </DomainObject.Predmet.ProtustrankaNazivFormated>
  <DomainObject.Predmet.ProtustrankaNazivFormatedOIB>
    <izvorni_sadrzaj>BESTAL d.o.o., OIB 44097295840</izvorni_sadrzaj>
    <derivirana_varijabla naziv="DomainObject.Predmet.ProtustrankaNazivFormatedOIB_1">BESTAL d.o.o., OIB 44097295840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BESTAL d.o.o.</item>
    </izvorni_sadrzaj>
    <derivirana_varijabla naziv="DomainObject.Predmet.ProtuStrankaListFormated_1">
      <item>BESTAL d.o.o.</item>
    </derivirana_varijabla>
  </DomainObject.Predmet.ProtuStrankaListFormated>
  <DomainObject.Predmet.ProtuStrankaListFormatedOIB>
    <izvorni_sadrzaj>
      <item>BESTAL d.o.o., OIB 44097295840</item>
    </izvorni_sadrzaj>
    <derivirana_varijabla naziv="DomainObject.Predmet.ProtuStrankaListFormatedOIB_1">
      <item>BESTAL d.o.o., OIB 44097295840</item>
    </derivirana_varijabla>
  </DomainObject.Predmet.ProtuStrankaListFormatedOIB>
  <DomainObject.Predmet.ProtuStrankaListFormatedWithAdress>
    <izvorni_sadrzaj>
      <item>BESTAL d.o.o., Savska cesta 56, 10000 Zagreb</item>
    </izvorni_sadrzaj>
    <derivirana_varijabla naziv="DomainObject.Predmet.ProtuStrankaListFormatedWithAdress_1">
      <item>BESTAL d.o.o., Savska cesta 56, 10000 Zagreb</item>
    </derivirana_varijabla>
  </DomainObject.Predmet.ProtuStrankaListFormatedWithAdress>
  <DomainObject.Predmet.ProtuStrankaListFormatedWithAdressOIB>
    <izvorni_sadrzaj>
      <item>BESTAL d.o.o., OIB 44097295840, Savska cesta 56, 10000 Zagreb</item>
    </izvorni_sadrzaj>
    <derivirana_varijabla naziv="DomainObject.Predmet.ProtuStrankaListFormatedWithAdressOIB_1">
      <item>BESTAL d.o.o., OIB 44097295840, Savska cesta 56, 10000 Zagreb</item>
    </derivirana_varijabla>
  </DomainObject.Predmet.ProtuStrankaListFormatedWithAdressOIB>
  <DomainObject.Predmet.ProtuStrankaListNazivFormated>
    <izvorni_sadrzaj>
      <item>BESTAL d.o.o.</item>
    </izvorni_sadrzaj>
    <derivirana_varijabla naziv="DomainObject.Predmet.ProtuStrankaListNazivFormated_1">
      <item>BESTAL d.o.o.</item>
    </derivirana_varijabla>
  </DomainObject.Predmet.ProtuStrankaListNazivFormated>
  <DomainObject.Predmet.ProtuStrankaListNazivFormatedOIB>
    <izvorni_sadrzaj>
      <item>BESTAL d.o.o., OIB 44097295840</item>
    </izvorni_sadrzaj>
    <derivirana_varijabla naziv="DomainObject.Predmet.ProtuStrankaListNazivFormatedOIB_1">
      <item>BESTAL d.o.o., OIB 44097295840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BESTAL d.o.o.</izvorni_sadrzaj>
    <derivirana_varijabla naziv="DomainObject.Predmet.ProtustrankaIDrugi_1">BESTAL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BESTAL d.o.o., OIB 44097295840, Savska cesta 56, 10000 Zagreb</izvorni_sadrzaj>
    <derivirana_varijabla naziv="DomainObject.Predmet.ProtustrankaIDrugiAdressOIB_1">BESTAL d.o.o., OIB 44097295840, Savska cesta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BESTAL d.o.o.</item>
    </izvorni_sadrzaj>
    <derivirana_varijabla naziv="DomainObject.Predmet.SudioniciListNaziv_1">
      <item>FINA Regionalni centar Zagreb</item>
      <item>BESTAL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BESTAL d.o.o., OIB 44097295840, Savska cesta 56,10000 Zagreb</item>
    </izvorni_sadrzaj>
    <derivirana_varijabla naziv="DomainObject.Predmet.SudioniciListAdressOIB_1">
      <item>FINA Regionalni centar Zagreb, OIB 85821130368, Trg svibanjskih žrtava 1995. br. 1,10000 Zagreb</item>
      <item>BESTAL d.o.o., OIB 44097295840, Savska cesta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44097295840</item>
    </izvorni_sadrzaj>
    <derivirana_varijabla naziv="DomainObject.Predmet.SudioniciListNazivOIB_1">
      <item>, OIB 85821130368</item>
      <item>, OIB 44097295840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1351</properties:Characters>
  <properties:Lines>44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2017-06-13T06:17:00Z</dcterms:created>
  <dc:creator>Petra Čiček</dc:creator>
  <cp:lastModifiedBy>Petra Čiček</cp:lastModifiedBy>
  <cp:lastPrinted>2017-06-19T09:14:00Z</cp:lastPrinted>
  <dcterms:modified xmlns:xsi="http://www.w3.org/2001/XMLSchema-instance" xsi:type="dcterms:W3CDTF">2017-06-19T09:14:00Z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