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b8b8" w14:paraId="22eb8b8" w:rsidRDefault="005458D2" w:rsidR="005458D2" w:rsidRPr="003F3EDC">
      <w:pPr>
        <w:jc w:val="both"/>
        <w15:collapsed w:val="false"/>
        <w:rPr>
          <w:rFonts w:hAnsi="Times New Roman" w:ascii="Times New Roman"/>
          <w:szCs w:val="24"/>
          <w:lang w:val="hr-HR"/>
        </w:rPr>
      </w:pPr>
      <w:bookmarkStart w:name="_GoBack" w:id="0"/>
      <w:bookmarkEnd w:id="0"/>
      <w:r w:rsidRPr="003F3EDC">
        <w:rPr>
          <w:rFonts w:hAnsi="Times New Roman" w:ascii="Times New Roman"/>
          <w:szCs w:val="24"/>
          <w:lang w:val="hr-HR"/>
        </w:rPr>
        <w:t xml:space="preserve">       REPUBLIKA HRVATSKA</w:t>
      </w:r>
    </w:p>
    <w:p w:rsidRDefault="005458D2" w:rsidR="005458D2" w:rsidRPr="003F3EDC">
      <w:pPr>
        <w:jc w:val="both"/>
        <w:rPr>
          <w:rFonts w:hAnsi="Times New Roman" w:ascii="Times New Roman"/>
          <w:b/>
          <w:szCs w:val="24"/>
          <w:lang w:val="hr-HR"/>
        </w:rPr>
      </w:pPr>
      <w:r w:rsidRPr="003F3EDC">
        <w:rPr>
          <w:rFonts w:hAnsi="Times New Roman" w:ascii="Times New Roman"/>
          <w:szCs w:val="24"/>
          <w:lang w:val="hr-HR"/>
        </w:rPr>
        <w:t>TRGOVAČK</w:t>
      </w:r>
      <w:r w:rsidR="000B057F" w:rsidRPr="003F3EDC">
        <w:rPr>
          <w:rFonts w:hAnsi="Times New Roman" w:ascii="Times New Roman"/>
          <w:szCs w:val="24"/>
          <w:lang w:val="hr-HR"/>
        </w:rPr>
        <w:t>I SUD U VARAŽDINU</w:t>
      </w:r>
      <w:r w:rsidR="000B057F" w:rsidRPr="003F3EDC">
        <w:rPr>
          <w:rFonts w:hAnsi="Times New Roman" w:ascii="Times New Roman"/>
          <w:szCs w:val="24"/>
          <w:lang w:val="hr-HR"/>
        </w:rPr>
        <w:tab/>
      </w:r>
      <w:r w:rsidR="000B057F" w:rsidRPr="003F3EDC">
        <w:rPr>
          <w:rFonts w:hAnsi="Times New Roman" w:ascii="Times New Roman"/>
          <w:szCs w:val="24"/>
          <w:lang w:val="hr-HR"/>
        </w:rPr>
        <w:tab/>
      </w:r>
      <w:r w:rsidR="000B057F" w:rsidRPr="003F3EDC">
        <w:rPr>
          <w:rFonts w:hAnsi="Times New Roman" w:ascii="Times New Roman"/>
          <w:szCs w:val="24"/>
          <w:lang w:val="hr-HR"/>
        </w:rPr>
        <w:tab/>
      </w:r>
      <w:r w:rsidR="000B057F" w:rsidRPr="003F3EDC">
        <w:rPr>
          <w:rFonts w:hAnsi="Times New Roman" w:ascii="Times New Roman"/>
          <w:szCs w:val="24"/>
          <w:lang w:val="hr-HR"/>
        </w:rPr>
        <w:tab/>
      </w:r>
    </w:p>
    <w:p w:rsidRDefault="005458D2" w:rsidR="005458D2" w:rsidRPr="003F3EDC">
      <w:pPr>
        <w:jc w:val="center"/>
        <w:rPr>
          <w:rFonts w:hAnsi="Times New Roman" w:ascii="Times New Roman"/>
          <w:b/>
          <w:szCs w:val="24"/>
          <w:lang w:val="hr-HR"/>
        </w:rPr>
      </w:pPr>
    </w:p>
    <w:p w:rsidRDefault="005458D2" w:rsidP="008C18C1" w:rsidR="005458D2" w:rsidRPr="003F3EDC">
      <w:pPr>
        <w:jc w:val="center"/>
        <w:rPr>
          <w:rFonts w:hAnsi="Times New Roman" w:ascii="Times New Roman"/>
          <w:b/>
          <w:szCs w:val="24"/>
          <w:lang w:val="hr-HR"/>
        </w:rPr>
      </w:pPr>
      <w:r w:rsidRPr="003F3EDC">
        <w:rPr>
          <w:rFonts w:hAnsi="Times New Roman" w:ascii="Times New Roman"/>
          <w:b/>
          <w:szCs w:val="24"/>
          <w:lang w:val="hr-HR"/>
        </w:rPr>
        <w:t>Z A P I S N I K</w:t>
      </w:r>
    </w:p>
    <w:p w:rsidRDefault="005458D2" w:rsidR="005458D2" w:rsidRPr="003F3EDC">
      <w:pPr>
        <w:jc w:val="center"/>
        <w:rPr>
          <w:rFonts w:hAnsi="Times New Roman" w:ascii="Times New Roman"/>
          <w:szCs w:val="24"/>
          <w:lang w:val="hr-HR"/>
        </w:rPr>
      </w:pPr>
      <w:r w:rsidRPr="003F3EDC">
        <w:rPr>
          <w:rFonts w:hAnsi="Times New Roman" w:ascii="Times New Roman"/>
          <w:szCs w:val="24"/>
          <w:lang w:val="hr-HR"/>
        </w:rPr>
        <w:t xml:space="preserve">od </w:t>
      </w:r>
      <w:r w:rsidR="00955C56">
        <w:rPr>
          <w:rFonts w:hAnsi="Times New Roman" w:ascii="Times New Roman"/>
          <w:szCs w:val="24"/>
          <w:lang w:val="hr-HR"/>
        </w:rPr>
        <w:t>23. listopada 2015</w:t>
      </w:r>
      <w:r w:rsidR="008C18C1" w:rsidRPr="003F3EDC">
        <w:rPr>
          <w:rFonts w:hAnsi="Times New Roman" w:ascii="Times New Roman"/>
          <w:szCs w:val="24"/>
          <w:lang w:val="hr-HR"/>
        </w:rPr>
        <w:t>.</w:t>
      </w:r>
      <w:r w:rsidR="007B1BFA" w:rsidRPr="003F3EDC">
        <w:rPr>
          <w:rFonts w:hAnsi="Times New Roman" w:ascii="Times New Roman"/>
          <w:szCs w:val="24"/>
          <w:lang w:val="hr-HR"/>
        </w:rPr>
        <w:t xml:space="preserve"> godine </w:t>
      </w:r>
    </w:p>
    <w:p w:rsidRDefault="0020159E" w:rsidP="00F72F1D" w:rsidR="00F72F1D" w:rsidRPr="003F3EDC">
      <w:pPr>
        <w:jc w:val="center"/>
        <w:rPr>
          <w:rFonts w:hAnsi="Times New Roman" w:ascii="Times New Roman"/>
          <w:szCs w:val="24"/>
          <w:lang w:val="hr-HR"/>
        </w:rPr>
      </w:pPr>
      <w:r w:rsidRPr="003F3EDC">
        <w:rPr>
          <w:rFonts w:hAnsi="Times New Roman" w:ascii="Times New Roman"/>
          <w:szCs w:val="24"/>
          <w:lang w:val="hr-HR"/>
        </w:rPr>
        <w:t>o</w:t>
      </w:r>
      <w:r w:rsidR="00F72F1D" w:rsidRPr="003F3EDC">
        <w:rPr>
          <w:rFonts w:hAnsi="Times New Roman" w:ascii="Times New Roman"/>
          <w:szCs w:val="24"/>
          <w:lang w:val="hr-HR"/>
        </w:rPr>
        <w:t xml:space="preserve"> </w:t>
      </w:r>
      <w:r w:rsidR="004A565A" w:rsidRPr="003F3EDC">
        <w:rPr>
          <w:rFonts w:hAnsi="Times New Roman" w:ascii="Times New Roman"/>
          <w:szCs w:val="24"/>
          <w:lang w:val="hr-HR"/>
        </w:rPr>
        <w:t>održanoj javnoj dražbi</w:t>
      </w:r>
      <w:r w:rsidR="00F72F1D" w:rsidRPr="003F3EDC">
        <w:rPr>
          <w:rFonts w:hAnsi="Times New Roman" w:ascii="Times New Roman"/>
          <w:szCs w:val="24"/>
          <w:lang w:val="hr-HR"/>
        </w:rPr>
        <w:t xml:space="preserve"> kod Trgovačkog suda u Varaždinu</w:t>
      </w:r>
    </w:p>
    <w:p w:rsidRDefault="0020159E" w:rsidP="00F72F1D" w:rsidR="00CA47F2" w:rsidRPr="003F3EDC">
      <w:pPr>
        <w:jc w:val="center"/>
        <w:rPr>
          <w:rFonts w:hAnsi="Times New Roman" w:ascii="Times New Roman"/>
          <w:szCs w:val="24"/>
          <w:lang w:val="hr-HR"/>
        </w:rPr>
      </w:pPr>
      <w:r w:rsidRPr="003F3EDC">
        <w:rPr>
          <w:rFonts w:hAnsi="Times New Roman" w:ascii="Times New Roman"/>
          <w:szCs w:val="24"/>
          <w:lang w:val="hr-HR"/>
        </w:rPr>
        <w:t xml:space="preserve">nad </w:t>
      </w:r>
      <w:r w:rsidR="00CA47F2" w:rsidRPr="003F3EDC">
        <w:rPr>
          <w:rFonts w:hAnsi="Times New Roman" w:ascii="Times New Roman"/>
          <w:szCs w:val="24"/>
          <w:lang w:val="hr-HR"/>
        </w:rPr>
        <w:t xml:space="preserve">stečajnim </w:t>
      </w:r>
      <w:r w:rsidRPr="003F3EDC">
        <w:rPr>
          <w:rFonts w:hAnsi="Times New Roman" w:ascii="Times New Roman"/>
          <w:szCs w:val="24"/>
          <w:lang w:val="hr-HR"/>
        </w:rPr>
        <w:t xml:space="preserve">dužnikom </w:t>
      </w:r>
      <w:r w:rsidR="00740940" w:rsidRPr="003F3EDC">
        <w:rPr>
          <w:rFonts w:hAnsi="Times New Roman" w:ascii="Times New Roman"/>
          <w:szCs w:val="24"/>
          <w:lang w:val="hr-HR"/>
        </w:rPr>
        <w:t>LJEKOVITO BILJE d.o.o.</w:t>
      </w:r>
      <w:r w:rsidR="00CA47F2" w:rsidRPr="003F3EDC">
        <w:rPr>
          <w:rFonts w:hAnsi="Times New Roman" w:ascii="Times New Roman"/>
          <w:szCs w:val="24"/>
          <w:lang w:val="hr-HR"/>
        </w:rPr>
        <w:t xml:space="preserve"> "u stečaju"</w:t>
      </w:r>
      <w:r w:rsidR="00740940" w:rsidRPr="003F3EDC">
        <w:rPr>
          <w:rFonts w:hAnsi="Times New Roman" w:ascii="Times New Roman"/>
          <w:szCs w:val="24"/>
          <w:lang w:val="hr-HR"/>
        </w:rPr>
        <w:t xml:space="preserve">, </w:t>
      </w:r>
    </w:p>
    <w:p w:rsidRDefault="00740940" w:rsidP="00F72F1D" w:rsidR="00F72F1D" w:rsidRPr="003F3EDC">
      <w:pPr>
        <w:jc w:val="center"/>
        <w:rPr>
          <w:rFonts w:hAnsi="Times New Roman" w:ascii="Times New Roman"/>
          <w:szCs w:val="24"/>
          <w:lang w:val="hr-HR"/>
        </w:rPr>
      </w:pPr>
      <w:r w:rsidRPr="003F3EDC">
        <w:rPr>
          <w:rFonts w:hAnsi="Times New Roman" w:ascii="Times New Roman"/>
          <w:szCs w:val="24"/>
          <w:lang w:val="hr-HR"/>
        </w:rPr>
        <w:t>Kolodvorska bb, Kloštar Podravski</w:t>
      </w:r>
    </w:p>
    <w:p w:rsidRDefault="005458D2" w:rsidR="005458D2" w:rsidRPr="003F3EDC">
      <w:pPr>
        <w:jc w:val="both"/>
        <w:rPr>
          <w:rFonts w:hAnsi="Times New Roman" w:ascii="Times New Roman"/>
          <w:szCs w:val="24"/>
          <w:lang w:val="hr-HR"/>
        </w:rPr>
      </w:pPr>
    </w:p>
    <w:p w:rsidRDefault="00D045B4" w:rsidR="00D045B4" w:rsidRPr="003F3EDC">
      <w:pPr>
        <w:jc w:val="both"/>
        <w:rPr>
          <w:rFonts w:hAnsi="Times New Roman" w:ascii="Times New Roman"/>
          <w:szCs w:val="24"/>
          <w:lang w:val="hr-HR"/>
        </w:rPr>
      </w:pPr>
    </w:p>
    <w:p w:rsidRDefault="005458D2" w:rsidR="005458D2" w:rsidRPr="003F3EDC">
      <w:pPr>
        <w:jc w:val="both"/>
        <w:rPr>
          <w:rFonts w:hAnsi="Times New Roman" w:ascii="Times New Roman"/>
          <w:szCs w:val="24"/>
          <w:lang w:val="hr-HR"/>
        </w:rPr>
      </w:pPr>
      <w:r w:rsidRPr="003F3EDC">
        <w:rPr>
          <w:rFonts w:hAnsi="Times New Roman" w:ascii="Times New Roman"/>
          <w:szCs w:val="24"/>
          <w:lang w:val="hr-HR"/>
        </w:rPr>
        <w:t>NAZOČNI OD STRANE SUDA:</w:t>
      </w:r>
    </w:p>
    <w:p w:rsidRDefault="005458D2" w:rsidR="005458D2" w:rsidRPr="003F3EDC">
      <w:pPr>
        <w:jc w:val="both"/>
        <w:rPr>
          <w:rFonts w:hAnsi="Times New Roman" w:ascii="Times New Roman"/>
          <w:szCs w:val="24"/>
          <w:lang w:val="hr-HR"/>
        </w:rPr>
      </w:pPr>
      <w:r w:rsidRPr="003F3EDC">
        <w:rPr>
          <w:rFonts w:hAnsi="Times New Roman" w:ascii="Times New Roman"/>
          <w:szCs w:val="24"/>
          <w:lang w:val="hr-HR"/>
        </w:rPr>
        <w:t>Sudac: Ksenija Flack-Makitan</w:t>
      </w:r>
    </w:p>
    <w:p w:rsidRDefault="005458D2" w:rsidR="005458D2" w:rsidRPr="003F3EDC">
      <w:pPr>
        <w:jc w:val="both"/>
        <w:rPr>
          <w:rFonts w:hAnsi="Times New Roman" w:ascii="Times New Roman"/>
          <w:szCs w:val="24"/>
          <w:lang w:val="hr-HR"/>
        </w:rPr>
      </w:pPr>
      <w:r w:rsidRPr="003F3EDC">
        <w:rPr>
          <w:rFonts w:hAnsi="Times New Roman" w:ascii="Times New Roman"/>
          <w:szCs w:val="24"/>
          <w:lang w:val="hr-HR"/>
        </w:rPr>
        <w:t xml:space="preserve">Zapisničar: </w:t>
      </w:r>
      <w:r w:rsidR="00D045B4" w:rsidRPr="003F3EDC">
        <w:rPr>
          <w:rFonts w:hAnsi="Times New Roman" w:ascii="Times New Roman"/>
          <w:szCs w:val="24"/>
          <w:lang w:val="hr-HR"/>
        </w:rPr>
        <w:t>Lea Rogina</w:t>
      </w:r>
    </w:p>
    <w:p w:rsidRDefault="005458D2" w:rsidR="005458D2" w:rsidRPr="003F3EDC">
      <w:pPr>
        <w:pStyle w:val="Naslov1"/>
        <w:rPr>
          <w:rFonts w:hAnsi="Times New Roman" w:ascii="Times New Roman"/>
          <w:b w:val="false"/>
          <w:sz w:val="24"/>
          <w:szCs w:val="24"/>
          <w:lang w:val="hr-HR"/>
        </w:rPr>
      </w:pPr>
      <w:r w:rsidRPr="003F3EDC">
        <w:rPr>
          <w:rFonts w:hAnsi="Times New Roman" w:ascii="Times New Roman"/>
          <w:b w:val="false"/>
          <w:sz w:val="24"/>
          <w:szCs w:val="24"/>
          <w:lang w:val="hr-HR"/>
        </w:rPr>
        <w:t xml:space="preserve">Početak u </w:t>
      </w:r>
      <w:r w:rsidR="00EB04FB">
        <w:rPr>
          <w:rFonts w:hAnsi="Times New Roman" w:ascii="Times New Roman"/>
          <w:b w:val="false"/>
          <w:sz w:val="24"/>
          <w:szCs w:val="24"/>
          <w:lang w:val="hr-HR"/>
        </w:rPr>
        <w:t>09,15</w:t>
      </w:r>
      <w:r w:rsidR="00594C4F">
        <w:rPr>
          <w:rFonts w:hAnsi="Times New Roman" w:ascii="Times New Roman"/>
          <w:b w:val="false"/>
          <w:sz w:val="24"/>
          <w:szCs w:val="24"/>
          <w:lang w:val="hr-HR"/>
        </w:rPr>
        <w:t xml:space="preserve"> </w:t>
      </w:r>
      <w:r w:rsidR="007B1BFA" w:rsidRPr="003F3EDC">
        <w:rPr>
          <w:rFonts w:hAnsi="Times New Roman" w:ascii="Times New Roman"/>
          <w:b w:val="false"/>
          <w:sz w:val="24"/>
          <w:szCs w:val="24"/>
          <w:lang w:val="hr-HR"/>
        </w:rPr>
        <w:t>s</w:t>
      </w:r>
      <w:r w:rsidRPr="003F3EDC">
        <w:rPr>
          <w:rFonts w:hAnsi="Times New Roman" w:ascii="Times New Roman"/>
          <w:b w:val="false"/>
          <w:sz w:val="24"/>
          <w:szCs w:val="24"/>
          <w:lang w:val="hr-HR"/>
        </w:rPr>
        <w:t>ati</w:t>
      </w:r>
      <w:r w:rsidR="00105C03" w:rsidRPr="003F3EDC">
        <w:rPr>
          <w:rFonts w:hAnsi="Times New Roman" w:ascii="Times New Roman"/>
          <w:b w:val="false"/>
          <w:sz w:val="24"/>
          <w:szCs w:val="24"/>
          <w:lang w:val="hr-HR"/>
        </w:rPr>
        <w:t>.</w:t>
      </w:r>
    </w:p>
    <w:p w:rsidRDefault="005458D2" w:rsidR="005458D2" w:rsidRPr="003F3EDC">
      <w:pPr>
        <w:rPr>
          <w:rFonts w:hAnsi="Times New Roman" w:ascii="Times New Roman"/>
          <w:szCs w:val="24"/>
          <w:lang w:val="hr-HR"/>
        </w:rPr>
      </w:pPr>
    </w:p>
    <w:p w:rsidRDefault="00EC5716" w:rsidR="00EC5716" w:rsidRPr="003F3EDC">
      <w:pPr>
        <w:rPr>
          <w:rFonts w:hAnsi="Times New Roman" w:ascii="Times New Roman"/>
          <w:szCs w:val="24"/>
          <w:lang w:val="hr-HR"/>
        </w:rPr>
      </w:pPr>
    </w:p>
    <w:p w:rsidRDefault="00A43E26" w:rsidR="00A43E26" w:rsidRPr="003F3EDC">
      <w:pPr>
        <w:rPr>
          <w:rFonts w:hAnsi="Times New Roman" w:ascii="Times New Roman"/>
          <w:szCs w:val="24"/>
          <w:lang w:val="hr-HR"/>
        </w:rPr>
      </w:pPr>
    </w:p>
    <w:p w:rsidRDefault="00637964" w:rsidP="00A43E26" w:rsidR="003C3DEB" w:rsidRPr="003F3EDC">
      <w:pPr>
        <w:pStyle w:val="Tijeloteksta"/>
        <w:ind w:firstLine="720"/>
        <w:jc w:val="both"/>
        <w:rPr>
          <w:rFonts w:hAnsi="Times New Roman" w:ascii="Times New Roman"/>
          <w:sz w:val="24"/>
          <w:szCs w:val="24"/>
          <w:lang w:val="hr-HR"/>
        </w:rPr>
      </w:pPr>
      <w:r w:rsidRPr="003F3EDC">
        <w:rPr>
          <w:rFonts w:hAnsi="Times New Roman" w:ascii="Times New Roman"/>
          <w:sz w:val="24"/>
          <w:szCs w:val="24"/>
          <w:lang w:val="hr-HR"/>
        </w:rPr>
        <w:t xml:space="preserve">Konstatira se da su </w:t>
      </w:r>
      <w:r w:rsidR="00A10CDB" w:rsidRPr="003F3EDC">
        <w:rPr>
          <w:rFonts w:hAnsi="Times New Roman" w:ascii="Times New Roman"/>
          <w:sz w:val="24"/>
          <w:szCs w:val="24"/>
          <w:lang w:val="hr-HR"/>
        </w:rPr>
        <w:t xml:space="preserve">na </w:t>
      </w:r>
      <w:r w:rsidR="004A565A" w:rsidRPr="003F3EDC">
        <w:rPr>
          <w:rFonts w:hAnsi="Times New Roman" w:ascii="Times New Roman"/>
          <w:sz w:val="24"/>
          <w:szCs w:val="24"/>
          <w:lang w:val="hr-HR"/>
        </w:rPr>
        <w:t>današnju javnu dražbu</w:t>
      </w:r>
      <w:r w:rsidR="007669C8" w:rsidRPr="003F3EDC">
        <w:rPr>
          <w:rFonts w:hAnsi="Times New Roman" w:ascii="Times New Roman"/>
          <w:sz w:val="24"/>
          <w:szCs w:val="24"/>
          <w:lang w:val="hr-HR"/>
        </w:rPr>
        <w:t xml:space="preserve"> pristupili:</w:t>
      </w:r>
      <w:r w:rsidR="00A10CDB" w:rsidRPr="003F3EDC">
        <w:rPr>
          <w:rFonts w:hAnsi="Times New Roman" w:ascii="Times New Roman"/>
          <w:sz w:val="24"/>
          <w:szCs w:val="24"/>
          <w:lang w:val="hr-HR"/>
        </w:rPr>
        <w:t xml:space="preserve"> </w:t>
      </w:r>
      <w:r w:rsidR="00F80110" w:rsidRPr="003F3EDC">
        <w:rPr>
          <w:rFonts w:hAnsi="Times New Roman" w:ascii="Times New Roman"/>
          <w:sz w:val="24"/>
          <w:szCs w:val="24"/>
          <w:lang w:val="hr-HR"/>
        </w:rPr>
        <w:t xml:space="preserve">stečajni upravitelj Franjo Otročak, </w:t>
      </w:r>
      <w:r w:rsidR="005202E5" w:rsidRPr="003F3EDC">
        <w:rPr>
          <w:rFonts w:hAnsi="Times New Roman" w:ascii="Times New Roman"/>
          <w:sz w:val="24"/>
          <w:szCs w:val="24"/>
          <w:lang w:val="hr-HR"/>
        </w:rPr>
        <w:t>za Republiku Hrvatsku, zamjenik Županijskog državnog odvjetnika u Varaždinu, Građa</w:t>
      </w:r>
      <w:r w:rsidR="001F2122" w:rsidRPr="003F3EDC">
        <w:rPr>
          <w:rFonts w:hAnsi="Times New Roman" w:ascii="Times New Roman"/>
          <w:sz w:val="24"/>
          <w:szCs w:val="24"/>
          <w:lang w:val="hr-HR"/>
        </w:rPr>
        <w:t>nsko-upravni odjel, Tomo Božić</w:t>
      </w:r>
      <w:r w:rsidR="003F3EDC" w:rsidRPr="003F3EDC">
        <w:rPr>
          <w:rFonts w:hAnsi="Times New Roman" w:ascii="Times New Roman"/>
          <w:sz w:val="24"/>
          <w:szCs w:val="24"/>
          <w:lang w:val="hr-HR"/>
        </w:rPr>
        <w:t>.</w:t>
      </w:r>
    </w:p>
    <w:p w:rsidRDefault="003F3EDC" w:rsidP="00A43E26" w:rsidR="003F3EDC" w:rsidRPr="003F3EDC">
      <w:pPr>
        <w:pStyle w:val="Tijeloteksta"/>
        <w:ind w:firstLine="720"/>
        <w:jc w:val="both"/>
        <w:rPr>
          <w:rFonts w:hAnsi="Times New Roman" w:ascii="Times New Roman"/>
          <w:sz w:val="24"/>
          <w:szCs w:val="24"/>
          <w:lang w:val="hr-HR"/>
        </w:rPr>
      </w:pPr>
    </w:p>
    <w:p w:rsidRDefault="003F3EDC" w:rsidP="00FC6787" w:rsidR="00FA210B">
      <w:pPr>
        <w:pStyle w:val="Tijeloteksta"/>
        <w:jc w:val="both"/>
        <w:rPr>
          <w:rFonts w:hAnsi="Times New Roman" w:ascii="Times New Roman"/>
          <w:sz w:val="24"/>
          <w:szCs w:val="24"/>
          <w:lang w:val="hr-HR"/>
        </w:rPr>
      </w:pPr>
      <w:r w:rsidRPr="003F3EDC">
        <w:rPr>
          <w:rFonts w:hAnsi="Times New Roman" w:ascii="Times New Roman"/>
          <w:sz w:val="24"/>
          <w:szCs w:val="24"/>
          <w:lang w:val="hr-HR"/>
        </w:rPr>
        <w:tab/>
      </w:r>
      <w:r w:rsidR="00695E2C">
        <w:rPr>
          <w:rFonts w:hAnsi="Times New Roman" w:ascii="Times New Roman"/>
          <w:sz w:val="24"/>
          <w:szCs w:val="24"/>
          <w:lang w:val="hr-HR"/>
        </w:rPr>
        <w:t>Stečajni upravitelj izjavljuje da je oglas o dana</w:t>
      </w:r>
      <w:r w:rsidR="00EF3D6B">
        <w:rPr>
          <w:rFonts w:hAnsi="Times New Roman" w:ascii="Times New Roman"/>
          <w:sz w:val="24"/>
          <w:szCs w:val="24"/>
          <w:lang w:val="hr-HR"/>
        </w:rPr>
        <w:t>šnjoj javnoj dražbi objavljen</w:t>
      </w:r>
      <w:r w:rsidR="00695E2C">
        <w:rPr>
          <w:rFonts w:hAnsi="Times New Roman" w:ascii="Times New Roman"/>
          <w:sz w:val="24"/>
          <w:szCs w:val="24"/>
          <w:lang w:val="hr-HR"/>
        </w:rPr>
        <w:t xml:space="preserve"> </w:t>
      </w:r>
      <w:r w:rsidR="00EF3D6B">
        <w:rPr>
          <w:rFonts w:hAnsi="Times New Roman" w:ascii="Times New Roman"/>
          <w:sz w:val="24"/>
          <w:szCs w:val="24"/>
          <w:lang w:val="hr-HR"/>
        </w:rPr>
        <w:t>na stranicama web stečaj te HGK.</w:t>
      </w:r>
      <w:r w:rsidR="00695E2C">
        <w:rPr>
          <w:rFonts w:hAnsi="Times New Roman" w:ascii="Times New Roman"/>
          <w:sz w:val="24"/>
          <w:szCs w:val="24"/>
          <w:lang w:val="hr-HR"/>
        </w:rPr>
        <w:t xml:space="preserve"> </w:t>
      </w:r>
    </w:p>
    <w:p w:rsidRDefault="00EF3D6B" w:rsidP="00FC6787" w:rsidR="00EF3D6B" w:rsidRPr="003F3EDC">
      <w:pPr>
        <w:pStyle w:val="Tijeloteksta"/>
        <w:jc w:val="both"/>
        <w:rPr>
          <w:rFonts w:hAnsi="Times New Roman" w:ascii="Times New Roman"/>
          <w:sz w:val="24"/>
          <w:szCs w:val="24"/>
          <w:lang w:val="hr-HR"/>
        </w:rPr>
      </w:pPr>
    </w:p>
    <w:p w:rsidRDefault="003F3EDC" w:rsidP="00FC6787" w:rsidR="003F3EDC" w:rsidRPr="003F3EDC">
      <w:pPr>
        <w:pStyle w:val="Tijeloteksta"/>
        <w:jc w:val="both"/>
        <w:rPr>
          <w:rFonts w:hAnsi="Times New Roman" w:ascii="Times New Roman"/>
          <w:sz w:val="24"/>
          <w:szCs w:val="24"/>
          <w:lang w:val="hr-HR"/>
        </w:rPr>
      </w:pPr>
      <w:r w:rsidRPr="003F3EDC">
        <w:rPr>
          <w:rFonts w:hAnsi="Times New Roman" w:ascii="Times New Roman"/>
          <w:sz w:val="24"/>
          <w:szCs w:val="24"/>
          <w:lang w:val="hr-HR"/>
        </w:rPr>
        <w:tab/>
        <w:t>Sud donosi sljedeći</w:t>
      </w:r>
    </w:p>
    <w:p w:rsidRDefault="003F3EDC" w:rsidP="00FC6787" w:rsidR="003F3EDC" w:rsidRPr="003F3EDC">
      <w:pPr>
        <w:pStyle w:val="Tijeloteksta"/>
        <w:jc w:val="both"/>
        <w:rPr>
          <w:rFonts w:hAnsi="Times New Roman" w:ascii="Times New Roman"/>
          <w:sz w:val="24"/>
          <w:szCs w:val="24"/>
          <w:lang w:val="hr-HR"/>
        </w:rPr>
      </w:pPr>
    </w:p>
    <w:p w:rsidRDefault="003F3EDC" w:rsidP="00FC6787" w:rsidR="003F3EDC" w:rsidRPr="003F3EDC">
      <w:pPr>
        <w:pStyle w:val="Tijeloteksta"/>
        <w:jc w:val="both"/>
        <w:rPr>
          <w:rFonts w:hAnsi="Times New Roman" w:ascii="Times New Roman"/>
          <w:sz w:val="24"/>
          <w:szCs w:val="24"/>
          <w:lang w:val="hr-HR"/>
        </w:rPr>
      </w:pPr>
    </w:p>
    <w:p w:rsidRDefault="003F3EDC" w:rsidP="003F3EDC" w:rsidR="003F3EDC" w:rsidRPr="003F3EDC">
      <w:pPr>
        <w:pStyle w:val="Tijeloteksta"/>
        <w:jc w:val="center"/>
        <w:rPr>
          <w:rFonts w:hAnsi="Times New Roman" w:ascii="Times New Roman"/>
          <w:sz w:val="24"/>
          <w:szCs w:val="24"/>
          <w:lang w:val="hr-HR"/>
        </w:rPr>
      </w:pPr>
      <w:r w:rsidRPr="003F3EDC">
        <w:rPr>
          <w:rFonts w:hAnsi="Times New Roman" w:ascii="Times New Roman"/>
          <w:sz w:val="24"/>
          <w:szCs w:val="24"/>
          <w:lang w:val="hr-HR"/>
        </w:rPr>
        <w:t>ZAKLJUČAK</w:t>
      </w:r>
    </w:p>
    <w:p w:rsidRDefault="003F3EDC" w:rsidP="00FC6787" w:rsidR="003F3EDC" w:rsidRPr="003F3EDC">
      <w:pPr>
        <w:pStyle w:val="Tijeloteksta"/>
        <w:jc w:val="both"/>
        <w:rPr>
          <w:rFonts w:hAnsi="Times New Roman" w:ascii="Times New Roman"/>
          <w:sz w:val="24"/>
          <w:szCs w:val="24"/>
          <w:lang w:val="hr-HR"/>
        </w:rPr>
      </w:pPr>
    </w:p>
    <w:p w:rsidRDefault="003F3EDC" w:rsidP="00FC6787" w:rsidR="003F3EDC" w:rsidRPr="003F3EDC">
      <w:pPr>
        <w:pStyle w:val="Tijeloteksta"/>
        <w:jc w:val="both"/>
        <w:rPr>
          <w:rFonts w:hAnsi="Times New Roman" w:ascii="Times New Roman"/>
          <w:sz w:val="24"/>
          <w:szCs w:val="24"/>
          <w:lang w:val="hr-HR"/>
        </w:rPr>
      </w:pPr>
    </w:p>
    <w:p w:rsidRDefault="003F3EDC" w:rsidP="003F3EDC" w:rsidR="003F3EDC" w:rsidRPr="003F3EDC">
      <w:pPr>
        <w:pStyle w:val="Odlomakpopisa"/>
        <w:numPr>
          <w:ilvl w:val="0"/>
          <w:numId w:val="16"/>
        </w:numPr>
        <w:spacing w:lineRule="auto" w:line="240"/>
        <w:jc w:val="both"/>
        <w:rPr>
          <w:rFonts w:hAnsi="Times New Roman" w:ascii="Times New Roman"/>
        </w:rPr>
      </w:pPr>
      <w:r w:rsidRPr="003F3EDC">
        <w:rPr>
          <w:rFonts w:hAnsi="Times New Roman" w:ascii="Times New Roman"/>
          <w:sz w:val="24"/>
          <w:szCs w:val="24"/>
        </w:rPr>
        <w:t>Određuje se  usmena javna dražba za prodaju nekretnina stečajnog dužnika LJEKOVITO BILJE d.o.o. u stečaju, Kolodvorska bb, Kloštar Podravski, OIB 23075938109,  i to:</w:t>
      </w:r>
      <w:r w:rsidRPr="003F3EDC">
        <w:rPr>
          <w:rFonts w:hAnsi="Times New Roman" w:ascii="Times New Roman"/>
        </w:rPr>
        <w:t xml:space="preserve"> </w:t>
      </w:r>
    </w:p>
    <w:p w:rsidRDefault="003F3EDC" w:rsidP="003F3EDC" w:rsidR="003F3EDC" w:rsidRPr="003F3EDC">
      <w:pPr>
        <w:ind w:firstLine="360"/>
        <w:jc w:val="both"/>
        <w:rPr>
          <w:rFonts w:hAnsi="Times New Roman" w:ascii="Times New Roman"/>
          <w:szCs w:val="24"/>
          <w:lang w:val="hr-HR"/>
        </w:rPr>
      </w:pPr>
      <w:r w:rsidRPr="003F3EDC">
        <w:rPr>
          <w:rFonts w:hAnsi="Times New Roman" w:ascii="Times New Roman"/>
          <w:szCs w:val="24"/>
          <w:lang w:val="hr-HR"/>
        </w:rPr>
        <w:t>-čkbr.651/2, put Berečanke sa 105 čhv, upisane z.k.ul. 845, k.o. Budančevica, kod Općinskog suda u Koprivnici u cijelosti u vlasništvu stečajnog dužnika.</w:t>
      </w:r>
    </w:p>
    <w:p w:rsidRDefault="003F3EDC" w:rsidP="003F3EDC" w:rsidR="003F3EDC">
      <w:pPr>
        <w:ind w:firstLine="360"/>
        <w:jc w:val="both"/>
        <w:rPr>
          <w:rFonts w:hAnsi="Times New Roman" w:ascii="Times New Roman"/>
          <w:szCs w:val="24"/>
          <w:lang w:val="hr-HR"/>
        </w:rPr>
      </w:pPr>
      <w:r w:rsidRPr="003F3EDC">
        <w:rPr>
          <w:rFonts w:hAnsi="Times New Roman" w:ascii="Times New Roman"/>
          <w:szCs w:val="24"/>
          <w:lang w:val="hr-HR"/>
        </w:rPr>
        <w:t xml:space="preserve">Ove nekretnine prodaju se po početnoj cijeni u iznosu od </w:t>
      </w:r>
      <w:r w:rsidR="00695E2C">
        <w:rPr>
          <w:rFonts w:hAnsi="Times New Roman" w:ascii="Times New Roman"/>
          <w:szCs w:val="24"/>
          <w:lang w:val="hr-HR"/>
        </w:rPr>
        <w:t>3.600,</w:t>
      </w:r>
      <w:r w:rsidRPr="003F3EDC">
        <w:rPr>
          <w:rFonts w:hAnsi="Times New Roman" w:ascii="Times New Roman"/>
          <w:szCs w:val="24"/>
          <w:lang w:val="hr-HR"/>
        </w:rPr>
        <w:t>00 kn, bez PDV-a.</w:t>
      </w:r>
    </w:p>
    <w:p w:rsidRDefault="003F3EDC" w:rsidP="003F3EDC" w:rsidR="003F3EDC" w:rsidRPr="003F3EDC">
      <w:pPr>
        <w:ind w:firstLine="360"/>
        <w:jc w:val="both"/>
        <w:rPr>
          <w:rFonts w:hAnsi="Times New Roman" w:ascii="Times New Roman"/>
          <w:szCs w:val="24"/>
          <w:lang w:val="hr-HR"/>
        </w:rPr>
      </w:pPr>
    </w:p>
    <w:p w:rsidRDefault="003F3EDC" w:rsidP="003F3EDC" w:rsidR="003F3EDC" w:rsidRPr="003F3EDC">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Nekretnina navedena pod toč. I. opterećena je založnim pravom upisanim u korist Hrvatski duhani d.d., Virovitica, Osječka 2 i Republike Hrvatske.</w:t>
      </w:r>
    </w:p>
    <w:p w:rsidRDefault="003F3EDC" w:rsidP="003F3EDC" w:rsidR="003F3EDC" w:rsidRPr="003F3EDC">
      <w:pPr>
        <w:pStyle w:val="Odlomakpopisa"/>
        <w:spacing w:lineRule="auto" w:line="240"/>
        <w:jc w:val="both"/>
        <w:rPr>
          <w:rFonts w:hAnsi="Times New Roman" w:ascii="Times New Roman"/>
          <w:sz w:val="24"/>
          <w:szCs w:val="24"/>
        </w:rPr>
      </w:pPr>
    </w:p>
    <w:p w:rsidRDefault="003F3EDC" w:rsidP="003F3EDC" w:rsidR="003F3EDC" w:rsidRPr="003F3EDC">
      <w:pPr>
        <w:pStyle w:val="Odlomakpopisa"/>
        <w:numPr>
          <w:ilvl w:val="0"/>
          <w:numId w:val="16"/>
        </w:numPr>
        <w:spacing w:lineRule="auto" w:line="240" w:after="0"/>
        <w:jc w:val="both"/>
        <w:rPr>
          <w:rFonts w:hAnsi="Times New Roman" w:ascii="Times New Roman"/>
          <w:sz w:val="24"/>
          <w:szCs w:val="24"/>
        </w:rPr>
      </w:pPr>
      <w:r w:rsidRPr="003F3EDC">
        <w:rPr>
          <w:rFonts w:hAnsi="Times New Roman" w:ascii="Times New Roman"/>
          <w:sz w:val="24"/>
          <w:szCs w:val="24"/>
        </w:rPr>
        <w:t xml:space="preserve">Ročište za prodaju nekretnine održati će se na Trgovačkom sudu u Varaždinu, soba broj 232/II, </w:t>
      </w:r>
      <w:r w:rsidR="00EF3D6B" w:rsidRPr="00EF3D6B">
        <w:rPr>
          <w:rFonts w:hAnsi="Times New Roman" w:ascii="Times New Roman"/>
          <w:b/>
          <w:sz w:val="24"/>
          <w:szCs w:val="24"/>
        </w:rPr>
        <w:t>17. studenog</w:t>
      </w:r>
      <w:r w:rsidR="00EF3D6B">
        <w:rPr>
          <w:rFonts w:hAnsi="Times New Roman" w:ascii="Times New Roman"/>
          <w:sz w:val="24"/>
          <w:szCs w:val="24"/>
        </w:rPr>
        <w:t xml:space="preserve"> </w:t>
      </w:r>
      <w:r>
        <w:rPr>
          <w:rFonts w:hAnsi="Times New Roman" w:ascii="Times New Roman"/>
          <w:b/>
          <w:sz w:val="24"/>
          <w:szCs w:val="24"/>
        </w:rPr>
        <w:t>2015. u</w:t>
      </w:r>
      <w:r w:rsidR="00C05482">
        <w:rPr>
          <w:rFonts w:hAnsi="Times New Roman" w:ascii="Times New Roman"/>
          <w:b/>
          <w:sz w:val="24"/>
          <w:szCs w:val="24"/>
        </w:rPr>
        <w:t xml:space="preserve"> </w:t>
      </w:r>
      <w:r w:rsidR="00EF3D6B">
        <w:rPr>
          <w:rFonts w:hAnsi="Times New Roman" w:ascii="Times New Roman"/>
          <w:b/>
          <w:sz w:val="24"/>
          <w:szCs w:val="24"/>
        </w:rPr>
        <w:t xml:space="preserve">10,20 </w:t>
      </w:r>
      <w:r w:rsidRPr="003F3EDC">
        <w:rPr>
          <w:rFonts w:hAnsi="Times New Roman" w:ascii="Times New Roman"/>
          <w:b/>
          <w:sz w:val="24"/>
          <w:szCs w:val="24"/>
        </w:rPr>
        <w:t>sati</w:t>
      </w:r>
      <w:r w:rsidRPr="003F3EDC">
        <w:rPr>
          <w:rFonts w:hAnsi="Times New Roman" w:ascii="Times New Roman"/>
          <w:sz w:val="24"/>
          <w:szCs w:val="24"/>
        </w:rPr>
        <w:t>.</w:t>
      </w:r>
    </w:p>
    <w:p w:rsidRDefault="003F3EDC" w:rsidP="003F3EDC" w:rsidR="003F3EDC" w:rsidRPr="003F3EDC">
      <w:pPr>
        <w:pStyle w:val="Odlomakpopisa"/>
        <w:rPr>
          <w:rFonts w:hAnsi="Times New Roman" w:ascii="Times New Roman"/>
          <w:sz w:val="24"/>
          <w:szCs w:val="24"/>
        </w:rPr>
      </w:pPr>
    </w:p>
    <w:p w:rsidRDefault="003F3EDC" w:rsidP="003F3EDC" w:rsidR="003F3EDC" w:rsidRPr="003F3EDC">
      <w:pPr>
        <w:pStyle w:val="Odlomakpopisa"/>
        <w:numPr>
          <w:ilvl w:val="0"/>
          <w:numId w:val="16"/>
        </w:numPr>
        <w:spacing w:lineRule="auto" w:line="240" w:after="0"/>
        <w:jc w:val="both"/>
        <w:rPr>
          <w:rFonts w:hAnsi="Times New Roman" w:ascii="Times New Roman"/>
          <w:sz w:val="24"/>
          <w:szCs w:val="24"/>
        </w:rPr>
      </w:pPr>
      <w:r w:rsidRPr="003F3EDC">
        <w:rPr>
          <w:rFonts w:hAnsi="Times New Roman" w:ascii="Times New Roman"/>
          <w:sz w:val="24"/>
          <w:szCs w:val="24"/>
        </w:rPr>
        <w:t>Pravo sudjelovanja na dražbi imaju oni kupci koji su dva dana prije održavanja javne dražbe uplatili osiguranje  u visini 10% vrijednosti nekretnine na žiro račun  Trgovačkog suda u Varaždinu broj: HR40 2390 0011 3000 0275 4, uz naznaku broja predmeta St-380/13.</w:t>
      </w:r>
    </w:p>
    <w:p w:rsidRDefault="003F3EDC" w:rsidP="003F3EDC" w:rsidR="003F3EDC">
      <w:pPr>
        <w:pStyle w:val="Odlomakpopisa"/>
        <w:spacing w:lineRule="auto" w:line="240"/>
        <w:jc w:val="both"/>
        <w:rPr>
          <w:rFonts w:hAnsi="Times New Roman" w:ascii="Times New Roman"/>
          <w:sz w:val="24"/>
          <w:szCs w:val="24"/>
        </w:rPr>
      </w:pPr>
    </w:p>
    <w:p w:rsidRDefault="00606E03" w:rsidP="003F3EDC" w:rsidR="00606E03" w:rsidRPr="003F3EDC">
      <w:pPr>
        <w:pStyle w:val="Odlomakpopisa"/>
        <w:spacing w:lineRule="auto" w:line="240"/>
        <w:jc w:val="both"/>
        <w:rPr>
          <w:rFonts w:hAnsi="Times New Roman" w:ascii="Times New Roman"/>
          <w:sz w:val="24"/>
          <w:szCs w:val="24"/>
        </w:rPr>
      </w:pPr>
    </w:p>
    <w:p w:rsidRDefault="003F3EDC" w:rsidP="003F3EDC" w:rsidR="003F3EDC" w:rsidRPr="003F3EDC">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3F3EDC" w:rsidP="003F3EDC" w:rsidR="003F3EDC" w:rsidRPr="003F3EDC">
      <w:pPr>
        <w:pStyle w:val="Odlomakpopisa"/>
        <w:rPr>
          <w:rFonts w:hAnsi="Times New Roman" w:ascii="Times New Roman"/>
          <w:sz w:val="24"/>
          <w:szCs w:val="24"/>
        </w:rPr>
      </w:pPr>
    </w:p>
    <w:p w:rsidRDefault="003F3EDC" w:rsidP="003F3EDC" w:rsidR="003F3EDC" w:rsidRPr="003F3EDC">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Nekretnina se prodaje po načelu „viđeno-kupljeno“, te se time isključuju svi prigovori glede nedostataka kupljene nekretnine. Obavijesti vezane uz prodaju predmetne nekretnine mogu se dobiti od stečajnog upravitelja Franje Otročak na telefon broj 098343167 od 8,00-15,00 sati svakog radnog dana.</w:t>
      </w:r>
    </w:p>
    <w:p w:rsidRDefault="003F3EDC" w:rsidP="003F3EDC" w:rsidR="003F3EDC" w:rsidRPr="003F3EDC">
      <w:pPr>
        <w:pStyle w:val="Odlomakpopisa"/>
        <w:spacing w:lineRule="auto" w:line="240"/>
        <w:jc w:val="both"/>
        <w:rPr>
          <w:rFonts w:hAnsi="Times New Roman" w:ascii="Times New Roman"/>
          <w:sz w:val="24"/>
          <w:szCs w:val="24"/>
        </w:rPr>
      </w:pPr>
    </w:p>
    <w:p w:rsidRDefault="003F3EDC" w:rsidP="00FC6787" w:rsidR="003F3EDC" w:rsidRPr="00EF3D6B">
      <w:pPr>
        <w:pStyle w:val="Odlomakpopisa"/>
        <w:numPr>
          <w:ilvl w:val="0"/>
          <w:numId w:val="16"/>
        </w:numPr>
        <w:spacing w:lineRule="auto" w:line="240"/>
        <w:jc w:val="both"/>
        <w:rPr>
          <w:rFonts w:hAnsi="Times New Roman" w:ascii="Times New Roman"/>
          <w:sz w:val="24"/>
          <w:szCs w:val="24"/>
        </w:rPr>
      </w:pPr>
      <w:r w:rsidRPr="003F3EDC">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F3D6B" w:rsidP="00EF3D6B" w:rsidR="00EF3D6B">
      <w:pPr>
        <w:jc w:val="both"/>
        <w:rPr>
          <w:rFonts w:hAnsi="Times New Roman" w:ascii="Times New Roman"/>
          <w:szCs w:val="24"/>
          <w:lang w:val="hr-HR"/>
        </w:rPr>
      </w:pPr>
    </w:p>
    <w:p w:rsidRDefault="00EF3D6B" w:rsidP="00FC6787" w:rsidR="003F3EDC">
      <w:pPr>
        <w:jc w:val="both"/>
        <w:rPr>
          <w:rFonts w:hAnsi="Times New Roman" w:ascii="Times New Roman"/>
          <w:szCs w:val="24"/>
          <w:lang w:val="hr-HR"/>
        </w:rPr>
      </w:pPr>
      <w:r>
        <w:rPr>
          <w:rFonts w:hAnsi="Times New Roman" w:ascii="Times New Roman"/>
          <w:szCs w:val="24"/>
          <w:lang w:val="hr-HR"/>
        </w:rPr>
        <w:tab/>
        <w:t>Konstatira se da se stečajnom upravitelju uručuje dopis Policijske postaje Đurđevac od 28. rujna 2015., te s obzirom da su ti podaci relevantni za diobu, sud donosi</w:t>
      </w:r>
    </w:p>
    <w:p w:rsidRDefault="00EF3D6B" w:rsidP="00FC6787" w:rsidR="00EF3D6B">
      <w:pPr>
        <w:jc w:val="both"/>
        <w:rPr>
          <w:rFonts w:hAnsi="Times New Roman" w:ascii="Times New Roman"/>
          <w:szCs w:val="24"/>
          <w:lang w:val="hr-HR"/>
        </w:rPr>
      </w:pPr>
    </w:p>
    <w:p w:rsidRDefault="00EF3D6B" w:rsidP="00EF3D6B" w:rsidR="00EF3D6B">
      <w:pPr>
        <w:jc w:val="center"/>
        <w:rPr>
          <w:rFonts w:hAnsi="Times New Roman" w:ascii="Times New Roman"/>
          <w:szCs w:val="24"/>
          <w:lang w:val="hr-HR"/>
        </w:rPr>
      </w:pPr>
      <w:r>
        <w:rPr>
          <w:rFonts w:hAnsi="Times New Roman" w:ascii="Times New Roman"/>
          <w:szCs w:val="24"/>
          <w:lang w:val="hr-HR"/>
        </w:rPr>
        <w:t>r j e š e n j e</w:t>
      </w:r>
    </w:p>
    <w:p w:rsidRDefault="00EF3D6B" w:rsidP="00D462EB" w:rsidR="00EF3D6B">
      <w:pPr>
        <w:rPr>
          <w:rFonts w:hAnsi="Times New Roman" w:ascii="Times New Roman"/>
          <w:szCs w:val="24"/>
          <w:lang w:val="hr-HR"/>
        </w:rPr>
      </w:pPr>
    </w:p>
    <w:p w:rsidRDefault="00EF3D6B" w:rsidP="00EF3D6B" w:rsidR="00EF3D6B">
      <w:pPr>
        <w:numPr>
          <w:ilvl w:val="0"/>
          <w:numId w:val="17"/>
        </w:numPr>
        <w:jc w:val="both"/>
        <w:rPr>
          <w:rFonts w:hAnsi="Times New Roman" w:ascii="Times New Roman"/>
          <w:szCs w:val="24"/>
          <w:lang w:val="hr-HR"/>
        </w:rPr>
      </w:pPr>
      <w:r>
        <w:rPr>
          <w:rFonts w:hAnsi="Times New Roman" w:ascii="Times New Roman"/>
          <w:szCs w:val="24"/>
          <w:lang w:val="hr-HR"/>
        </w:rPr>
        <w:t>Nalaže se stečajnom upravitelju da u skladu sa danas primljenim podacima Policije, sačini prijedlog za diobu kupovnine ostvarene prodajom pokretnina stečajnog dužnika, u roku od 8 dana.</w:t>
      </w:r>
    </w:p>
    <w:p w:rsidRDefault="00EF3D6B" w:rsidP="00EF3D6B" w:rsidR="00EF3D6B">
      <w:pPr>
        <w:numPr>
          <w:ilvl w:val="0"/>
          <w:numId w:val="17"/>
        </w:numPr>
        <w:jc w:val="both"/>
        <w:rPr>
          <w:rFonts w:hAnsi="Times New Roman" w:ascii="Times New Roman"/>
          <w:szCs w:val="24"/>
          <w:lang w:val="hr-HR"/>
        </w:rPr>
      </w:pPr>
      <w:r>
        <w:rPr>
          <w:rFonts w:hAnsi="Times New Roman" w:ascii="Times New Roman"/>
          <w:szCs w:val="24"/>
          <w:lang w:val="hr-HR"/>
        </w:rPr>
        <w:t xml:space="preserve">Ročište za diobu kupovnine ostvarene prodajom pokretnina u ovom stečajnom postupku zakazuje se za </w:t>
      </w:r>
      <w:r w:rsidR="00D462EB">
        <w:rPr>
          <w:rFonts w:hAnsi="Times New Roman" w:ascii="Times New Roman"/>
          <w:b/>
          <w:szCs w:val="24"/>
          <w:lang w:val="hr-HR"/>
        </w:rPr>
        <w:t>12. studenog 2015. u 13</w:t>
      </w:r>
      <w:r w:rsidRPr="00EF3D6B">
        <w:rPr>
          <w:rFonts w:hAnsi="Times New Roman" w:ascii="Times New Roman"/>
          <w:b/>
          <w:szCs w:val="24"/>
          <w:lang w:val="hr-HR"/>
        </w:rPr>
        <w:t>,00 sati</w:t>
      </w:r>
      <w:r>
        <w:rPr>
          <w:rFonts w:hAnsi="Times New Roman" w:ascii="Times New Roman"/>
          <w:szCs w:val="24"/>
          <w:lang w:val="hr-HR"/>
        </w:rPr>
        <w:t>, na koje se proglasom ovog rješenja smatra pozvan stečajni upravitelj, te je dužan od razlučnih vjerovnika pribaviti obračune tražbina i sa istima uskladiti iznose za namirenje i troškove nastale prodajom nekretnine, do ročišta za diobu, a na to ročište pozvati će se svi razlučni vjerovnici upisani u zemljišne knjige na prodanim nekretninama</w:t>
      </w:r>
      <w:r w:rsidR="00D462EB">
        <w:rPr>
          <w:rFonts w:hAnsi="Times New Roman" w:ascii="Times New Roman"/>
          <w:szCs w:val="24"/>
          <w:lang w:val="hr-HR"/>
        </w:rPr>
        <w:t xml:space="preserve"> i to:</w:t>
      </w:r>
    </w:p>
    <w:p w:rsidRDefault="00D462EB" w:rsidP="00D462EB" w:rsidR="00D462EB">
      <w:pPr>
        <w:ind w:left="1440"/>
        <w:jc w:val="both"/>
        <w:rPr>
          <w:rFonts w:hAnsi="Times New Roman" w:ascii="Times New Roman"/>
          <w:szCs w:val="24"/>
          <w:lang w:val="hr-HR"/>
        </w:rPr>
      </w:pPr>
      <w:r>
        <w:rPr>
          <w:rFonts w:hAnsi="Times New Roman" w:ascii="Times New Roman"/>
          <w:szCs w:val="24"/>
          <w:lang w:val="hr-HR"/>
        </w:rPr>
        <w:t>-Odvjetnik Žarko Obradović, Bjelovar, I. V. Trnskog 17 a, kao punomoćnik razlučnog vjerovnika Erste &amp; Steiermarkische bank d.d. Rijeka,</w:t>
      </w:r>
    </w:p>
    <w:p w:rsidRDefault="00D462EB" w:rsidP="00D462EB" w:rsidR="00D462EB">
      <w:pPr>
        <w:ind w:left="1440"/>
        <w:jc w:val="both"/>
        <w:rPr>
          <w:rFonts w:hAnsi="Times New Roman" w:ascii="Times New Roman"/>
          <w:szCs w:val="24"/>
          <w:lang w:val="hr-HR"/>
        </w:rPr>
      </w:pPr>
      <w:r>
        <w:rPr>
          <w:rFonts w:hAnsi="Times New Roman" w:ascii="Times New Roman"/>
          <w:szCs w:val="24"/>
          <w:lang w:val="hr-HR"/>
        </w:rPr>
        <w:t>-Hrvatski duhani d.d., Virovitica, Osječka 2 i</w:t>
      </w:r>
    </w:p>
    <w:p w:rsidRDefault="00D462EB" w:rsidP="00D462EB" w:rsidR="00D462EB" w:rsidRPr="003F3EDC">
      <w:pPr>
        <w:ind w:left="1440"/>
        <w:jc w:val="both"/>
        <w:rPr>
          <w:rFonts w:hAnsi="Times New Roman" w:ascii="Times New Roman"/>
          <w:szCs w:val="24"/>
          <w:lang w:val="hr-HR"/>
        </w:rPr>
      </w:pPr>
      <w:r>
        <w:rPr>
          <w:rFonts w:hAnsi="Times New Roman" w:ascii="Times New Roman"/>
          <w:szCs w:val="24"/>
          <w:lang w:val="hr-HR"/>
        </w:rPr>
        <w:t>-Republika Hrvatska, Ministarstvu financija, Porezna uprava, zastupana po Županijskom državnom odvjetništvu u Varaždinu, Građansko-upravni odjel.</w:t>
      </w:r>
    </w:p>
    <w:p w:rsidRDefault="00EF3D6B" w:rsidP="00D462EB" w:rsidR="00EF3D6B">
      <w:pPr>
        <w:pStyle w:val="Tijeloteksta"/>
        <w:rPr>
          <w:rFonts w:hAnsi="Times New Roman" w:ascii="Times New Roman"/>
          <w:sz w:val="24"/>
          <w:szCs w:val="24"/>
          <w:lang w:val="hr-HR"/>
        </w:rPr>
      </w:pPr>
    </w:p>
    <w:p w:rsidRDefault="00EF3D6B" w:rsidP="00EF3D6B" w:rsidR="00EF3D6B">
      <w:pPr>
        <w:pStyle w:val="Tijeloteksta"/>
        <w:ind w:firstLine="720"/>
        <w:rPr>
          <w:rFonts w:hAnsi="Times New Roman" w:ascii="Times New Roman"/>
          <w:sz w:val="24"/>
          <w:szCs w:val="24"/>
          <w:lang w:val="hr-HR"/>
        </w:rPr>
      </w:pPr>
      <w:r w:rsidRPr="00EF3D6B">
        <w:rPr>
          <w:rFonts w:hAnsi="Times New Roman" w:ascii="Times New Roman"/>
          <w:sz w:val="24"/>
          <w:szCs w:val="24"/>
          <w:lang w:val="hr-HR"/>
        </w:rPr>
        <w:t xml:space="preserve">Ovaj zapisnik objaviti </w:t>
      </w:r>
      <w:r w:rsidRPr="00EF3D6B">
        <w:rPr>
          <w:rFonts w:hAnsi="Times New Roman" w:ascii="Times New Roman" w:hint="eastAsia"/>
          <w:sz w:val="24"/>
          <w:szCs w:val="24"/>
          <w:lang w:val="hr-HR"/>
        </w:rPr>
        <w:t>ć</w:t>
      </w:r>
      <w:r w:rsidRPr="00EF3D6B">
        <w:rPr>
          <w:rFonts w:hAnsi="Times New Roman" w:ascii="Times New Roman"/>
          <w:sz w:val="24"/>
          <w:szCs w:val="24"/>
          <w:lang w:val="hr-HR"/>
        </w:rPr>
        <w:t>e se na E-oglasnoj plo</w:t>
      </w:r>
      <w:r w:rsidRPr="00EF3D6B">
        <w:rPr>
          <w:rFonts w:hAnsi="Times New Roman" w:ascii="Times New Roman" w:hint="eastAsia"/>
          <w:sz w:val="24"/>
          <w:szCs w:val="24"/>
          <w:lang w:val="hr-HR"/>
        </w:rPr>
        <w:t>č</w:t>
      </w:r>
      <w:r w:rsidRPr="00EF3D6B">
        <w:rPr>
          <w:rFonts w:hAnsi="Times New Roman" w:ascii="Times New Roman"/>
          <w:sz w:val="24"/>
          <w:szCs w:val="24"/>
          <w:lang w:val="hr-HR"/>
        </w:rPr>
        <w:t>i suda.</w:t>
      </w:r>
    </w:p>
    <w:p w:rsidRDefault="00EF3D6B" w:rsidP="00EF3D6B" w:rsidR="00EF3D6B">
      <w:pPr>
        <w:pStyle w:val="Tijeloteksta"/>
        <w:ind w:firstLine="720"/>
        <w:rPr>
          <w:rFonts w:hAnsi="Times New Roman" w:ascii="Times New Roman"/>
          <w:sz w:val="24"/>
          <w:szCs w:val="24"/>
          <w:lang w:val="hr-HR"/>
        </w:rPr>
      </w:pPr>
    </w:p>
    <w:p w:rsidRDefault="00D462EB" w:rsidP="00EF3D6B" w:rsidR="00D462EB">
      <w:pPr>
        <w:pStyle w:val="Tijeloteksta"/>
        <w:ind w:firstLine="720"/>
        <w:rPr>
          <w:rFonts w:hAnsi="Times New Roman" w:ascii="Times New Roman"/>
          <w:sz w:val="24"/>
          <w:szCs w:val="24"/>
          <w:lang w:val="hr-HR"/>
        </w:rPr>
      </w:pPr>
    </w:p>
    <w:p w:rsidRDefault="00A43E26" w:rsidP="00A43E26" w:rsidR="00A43E26" w:rsidRPr="003F3EDC">
      <w:pPr>
        <w:pStyle w:val="Tijeloteksta"/>
        <w:ind w:firstLine="720"/>
        <w:jc w:val="center"/>
        <w:rPr>
          <w:rFonts w:hAnsi="Times New Roman" w:ascii="Times New Roman"/>
          <w:sz w:val="24"/>
          <w:szCs w:val="24"/>
          <w:lang w:val="hr-HR"/>
        </w:rPr>
      </w:pPr>
      <w:r w:rsidRPr="003F3EDC">
        <w:rPr>
          <w:rFonts w:hAnsi="Times New Roman" w:ascii="Times New Roman"/>
          <w:sz w:val="24"/>
          <w:szCs w:val="24"/>
          <w:lang w:val="hr-HR"/>
        </w:rPr>
        <w:t xml:space="preserve">Dovršeno u </w:t>
      </w:r>
      <w:r w:rsidR="00EF3D6B">
        <w:rPr>
          <w:rFonts w:hAnsi="Times New Roman" w:ascii="Times New Roman"/>
          <w:sz w:val="24"/>
          <w:szCs w:val="24"/>
          <w:lang w:val="hr-HR"/>
        </w:rPr>
        <w:t>09,25</w:t>
      </w:r>
      <w:r w:rsidR="00C05482">
        <w:rPr>
          <w:rFonts w:hAnsi="Times New Roman" w:ascii="Times New Roman"/>
          <w:sz w:val="24"/>
          <w:szCs w:val="24"/>
          <w:lang w:val="hr-HR"/>
        </w:rPr>
        <w:t xml:space="preserve"> </w:t>
      </w:r>
      <w:r w:rsidRPr="003F3EDC">
        <w:rPr>
          <w:rFonts w:hAnsi="Times New Roman" w:ascii="Times New Roman"/>
          <w:sz w:val="24"/>
          <w:szCs w:val="24"/>
          <w:lang w:val="hr-HR"/>
        </w:rPr>
        <w:t>sati.</w:t>
      </w:r>
    </w:p>
    <w:p w:rsidRDefault="00A17742" w:rsidP="00A17742" w:rsidR="00A17742" w:rsidRPr="003F3EDC">
      <w:pPr>
        <w:pStyle w:val="Tijeloteksta"/>
        <w:ind w:firstLine="720"/>
        <w:jc w:val="both"/>
        <w:rPr>
          <w:rFonts w:hAnsi="Times New Roman" w:ascii="Times New Roman"/>
          <w:sz w:val="24"/>
          <w:szCs w:val="24"/>
          <w:lang w:val="hr-HR"/>
        </w:rPr>
      </w:pPr>
    </w:p>
    <w:p w:rsidRDefault="00A17742" w:rsidP="00A17742" w:rsidR="00A17742" w:rsidRPr="003F3EDC">
      <w:pPr>
        <w:pStyle w:val="Tijeloteksta"/>
        <w:ind w:firstLine="720"/>
        <w:jc w:val="both"/>
        <w:rPr>
          <w:rFonts w:hAnsi="Times New Roman" w:ascii="Times New Roman"/>
          <w:sz w:val="24"/>
          <w:szCs w:val="24"/>
          <w:lang w:val="hr-HR"/>
        </w:rPr>
      </w:pPr>
    </w:p>
    <w:p w:rsidRDefault="007F5E15" w:rsidP="001F2122" w:rsidR="007F5E15" w:rsidRPr="003F3EDC">
      <w:pPr>
        <w:pStyle w:val="Tijeloteksta"/>
        <w:rPr>
          <w:rFonts w:hAnsi="Times New Roman" w:ascii="Times New Roman"/>
          <w:sz w:val="24"/>
          <w:szCs w:val="24"/>
          <w:lang w:val="hr-HR"/>
        </w:rPr>
      </w:pPr>
    </w:p>
    <w:sectPr w:rsidSect="00682B12" w:rsidR="007F5E15" w:rsidRPr="003F3EDC">
      <w:headerReference w:type="default" r:id="rId10"/>
      <w:headerReference w:type="first" r:id="rId11"/>
      <w:endnotePr>
        <w:numFmt w:val="decimal"/>
      </w:endnotePr>
      <w:pgSz w:h="16837" w:w="11905"/>
      <w:pgMar w:gutter="0" w:footer="1440" w:header="1440" w:left="1440" w:bottom="568"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07F" w:rsidP="000B057F" w:rsidR="00C9707F">
      <w:r>
        <w:separator/>
      </w:r>
    </w:p>
  </w:endnote>
  <w:endnote w:id="0" w:type="continuationSeparator">
    <w:p w:rsidRDefault="00C9707F" w:rsidP="000B057F" w:rsidR="00C970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07F" w:rsidP="000B057F" w:rsidR="00C9707F">
      <w:r>
        <w:separator/>
      </w:r>
    </w:p>
  </w:footnote>
  <w:footnote w:id="0" w:type="continuationSeparator">
    <w:p w:rsidRDefault="00C9707F" w:rsidP="000B057F" w:rsidR="00C970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4BB2" w:rsidR="00774BB2" w:rsidRPr="00B6253C">
    <w:pPr>
      <w:pStyle w:val="Zaglavlje"/>
      <w:jc w:val="center"/>
      <w:rPr>
        <w:rFonts w:hAnsi="Times New Roman" w:ascii="Times New Roman"/>
      </w:rPr>
    </w:pPr>
    <w:r w:rsidRPr="00B6253C">
      <w:rPr>
        <w:rFonts w:hAnsi="Times New Roman" w:ascii="Times New Roman"/>
      </w:rPr>
      <w:fldChar w:fldCharType="begin"/>
    </w:r>
    <w:r w:rsidRPr="00B6253C">
      <w:rPr>
        <w:rFonts w:hAnsi="Times New Roman" w:ascii="Times New Roman"/>
      </w:rPr>
      <w:instrText>PAGE   \* MERGEFORMAT</w:instrText>
    </w:r>
    <w:r w:rsidRPr="00B6253C">
      <w:rPr>
        <w:rFonts w:hAnsi="Times New Roman" w:ascii="Times New Roman"/>
      </w:rPr>
      <w:fldChar w:fldCharType="separate"/>
    </w:r>
    <w:r w:rsidR="00CF3F42" w:rsidRPr="00CF3F42">
      <w:rPr>
        <w:rFonts w:hAnsi="Times New Roman" w:ascii="Times New Roman"/>
        <w:noProof/>
        <w:lang w:val="hr-HR"/>
      </w:rPr>
      <w:t>2</w:t>
    </w:r>
    <w:r w:rsidRPr="00B6253C">
      <w:rPr>
        <w:rFonts w:hAnsi="Times New Roman" w:ascii="Times New Roman"/>
      </w:rPr>
      <w:fldChar w:fldCharType="end"/>
    </w:r>
  </w:p>
  <w:p w:rsidRDefault="003F3EDC" w:rsidP="000B057F" w:rsidR="00774BB2" w:rsidRPr="00004003">
    <w:pPr>
      <w:ind w:left="5760"/>
      <w:jc w:val="both"/>
      <w:rPr>
        <w:rFonts w:hAnsi="Times New Roman" w:ascii="Times New Roman"/>
        <w:b/>
        <w:szCs w:val="24"/>
        <w:lang w:val="hr-HR"/>
      </w:rPr>
    </w:pPr>
    <w:r>
      <w:rPr>
        <w:rFonts w:hAnsi="Times New Roman" w:ascii="Times New Roman"/>
        <w:szCs w:val="24"/>
        <w:lang w:val="hr-HR"/>
      </w:rPr>
      <w:t xml:space="preserve">      </w:t>
    </w:r>
    <w:r w:rsidR="00774BB2">
      <w:rPr>
        <w:rFonts w:hAnsi="Times New Roman" w:ascii="Times New Roman"/>
        <w:szCs w:val="24"/>
        <w:lang w:val="hr-HR"/>
      </w:rPr>
      <w:t>Poslovni b</w:t>
    </w:r>
    <w:r w:rsidR="00774BB2" w:rsidRPr="00004003">
      <w:rPr>
        <w:rFonts w:hAnsi="Times New Roman" w:ascii="Times New Roman"/>
        <w:szCs w:val="24"/>
        <w:lang w:val="hr-HR"/>
      </w:rPr>
      <w:t xml:space="preserve">roj: </w:t>
    </w:r>
    <w:r w:rsidR="00774BB2">
      <w:rPr>
        <w:rFonts w:hAnsi="Times New Roman" w:ascii="Times New Roman"/>
        <w:szCs w:val="24"/>
        <w:lang w:val="hr-HR"/>
      </w:rPr>
      <w:t>5 St-</w:t>
    </w:r>
    <w:r w:rsidR="00774BB2" w:rsidRPr="00004003">
      <w:rPr>
        <w:rFonts w:hAnsi="Times New Roman" w:ascii="Times New Roman"/>
        <w:szCs w:val="24"/>
        <w:lang w:val="hr-HR"/>
      </w:rPr>
      <w:t>380/13-</w:t>
    </w:r>
    <w:r>
      <w:rPr>
        <w:rFonts w:hAnsi="Times New Roman" w:ascii="Times New Roman"/>
        <w:szCs w:val="24"/>
        <w:lang w:val="hr-HR"/>
      </w:rPr>
      <w:t>1</w:t>
    </w:r>
    <w:r w:rsidR="00AA5385">
      <w:rPr>
        <w:rFonts w:hAnsi="Times New Roman" w:ascii="Times New Roman"/>
        <w:szCs w:val="24"/>
        <w:lang w:val="hr-HR"/>
      </w:rPr>
      <w:t>2</w:t>
    </w:r>
    <w:r w:rsidR="00EF3D6B">
      <w:rPr>
        <w:rFonts w:hAnsi="Times New Roman" w:ascii="Times New Roman"/>
        <w:szCs w:val="24"/>
        <w:lang w:val="hr-HR"/>
      </w:rPr>
      <w:t>6</w:t>
    </w:r>
  </w:p>
  <w:p w:rsidRDefault="00774BB2" w:rsidR="00774BB2">
    <w:pPr>
      <w:pStyle w:val="Zaglavlje"/>
      <w:jc w:val="center"/>
    </w:pPr>
    <w:r>
      <w:tab/>
    </w:r>
  </w:p>
  <w:p w:rsidRDefault="00774BB2" w:rsidR="00774B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4BB2" w:rsidP="000B057F" w:rsidR="00774BB2" w:rsidRPr="00004003">
    <w:pPr>
      <w:ind w:left="5760"/>
      <w:jc w:val="both"/>
      <w:rPr>
        <w:rFonts w:hAnsi="Times New Roman" w:ascii="Times New Roman"/>
        <w:b/>
        <w:szCs w:val="24"/>
        <w:lang w:val="hr-HR"/>
      </w:rPr>
    </w:pPr>
    <w:r>
      <w:rPr>
        <w:rFonts w:hAnsi="Times New Roman" w:ascii="Times New Roman"/>
        <w:szCs w:val="24"/>
        <w:lang w:val="hr-HR"/>
      </w:rPr>
      <w:t xml:space="preserve"> </w:t>
    </w:r>
    <w:r w:rsidR="003F3EDC">
      <w:rPr>
        <w:rFonts w:hAnsi="Times New Roman" w:ascii="Times New Roman"/>
        <w:szCs w:val="24"/>
        <w:lang w:val="hr-HR"/>
      </w:rPr>
      <w:t xml:space="preserve">     </w:t>
    </w:r>
    <w:r>
      <w:rPr>
        <w:rFonts w:hAnsi="Times New Roman" w:ascii="Times New Roman"/>
        <w:szCs w:val="24"/>
        <w:lang w:val="hr-HR"/>
      </w:rPr>
      <w:t>Poslovni b</w:t>
    </w:r>
    <w:r w:rsidRPr="00004003">
      <w:rPr>
        <w:rFonts w:hAnsi="Times New Roman" w:ascii="Times New Roman"/>
        <w:szCs w:val="24"/>
        <w:lang w:val="hr-HR"/>
      </w:rPr>
      <w:t xml:space="preserve">roj: </w:t>
    </w:r>
    <w:r>
      <w:rPr>
        <w:rFonts w:hAnsi="Times New Roman" w:ascii="Times New Roman"/>
        <w:szCs w:val="24"/>
        <w:lang w:val="hr-HR"/>
      </w:rPr>
      <w:t>5 St-</w:t>
    </w:r>
    <w:r w:rsidRPr="00004003">
      <w:rPr>
        <w:rFonts w:hAnsi="Times New Roman" w:ascii="Times New Roman"/>
        <w:szCs w:val="24"/>
        <w:lang w:val="hr-HR"/>
      </w:rPr>
      <w:t>380/13-</w:t>
    </w:r>
    <w:r w:rsidR="00EF3D6B">
      <w:rPr>
        <w:rFonts w:hAnsi="Times New Roman" w:ascii="Times New Roman"/>
        <w:szCs w:val="24"/>
        <w:lang w:val="hr-HR"/>
      </w:rPr>
      <w:t>126</w:t>
    </w:r>
  </w:p>
  <w:p w:rsidRDefault="00774BB2" w:rsidR="00774B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A4A22"/>
    <w:multiLevelType w:val="hybridMultilevel"/>
    <w:tmpl w:val="EA4051B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5D5E86"/>
    <w:multiLevelType w:val="hybridMultilevel"/>
    <w:tmpl w:val="D716FA56"/>
    <w:lvl w:tplc="82BE50B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58A300C"/>
    <w:multiLevelType w:val="hybridMultilevel"/>
    <w:tmpl w:val="08C4B82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22B2188"/>
    <w:multiLevelType w:val="hybridMultilevel"/>
    <w:tmpl w:val="8548B592"/>
    <w:lvl w:tplc="248A275E"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32E78FE"/>
    <w:multiLevelType w:val="hybridMultilevel"/>
    <w:tmpl w:val="03C88458"/>
    <w:lvl w:tplc="EFB2445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58D6AF3"/>
    <w:multiLevelType w:val="hybridMultilevel"/>
    <w:tmpl w:val="741847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697132"/>
    <w:multiLevelType w:val="hybridMultilevel"/>
    <w:tmpl w:val="25E2BAB0"/>
    <w:lvl w:tplc="E9169E8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60811054"/>
    <w:multiLevelType w:val="hybridMultilevel"/>
    <w:tmpl w:val="A7BEA338"/>
    <w:lvl w:tplc="D6A4FE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E61257D"/>
    <w:multiLevelType w:val="hybridMultilevel"/>
    <w:tmpl w:val="D03E630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F732C12"/>
    <w:multiLevelType w:val="hybridMultilevel"/>
    <w:tmpl w:val="1ED670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4"/>
  </w:num>
  <w:num w:numId="3">
    <w:abstractNumId w:val="11"/>
  </w:num>
  <w:num w:numId="4">
    <w:abstractNumId w:val="12"/>
  </w:num>
  <w:num w:numId="5">
    <w:abstractNumId w:val="5"/>
  </w:num>
  <w:num w:numId="6">
    <w:abstractNumId w:val="3"/>
  </w:num>
  <w:num w:numId="7">
    <w:abstractNumId w:val="2"/>
  </w:num>
  <w:num w:numId="8">
    <w:abstractNumId w:val="8"/>
  </w:num>
  <w:num w:numId="9">
    <w:abstractNumId w:val="16"/>
  </w:num>
  <w:num w:numId="10">
    <w:abstractNumId w:val="9"/>
  </w:num>
  <w:num w:numId="11">
    <w:abstractNumId w:val="10"/>
  </w:num>
  <w:num w:numId="12">
    <w:abstractNumId w:val="13"/>
  </w:num>
  <w:num w:numId="13">
    <w:abstractNumId w:val="0"/>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4003"/>
    <w:rsid w:val="00040EA3"/>
    <w:rsid w:val="00040F9A"/>
    <w:rsid w:val="00054329"/>
    <w:rsid w:val="00057585"/>
    <w:rsid w:val="0009229A"/>
    <w:rsid w:val="000B057F"/>
    <w:rsid w:val="000C7103"/>
    <w:rsid w:val="00105C03"/>
    <w:rsid w:val="00107A28"/>
    <w:rsid w:val="00164854"/>
    <w:rsid w:val="001B7D7E"/>
    <w:rsid w:val="001C609B"/>
    <w:rsid w:val="001D434E"/>
    <w:rsid w:val="001F2122"/>
    <w:rsid w:val="001F6879"/>
    <w:rsid w:val="0020159E"/>
    <w:rsid w:val="00216327"/>
    <w:rsid w:val="00223359"/>
    <w:rsid w:val="00230E67"/>
    <w:rsid w:val="00263C5C"/>
    <w:rsid w:val="00293E17"/>
    <w:rsid w:val="002A08C8"/>
    <w:rsid w:val="002D1E1C"/>
    <w:rsid w:val="00382043"/>
    <w:rsid w:val="00390873"/>
    <w:rsid w:val="003B5300"/>
    <w:rsid w:val="003B59A7"/>
    <w:rsid w:val="003C3DEB"/>
    <w:rsid w:val="003F3EDC"/>
    <w:rsid w:val="00484C91"/>
    <w:rsid w:val="00487407"/>
    <w:rsid w:val="00490781"/>
    <w:rsid w:val="004A0683"/>
    <w:rsid w:val="004A2A35"/>
    <w:rsid w:val="004A565A"/>
    <w:rsid w:val="004F15B9"/>
    <w:rsid w:val="004F62D0"/>
    <w:rsid w:val="004F6F72"/>
    <w:rsid w:val="005202E5"/>
    <w:rsid w:val="005458D2"/>
    <w:rsid w:val="00570DDC"/>
    <w:rsid w:val="00594C4F"/>
    <w:rsid w:val="005B6406"/>
    <w:rsid w:val="00606E03"/>
    <w:rsid w:val="00637964"/>
    <w:rsid w:val="006421A7"/>
    <w:rsid w:val="006736C8"/>
    <w:rsid w:val="00682B12"/>
    <w:rsid w:val="00695E2C"/>
    <w:rsid w:val="006D6300"/>
    <w:rsid w:val="006E75A4"/>
    <w:rsid w:val="00740940"/>
    <w:rsid w:val="00752B54"/>
    <w:rsid w:val="00760F38"/>
    <w:rsid w:val="007669C8"/>
    <w:rsid w:val="00774BB2"/>
    <w:rsid w:val="007B1BFA"/>
    <w:rsid w:val="007E53BA"/>
    <w:rsid w:val="007F314C"/>
    <w:rsid w:val="007F5E15"/>
    <w:rsid w:val="00802E7E"/>
    <w:rsid w:val="00851132"/>
    <w:rsid w:val="00855A4C"/>
    <w:rsid w:val="00865BB7"/>
    <w:rsid w:val="0089215B"/>
    <w:rsid w:val="008C18C1"/>
    <w:rsid w:val="0090506A"/>
    <w:rsid w:val="0090639C"/>
    <w:rsid w:val="009261F5"/>
    <w:rsid w:val="00937D1C"/>
    <w:rsid w:val="00955C56"/>
    <w:rsid w:val="00964353"/>
    <w:rsid w:val="009812E1"/>
    <w:rsid w:val="009A6C47"/>
    <w:rsid w:val="009B7AFA"/>
    <w:rsid w:val="009C0A11"/>
    <w:rsid w:val="009C2F6F"/>
    <w:rsid w:val="009D4F13"/>
    <w:rsid w:val="00A05725"/>
    <w:rsid w:val="00A10CDB"/>
    <w:rsid w:val="00A169E8"/>
    <w:rsid w:val="00A17742"/>
    <w:rsid w:val="00A374C3"/>
    <w:rsid w:val="00A43E26"/>
    <w:rsid w:val="00A659FF"/>
    <w:rsid w:val="00AA27DD"/>
    <w:rsid w:val="00AA5385"/>
    <w:rsid w:val="00AA606D"/>
    <w:rsid w:val="00AF485B"/>
    <w:rsid w:val="00AF7D56"/>
    <w:rsid w:val="00B311B3"/>
    <w:rsid w:val="00B57E62"/>
    <w:rsid w:val="00B6253C"/>
    <w:rsid w:val="00B80EF2"/>
    <w:rsid w:val="00B851BF"/>
    <w:rsid w:val="00BA14D9"/>
    <w:rsid w:val="00BD06FF"/>
    <w:rsid w:val="00C05482"/>
    <w:rsid w:val="00C066D6"/>
    <w:rsid w:val="00C136A8"/>
    <w:rsid w:val="00C212BE"/>
    <w:rsid w:val="00C27F97"/>
    <w:rsid w:val="00C3387F"/>
    <w:rsid w:val="00C41C40"/>
    <w:rsid w:val="00C72D2B"/>
    <w:rsid w:val="00C841BC"/>
    <w:rsid w:val="00C9707F"/>
    <w:rsid w:val="00CA36D6"/>
    <w:rsid w:val="00CA47F2"/>
    <w:rsid w:val="00CA6704"/>
    <w:rsid w:val="00CF3F42"/>
    <w:rsid w:val="00D045B4"/>
    <w:rsid w:val="00D165A4"/>
    <w:rsid w:val="00D462EB"/>
    <w:rsid w:val="00DF684C"/>
    <w:rsid w:val="00E0360A"/>
    <w:rsid w:val="00E157C2"/>
    <w:rsid w:val="00E549AA"/>
    <w:rsid w:val="00EA5056"/>
    <w:rsid w:val="00EB04FB"/>
    <w:rsid w:val="00EC5716"/>
    <w:rsid w:val="00ED085C"/>
    <w:rsid w:val="00ED1B37"/>
    <w:rsid w:val="00ED6923"/>
    <w:rsid w:val="00EF1F12"/>
    <w:rsid w:val="00EF3D6B"/>
    <w:rsid w:val="00EF7E53"/>
    <w:rsid w:val="00F42F24"/>
    <w:rsid w:val="00F666FD"/>
    <w:rsid w:val="00F72F1D"/>
    <w:rsid w:val="00F80110"/>
    <w:rsid w:val="00F90AF5"/>
    <w:rsid w:val="00F96741"/>
    <w:rsid w:val="00FA210B"/>
    <w:rsid w:val="00FC6787"/>
    <w:rsid w:val="00FE069A"/>
    <w:rsid w:val="00FF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0B057F"/>
    <w:pPr>
      <w:tabs>
        <w:tab w:pos="4536" w:val="center"/>
        <w:tab w:pos="9072" w:val="right"/>
      </w:tabs>
    </w:pPr>
  </w:style>
  <w:style w:customStyle="true" w:styleId="ZaglavljeChar" w:type="character">
    <w:name w:val="Zaglavlje Char"/>
    <w:link w:val="Zaglavlje"/>
    <w:uiPriority w:val="99"/>
    <w:rsid w:val="000B057F"/>
    <w:rPr>
      <w:rFonts w:hAnsi="Guatemala" w:ascii="Guatemala"/>
      <w:snapToGrid w:val="false"/>
      <w:sz w:val="24"/>
      <w:lang w:eastAsia="en-US" w:val="en-US"/>
    </w:rPr>
  </w:style>
  <w:style w:styleId="Podnoje" w:type="paragraph">
    <w:name w:val="footer"/>
    <w:basedOn w:val="Normal"/>
    <w:link w:val="PodnojeChar"/>
    <w:rsid w:val="000B057F"/>
    <w:pPr>
      <w:tabs>
        <w:tab w:pos="4536" w:val="center"/>
        <w:tab w:pos="9072" w:val="right"/>
      </w:tabs>
    </w:pPr>
  </w:style>
  <w:style w:customStyle="true" w:styleId="PodnojeChar" w:type="character">
    <w:name w:val="Podnožje Char"/>
    <w:link w:val="Podnoje"/>
    <w:rsid w:val="000B057F"/>
    <w:rPr>
      <w:rFonts w:hAnsi="Guatemala" w:ascii="Guatemala"/>
      <w:snapToGrid w:val="false"/>
      <w:sz w:val="24"/>
      <w:lang w:eastAsia="en-US" w:val="en-US"/>
    </w:rPr>
  </w:style>
  <w:style w:styleId="Odlomakpopisa" w:type="paragraph">
    <w:name w:val="List Paragraph"/>
    <w:basedOn w:val="Normal"/>
    <w:uiPriority w:val="34"/>
    <w:qFormat/>
    <w:rsid w:val="001F2122"/>
    <w:pPr>
      <w:widowControl/>
      <w:spacing w:lineRule="auto" w:line="276" w:after="200"/>
      <w:ind w:left="720"/>
      <w:contextualSpacing/>
    </w:pPr>
    <w:rPr>
      <w:rFonts w:eastAsia="Calibri" w:hAnsi="Calibri" w:ascii="Calibri"/>
      <w:snapToGrid/>
      <w:sz w:val="22"/>
      <w:szCs w:val="22"/>
      <w:lang w:val="hr-HR"/>
    </w:rPr>
  </w:style>
  <w:style w:styleId="Tekstrezerviranogmjesta" w:type="character">
    <w:name w:val="Placeholder Text"/>
    <w:basedOn w:val="Zadanifontodlomka"/>
    <w:uiPriority w:val="99"/>
    <w:semiHidden/>
    <w:rsid w:val="00CF3F42"/>
    <w:rPr>
      <w:color w:val="808080"/>
      <w:bdr w:space="0" w:sz="0" w:color="auto" w:val="none"/>
      <w:shd w:fill="auto" w:color="auto" w:val="clear"/>
    </w:rPr>
  </w:style>
  <w:style w:customStyle="true" w:styleId="eSPISCCParagraphDefaultFont" w:type="character">
    <w:name w:val="eSPIS_CC_Paragraph Default Font"/>
    <w:basedOn w:val="Zadanifontodlomka"/>
    <w:rsid w:val="00CF3F4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F3F4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F3F4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F3F4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0B057F"/>
    <w:pPr>
      <w:tabs>
        <w:tab w:pos="4536" w:val="center"/>
        <w:tab w:pos="9072" w:val="right"/>
      </w:tabs>
    </w:pPr>
  </w:style>
  <w:style w:customStyle="1" w:styleId="ZaglavljeChar" w:type="character">
    <w:name w:val="Zaglavlje Char"/>
    <w:link w:val="Zaglavlje"/>
    <w:uiPriority w:val="99"/>
    <w:rsid w:val="000B057F"/>
    <w:rPr>
      <w:rFonts w:ascii="Guatemala" w:hAnsi="Guatemala"/>
      <w:snapToGrid w:val="0"/>
      <w:sz w:val="24"/>
      <w:lang w:eastAsia="en-US" w:val="en-US"/>
    </w:rPr>
  </w:style>
  <w:style w:styleId="Podnoje" w:type="paragraph">
    <w:name w:val="footer"/>
    <w:basedOn w:val="Normal"/>
    <w:link w:val="PodnojeChar"/>
    <w:rsid w:val="000B057F"/>
    <w:pPr>
      <w:tabs>
        <w:tab w:pos="4536" w:val="center"/>
        <w:tab w:pos="9072" w:val="right"/>
      </w:tabs>
    </w:pPr>
  </w:style>
  <w:style w:customStyle="1" w:styleId="PodnojeChar" w:type="character">
    <w:name w:val="Podnožje Char"/>
    <w:link w:val="Podnoje"/>
    <w:rsid w:val="000B057F"/>
    <w:rPr>
      <w:rFonts w:ascii="Guatemala" w:hAnsi="Guatemala"/>
      <w:snapToGrid w:val="0"/>
      <w:sz w:val="24"/>
      <w:lang w:eastAsia="en-US" w:val="en-US"/>
    </w:rPr>
  </w:style>
  <w:style w:styleId="Odlomakpopisa" w:type="paragraph">
    <w:name w:val="List Paragraph"/>
    <w:basedOn w:val="Normal"/>
    <w:uiPriority w:val="34"/>
    <w:qFormat/>
    <w:rsid w:val="001F2122"/>
    <w:pPr>
      <w:widowControl/>
      <w:spacing w:after="200" w:line="276" w:lineRule="auto"/>
      <w:ind w:left="720"/>
      <w:contextualSpacing/>
    </w:pPr>
    <w:rPr>
      <w:rFonts w:ascii="Calibri" w:eastAsia="Calibri" w:hAnsi="Calibri"/>
      <w:snapToGrid/>
      <w:sz w:val="22"/>
      <w:szCs w:val="22"/>
      <w:lang w:val="hr-HR"/>
    </w:rPr>
  </w:style>
  <w:style w:styleId="Tekstrezerviranogmjesta" w:type="character">
    <w:name w:val="Placeholder Text"/>
    <w:basedOn w:val="Zadanifontodlomka"/>
    <w:uiPriority w:val="99"/>
    <w:semiHidden/>
    <w:rsid w:val="00CF3F42"/>
    <w:rPr>
      <w:color w:val="808080"/>
      <w:bdr w:color="auto" w:space="0" w:sz="0" w:val="none"/>
      <w:shd w:color="auto" w:fill="auto" w:val="clear"/>
    </w:rPr>
  </w:style>
  <w:style w:customStyle="1" w:styleId="eSPISCCParagraphDefaultFont" w:type="character">
    <w:name w:val="eSPIS_CC_Paragraph Default Font"/>
    <w:basedOn w:val="Zadanifontodlomka"/>
    <w:rsid w:val="00CF3F4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F3F4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F3F4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F3F4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864605">
      <w:bodyDiv w:val="true"/>
      <w:marLeft w:val="0"/>
      <w:marRight w:val="0"/>
      <w:marTop w:val="0"/>
      <w:marBottom w:val="0"/>
      <w:divBdr>
        <w:top w:space="0" w:sz="0" w:color="auto" w:val="none"/>
        <w:left w:space="0" w:sz="0" w:color="auto" w:val="none"/>
        <w:bottom w:space="0" w:sz="0" w:color="auto" w:val="none"/>
        <w:right w:space="0" w:sz="0" w:color="auto" w:val="none"/>
      </w:divBdr>
    </w:div>
    <w:div w:id="608853644">
      <w:bodyDiv w:val="true"/>
      <w:marLeft w:val="0"/>
      <w:marRight w:val="0"/>
      <w:marTop w:val="0"/>
      <w:marBottom w:val="0"/>
      <w:divBdr>
        <w:top w:space="0" w:sz="0" w:color="auto" w:val="none"/>
        <w:left w:space="0" w:sz="0" w:color="auto" w:val="none"/>
        <w:bottom w:space="0" w:sz="0" w:color="auto" w:val="none"/>
        <w:right w:space="0" w:sz="0" w:color="auto" w:val="none"/>
      </w:divBdr>
    </w:div>
    <w:div w:id="659501534">
      <w:bodyDiv w:val="true"/>
      <w:marLeft w:val="0"/>
      <w:marRight w:val="0"/>
      <w:marTop w:val="0"/>
      <w:marBottom w:val="0"/>
      <w:divBdr>
        <w:top w:space="0" w:sz="0" w:color="auto" w:val="none"/>
        <w:left w:space="0" w:sz="0" w:color="auto" w:val="none"/>
        <w:bottom w:space="0" w:sz="0" w:color="auto" w:val="none"/>
        <w:right w:space="0" w:sz="0" w:color="auto" w:val="none"/>
      </w:divBdr>
    </w:div>
    <w:div w:id="1096098230">
      <w:bodyDiv w:val="true"/>
      <w:marLeft w:val="0"/>
      <w:marRight w:val="0"/>
      <w:marTop w:val="0"/>
      <w:marBottom w:val="0"/>
      <w:divBdr>
        <w:top w:space="0" w:sz="0" w:color="auto" w:val="none"/>
        <w:left w:space="0" w:sz="0" w:color="auto" w:val="none"/>
        <w:bottom w:space="0" w:sz="0" w:color="auto" w:val="none"/>
        <w:right w:space="0" w:sz="0" w:color="auto" w:val="none"/>
      </w:divBdr>
    </w:div>
    <w:div w:id="1467308417">
      <w:bodyDiv w:val="true"/>
      <w:marLeft w:val="0"/>
      <w:marRight w:val="0"/>
      <w:marTop w:val="0"/>
      <w:marBottom w:val="0"/>
      <w:divBdr>
        <w:top w:space="0" w:sz="0" w:color="auto" w:val="none"/>
        <w:left w:space="0" w:sz="0" w:color="auto" w:val="none"/>
        <w:bottom w:space="0" w:sz="0" w:color="auto" w:val="none"/>
        <w:right w:space="0" w:sz="0" w:color="auto" w:val="none"/>
      </w:divBdr>
    </w:div>
    <w:div w:id="1706907397">
      <w:bodyDiv w:val="true"/>
      <w:marLeft w:val="0"/>
      <w:marRight w:val="0"/>
      <w:marTop w:val="0"/>
      <w:marBottom w:val="0"/>
      <w:divBdr>
        <w:top w:space="0" w:sz="0" w:color="auto" w:val="none"/>
        <w:left w:space="0" w:sz="0" w:color="auto" w:val="none"/>
        <w:bottom w:space="0" w:sz="0" w:color="auto" w:val="none"/>
        <w:right w:space="0" w:sz="0" w:color="auto" w:val="none"/>
      </w:divBdr>
    </w:div>
    <w:div w:id="2066366933">
      <w:bodyDiv w:val="true"/>
      <w:marLeft w:val="0"/>
      <w:marRight w:val="0"/>
      <w:marTop w:val="0"/>
      <w:marBottom w:val="0"/>
      <w:divBdr>
        <w:top w:space="0" w:sz="0" w:color="auto" w:val="none"/>
        <w:left w:space="0" w:sz="0" w:color="auto" w:val="none"/>
        <w:bottom w:space="0" w:sz="0" w:color="auto" w:val="none"/>
        <w:right w:space="0" w:sz="0" w:color="auto" w:val="none"/>
      </w:divBdr>
    </w:div>
    <w:div w:id="20710329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Sudnica 232</izvorni_sadrzaj>
    <derivirana_varijabla naziv="DomainObject.Prostorija.Oznaka_1">Sudnica 232</derivirana_varijabla>
  </DomainObject.Prostorija.Oznaka>
  <DomainObject.Obrazlozenje>
    <izvorni_sadrzaj/>
    <derivirana_varijabla naziv="DomainObject.Obrazlozenje_1"/>
  </DomainObject.Obrazlozenje>
  <DomainObject.StvarniPocetakDatum>
    <izvorni_sadrzaj>23. listopada 2015.</izvorni_sadrzaj>
    <derivirana_varijabla naziv="DomainObject.StvarniPocetakDatum_1">23. listopada 2015.</derivirana_varijabla>
  </DomainObject.StvarniPocetakDatum>
  <DomainObject.StvarniZavrsetakDatum>
    <izvorni_sadrzaj>23. listopada 2015.</izvorni_sadrzaj>
    <derivirana_varijabla naziv="DomainObject.StvarniZavrsetakDatum_1">23. listopada 2015.</derivirana_varijabla>
  </DomainObject.StvarniZavrsetakDatum>
  <DomainObject.PlaniraniZavrsetakDatum>
    <izvorni_sadrzaj>23. listopada 2015.</izvorni_sadrzaj>
    <derivirana_varijabla naziv="DomainObject.PlaniraniZavrsetakDatum_1">23. listopada 2015.</derivirana_varijabla>
  </DomainObject.PlaniraniZavrsetakDatum>
  <DomainObject.PlaniraniPocetakDatum>
    <izvorni_sadrzaj>23. listopada 2015.</izvorni_sadrzaj>
    <derivirana_varijabla naziv="DomainObject.PlaniraniPocetakDatum_1">23. listopada 2015.</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item>MARIJANKA ZVONAR</item>
      <item>Općinski sud u Koprivnici z.k. odjel</item>
      <item>Zajednički odvjetnički ured Radomir Borotić i Darko Novačić</item>
      <item>VLADIMIR ŠKALEC</item>
      <item>MLADEN ŽELJEZNAK</item>
      <item>Županijsko državno odvjetništvo u Varaždinu</item>
      <item>IVAN TOPOLOVČAN</item>
      <item>Stjepan Erdelji</item>
      <item>HRVATSKI DUHANI dioničko društvo za uzgoj i obradu duhana</item>
      <item>MARIJA FERIĆ</item>
      <item>DAVOR VRBEK, regionalni povjerenik u sindikatu</item>
      <item>Franjo Otročak</item>
      <item>DRAŽEN KOREN</item>
      <item>PETAR KOVAČIĆ</item>
      <item>TIHOMIR SKEC</item>
      <item>JOSIP RATAJEC</item>
      <item>RH MUP PU Koprivničko-Križevačka, Policijska postaja Đurđevac</item>
      <item>FRANJO REŠETAR</item>
      <item>INA-INDUSTRIJA NAFTE, d.d.</item>
      <item>KATARINA ŽELJEZNAK</item>
      <item>STJEPAN HEGEDUŠ</item>
      <item>BORIS BISTROVIĆ, KORIJA, radnik</item>
      <item>MIRJANA MIHOKOVIĆ</item>
      <item>ZDRAVKO KOVAČ</item>
      <item>Sanja Mrzljak</item>
      <item>LJEKOVITO BILJE društvo s ograničenom odgovornošću za proizvodnju i obradu ljekovitog bilja BUDANČEVICA</item>
      <item>TIHOMIR HORVAT</item>
    </izvorni_sadrzaj>
    <derivirana_varijabla naziv="DomainObject.UcesnikSudskeRadnjeListNaziv_1">
      <item>MARIJANKA ZVONAR</item>
      <item>Općinski sud u Koprivnici z.k. odjel</item>
      <item>Zajednički odvjetnički ured Radomir Borotić i Darko Novačić</item>
      <item>VLADIMIR ŠKALEC</item>
      <item>MLADEN ŽELJEZNAK</item>
      <item>Županijsko državno odvjetništvo u Varaždinu</item>
      <item>IVAN TOPOLOVČAN</item>
      <item>Stjepan Erdelji</item>
      <item>HRVATSKI DUHANI dioničko društvo za uzgoj i obradu duhana</item>
      <item>MARIJA FERIĆ</item>
      <item>DAVOR VRBEK, regionalni povjerenik u sindikatu</item>
      <item>Franjo Otročak</item>
      <item>DRAŽEN KOREN</item>
      <item>PETAR KOVAČIĆ</item>
      <item>TIHOMIR SKEC</item>
      <item>JOSIP RATAJEC</item>
      <item>RH MUP PU Koprivničko-Križevačka, Policijska postaja Đurđevac</item>
      <item>FRANJO REŠETAR</item>
      <item>INA-INDUSTRIJA NAFTE, d.d.</item>
      <item>KATARINA ŽELJEZNAK</item>
      <item>STJEPAN HEGEDUŠ</item>
      <item>BORIS BISTROVIĆ, KORIJA, radnik</item>
      <item>MIRJANA MIHOKOVIĆ</item>
      <item>ZDRAVKO KOVAČ</item>
      <item>Sanja Mrzljak</item>
      <item>LJEKOVITO BILJE društvo s ograničenom odgovornošću za proizvodnju i obradu ljekovitog bilja BUDANČEVICA</item>
      <item>TIHOMIR HORVAT</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St-380/2013</izvorni_sadrzaj>
    <derivirana_varijabla naziv="DomainObject.Predmet.OznakaBroj_1">St-380/2013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LJEKOVITO BILJE društvo s ograničenom odgovornošću za proizvodnju i obradu ljekovitog bilja BUDANČEVICA</izvorni_sadrzaj>
    <derivirana_varijabla naziv="DomainObject.Predmet.ProtustrankaFormated_1">  LJEKOVITO BILJE društvo s ograničenom odgovornošću za proizvodnju i obradu ljekovitog bilja BUDANČEVICA</derivirana_varijabla>
  </DomainObject.Predmet.ProtustrankaFormated>
  <DomainObject.Predmet.ProtustrankaFormatedOIB>
    <izvorni_sadrzaj>  LJEKOVITO BILJE društvo s ograničenom odgovornošću za proizvodnju i obradu ljekovitog bilja BUDANČEVICA, OIB 23075938109</izvorni_sadrzaj>
    <derivirana_varijabla naziv="DomainObject.Predmet.ProtustrankaFormatedOIB_1">  LJEKOVITO BILJE društvo s ograničenom odgovornošću za proizvodnju i obradu ljekovitog bilja BUDANČEVICA, OIB 23075938109</derivirana_varijabla>
  </DomainObject.Predmet.ProtustrankaFormatedOIB>
  <DomainObject.Predmet.ProtustrankaFormatedWithAdress>
    <izvorni_sadrzaj> LJEKOVITO BILJE društvo s ograničenom odgovornošću za proizvodnju i obradu ljekovitog bilja BUDANČEVICA, Budančevica, Kolodvorska/bb, 48362 Kloštar Podravski</izvorni_sadrzaj>
    <derivirana_varijabla naziv="DomainObject.Predmet.ProtustrankaFormatedWithAdress_1"> LJEKOVITO BILJE društvo s ograničenom odgovornošću za proizvodnju i obradu ljekovitog bilja BUDANČEVICA, Budančevica, Kolodvorska/bb, 48362 Kloštar Podravski</derivirana_varijabla>
  </DomainObject.Predmet.ProtustrankaFormatedWithAdress>
  <DomainObject.Predmet.ProtustrankaFormatedWithAdressOIB>
    <izvorni_sadrzaj> LJEKOVITO BILJE društvo s ograničenom odgovornošću za proizvodnju i obradu ljekovitog bilja BUDANČEVICA, OIB 23075938109, Budančevica, Kolodvorska/bb, 48362 Kloštar Podravski</izvorni_sadrzaj>
    <derivirana_varijabla naziv="DomainObject.Predmet.ProtustrankaFormatedWithAdressOIB_1"> LJEKOVITO BILJE društvo s ograničenom odgovornošću za proizvodnju i obradu ljekovitog bilja BUDANČEVICA, OIB 23075938109, Budančevica, Kolodvorska/bb, 48362 Kloštar Podravski</derivirana_varijabla>
  </DomainObject.Predmet.ProtustrankaFormatedWithAdressOIB>
  <DomainObject.Predmet.ProtustrankaWithAdress>
    <izvorni_sadrzaj>LJEKOVITO BILJE društvo s ograničenom odgovornošću za proizvodnju i obradu ljekovitog bilja BUDANČEVICA Budančevica, Kolodvorska/bb, 48362 Kloštar Podravski</izvorni_sadrzaj>
    <derivirana_varijabla naziv="DomainObject.Predmet.ProtustrankaWithAdress_1">LJEKOVITO BILJE društvo s ograničenom odgovornošću za proizvodnju i obradu ljekovitog bilja BUDANČEVICA Budančevica, Kolodvorska/bb, 48362 Kloštar Podravski</derivirana_varijabla>
  </DomainObject.Predmet.ProtustrankaWithAdress>
  <DomainObject.Predmet.ProtustrankaWithAdressOIB>
    <izvorni_sadrzaj>LJEKOVITO BILJE društvo s ograničenom odgovornošću za proizvodnju i obradu ljekovitog bilja BUDANČEVICA, OIB 23075938109, Budančevica, Kolodvorska/bb, 48362 Kloštar Podravski</izvorni_sadrzaj>
    <derivirana_varijabla naziv="DomainObject.Predmet.ProtustrankaWithAdressOIB_1">LJEKOVITO BILJE društvo s ograničenom odgovornošću za proizvodnju i obradu ljekovitog bilja BUDANČEVICA, OIB 23075938109, Budančevica, Kolodvorska/bb, 48362 Kloštar Podravski</derivirana_varijabla>
  </DomainObject.Predmet.ProtustrankaWithAdressOIB>
  <DomainObject.Predmet.ProtustrankaNazivFormated>
    <izvorni_sadrzaj>LJEKOVITO BILJE društvo s ograničenom odgovornošću za proizvodnju i obradu ljekovitog bilja BUDANČEVICA</izvorni_sadrzaj>
    <derivirana_varijabla naziv="DomainObject.Predmet.ProtustrankaNazivFormated_1">LJEKOVITO BILJE društvo s ograničenom odgovornošću za proizvodnju i obradu ljekovitog bilja BUDANČEVICA</derivirana_varijabla>
  </DomainObject.Predmet.ProtustrankaNazivFormated>
  <DomainObject.Predmet.ProtustrankaNazivFormatedOIB>
    <izvorni_sadrzaj>LJEKOVITO BILJE društvo s ograničenom odgovornošću za proizvodnju i obradu ljekovitog bilja BUDANČEVICA, OIB 23075938109</izvorni_sadrzaj>
    <derivirana_varijabla naziv="DomainObject.Predmet.ProtustrankaNazivFormatedOIB_1">LJEKOVITO BILJE društvo s ograničenom odgovornošću za proizvodnju i obradu ljekovitog bilja BUDANČEVICA, OIB 23075938109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RATAJEC; STJEPAN HEGEDUŠ; VLADIMIR ŠKALEC; TIHOMIR HORVAT; FRANJO REŠETAR; MLADEN ŽELJEZNAK; PETAR KOVAČIĆ; MARIJA FERIĆ; ZDRAVKO KOVAČ; MARIJANKA ZVONAR; IVAN TOPOLOVČAN; DRAŽEN KOREN; MIRJANA MIHOKOVIĆ; BORIS BISTROVIĆ, KORIJA, radnik; TIHOMIR SKEC; KATARINA ŽELJEZNAK</izvorni_sadrzaj>
    <derivirana_varijabla naziv="DomainObject.Predmet.StrankaFormated_1">  JOSIP RATAJEC; STJEPAN HEGEDUŠ; VLADIMIR ŠKALEC; TIHOMIR HORVAT; FRANJO REŠETAR; MLADEN ŽELJEZNAK; PETAR KOVAČIĆ; MARIJA FERIĆ; ZDRAVKO KOVAČ; MARIJANKA ZVONAR; IVAN TOPOLOVČAN; DRAŽEN KOREN; MIRJANA MIHOKOVIĆ; BORIS BISTROVIĆ, KORIJA, radnik; TIHOMIR SKEC; KATARINA ŽELJEZNAK</derivirana_varijabla>
  </DomainObject.Predmet.StrankaFormated>
  <DomainObject.Predmet.StrankaFormatedOIB>
    <izvorni_sadrzaj>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izvorni_sadrzaj>
    <derivirana_varijabla naziv="DomainObject.Predmet.StrankaFormatedOIB_1">  JOSIP RATAJEC, OIB 93797579411; STJEPAN HEGEDUŠ, OIB 27174876764; VLADIMIR ŠKALEC, OIB 81783071602; TIHOMIR HORVAT, OIB 08896943286; FRANJO REŠETAR, OIB 06315830456; MLADEN ŽELJEZNAK, OIB 72586148384; PETAR KOVAČIĆ, OIB 98768380980; MARIJA FERIĆ, OIB 56385461854; ZDRAVKO KOVAČ, OIB 89550216805; MARIJANKA ZVONAR, OIB 18558993962; IVAN TOPOLOVČAN, OIB 85854821578; DRAŽEN KOREN, OIB 48768296963; MIRJANA MIHOKOVIĆ, OIB 73657968524; BORIS BISTROVIĆ, KORIJA, radnik, OIB 77208301243; TIHOMIR SKEC, OIB 49594741047; KATARINA ŽELJEZNAK, OIB 47001356029</derivirana_varijabla>
  </DomainObject.Predmet.StrankaFormatedOIB>
  <DomainObject.Predmet.StrankaFormatedWithAdress>
    <izvorni_sadrzaj>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izvorni_sadrzaj>
    <derivirana_varijabla naziv="DomainObject.Predmet.StrankaFormatedWithAdress_1"> JOSIP RATAJEC, Dinjevac, S. Radića 6, 48362 Kloštar Podravski; STJEPAN HEGEDUŠ, Šašnato polje 20, 33405 Pitomača; VLADIMIR ŠKALEC, P. Miškine 30, 33404 Špišić Bukovica; TIHOMIR HORVAT, E. Kumičića 24, 33000 Virovitica; FRANJO REŠETAR, Vinogradska 220, 33405 Pitomača; MLADEN ŽELJEZNAK, Budančevica, S. Radića 40, 48362 Kloštar Podravski; PETAR KOVAČIĆ, Oderjan 67, 48362 Kloštar Podravski; MARIJA FERIĆ, P. Preradovića 51, 33405 Pitomača; ZDRAVKO KOVAČ, Tina Ujevića 96A, 33405 Pitomača; MARIJANKA ZVONAR, Kolodvorska 118 I, 48361 Kalinovac; IVAN TOPOLOVČAN, Oderjan 53, 48362 Kloštar Podravski; DRAŽEN KOREN, K. Tomislava 43, 48362 Kloštar Podravski; MIRJANA MIHOKOVIĆ, Lj. Gaja 91, 33405 Pitomača; BORIS BISTROVIĆ, KORIJA, radnik, Korija, Školski trg 25, 33000 Virovitica; TIHOMIR SKEC, Kozarevac, Lj. Gaja 20, 48362 Kloštar Podravski; KATARINA ŽELJEZNAK, Budančevica, S. Radića 40, 48362 Kloštar Podravski</derivirana_varijabla>
  </DomainObject.Predmet.StrankaFormatedWithAdress>
  <DomainObject.Predmet.StrankaFormatedWithAdressOIB>
    <izvorni_sadrzaj>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izvorni_sadrzaj>
    <derivirana_varijabla naziv="DomainObject.Predmet.StrankaFormatedWithAdressOIB_1"> JOSIP RATAJEC, OIB 93797579411, Dinjevac, S. Radića 6, 48362 Kloštar Podravski; STJEPAN HEGEDUŠ, OIB 27174876764, Šašnato polje 20, 33405 Pitomača; VLADIMIR ŠKALEC, OIB 81783071602, P. Miškine 30, 33404 Špišić Bukovica; TIHOMIR HORVAT, OIB 08896943286, E. Kumičića 24, 33000 Virovitica; FRANJO REŠETAR, OIB 06315830456, Vinogradska 220, 33405 Pitomača; MLADEN ŽELJEZNAK, OIB 72586148384, Budančevica, S. Radića 40, 48362 Kloštar Podravski; PETAR KOVAČIĆ, OIB 98768380980, Oderjan 67, 48362 Kloštar Podravski; MARIJA FERIĆ, OIB 56385461854, P. Preradovića 51, 33405 Pitomača; ZDRAVKO KOVAČ, OIB 89550216805, Tina Ujevića 96A, 33405 Pitomača; MARIJANKA ZVONAR, OIB 18558993962, Kolodvorska 118 I, 48361 Kalinovac; IVAN TOPOLOVČAN, OIB 85854821578, Oderjan 53, 48362 Kloštar Podravski; DRAŽEN KOREN, OIB 48768296963, K. Tomislava 43, 48362 Kloštar Podravski; MIRJANA MIHOKOVIĆ, OIB 73657968524, Lj. Gaja 91, 33405 Pitomača; BORIS BISTROVIĆ, KORIJA, radnik, OIB 77208301243, Korija, Školski trg 25, 33000 Virovitica; TIHOMIR SKEC, OIB 49594741047, Kozarevac, Lj. Gaja 20, 48362 Kloštar Podravski; KATARINA ŽELJEZNAK, OIB 47001356029, Budančevica, S. Radića 40, 48362 Kloštar Podravski</derivirana_varijabla>
  </DomainObject.Predmet.StrankaFormatedWithAdressOIB>
  <DomainObject.Predmet.StrankaWithAdress>
    <izvorni_sadrzaj>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izvorni_sadrzaj>
    <derivirana_varijabla naziv="DomainObject.Predmet.StrankaWithAdress_1">JOSIP RATAJEC Dinjevac, S. Radića 6,48362 Kloštar Podravski,STJEPAN HEGEDUŠ Šašnato polje 20,33405 Pitomača,VLADIMIR ŠKALEC P. Miškine 30,33404 Špišić Bukovica,TIHOMIR HORVAT E. Kumičića 24,33000 Virovitica,FRANJO REŠETAR Vinogradska 220,33405 Pitomača,MLADEN ŽELJEZNAK Budančevica, S. Radića 40,48362 Kloštar Podravski,PETAR KOVAČIĆ Oderjan 67,48362 Kloštar Podravski,MARIJA FERIĆ P. Preradovića 51,33405 Pitomača,ZDRAVKO KOVAČ Tina Ujevića 96A,33405 Pitomača,MARIJANKA ZVONAR Kolodvorska 118 I,48361 Kalinovac,IVAN TOPOLOVČAN Oderjan 53,48362 Kloštar Podravski,DRAŽEN KOREN K. Tomislava 43,48362 Kloštar Podravski,MIRJANA MIHOKOVIĆ Lj. Gaja 91,33405 Pitomača,BORIS BISTROVIĆ, KORIJA, radnik Korija, Školski trg 25,33000 Virovitica,TIHOMIR SKEC Kozarevac, Lj. Gaja 20,48362 Kloštar Podravski,KATARINA ŽELJEZNAK Budančevica, S. Radića 40,48362 Kloštar Podravski</derivirana_varijabla>
  </DomainObject.Predmet.StrankaWithAdress>
  <DomainObject.Predmet.StrankaWithAdressOIB>
    <izvorni_sadrzaj>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izvorni_sadrzaj>
    <derivirana_varijabla naziv="DomainObject.Predmet.StrankaWithAdressOIB_1">JOSIP RATAJEC, OIB 93797579411, Dinjevac, S. Radića 6,48362 Kloštar Podravski,STJEPAN HEGEDUŠ, OIB 27174876764, Šašnato polje 20,33405 Pitomača,VLADIMIR ŠKALEC, OIB 81783071602, P. Miškine 30,33404 Špišić Bukovica,TIHOMIR HORVAT, OIB 08896943286, E. Kumičića 24,33000 Virovitica,FRANJO REŠETAR, OIB 06315830456, Vinogradska 220,33405 Pitomača,MLADEN ŽELJEZNAK, OIB 72586148384, Budančevica, S. Radića 40,48362 Kloštar Podravski,PETAR KOVAČIĆ, OIB 98768380980, Oderjan 67,48362 Kloštar Podravski,MARIJA FERIĆ, OIB 56385461854, P. Preradovića 51,33405 Pitomača,ZDRAVKO KOVAČ, OIB 89550216805, Tina Ujevića 96A,33405 Pitomača,MARIJANKA ZVONAR, OIB 18558993962, Kolodvorska 118 I,48361 Kalinovac,IVAN TOPOLOVČAN, OIB 85854821578, Oderjan 53,48362 Kloštar Podravski,DRAŽEN KOREN, OIB 48768296963, K. Tomislava 43,48362 Kloštar Podravski,MIRJANA MIHOKOVIĆ, OIB 73657968524, Lj. Gaja 91,33405 Pitomača,BORIS BISTROVIĆ, KORIJA, radnik, OIB 77208301243, Korija, Školski trg 25,33000 Virovitica,TIHOMIR SKEC, OIB 49594741047, Kozarevac, Lj. Gaja 20,48362 Kloštar Podravski,KATARINA ŽELJEZNAK, OIB 47001356029, Budančevica, S. Radića 40,48362 Kloštar Podravski</derivirana_varijabla>
  </DomainObject.Predmet.StrankaWithAdressOIB>
  <DomainObject.Predmet.StrankaNazivFormated>
    <izvorni_sadrzaj>JOSIP RATAJEC,STJEPAN HEGEDUŠ,VLADIMIR ŠKALEC,TIHOMIR HORVAT,FRANJO REŠETAR,MLADEN ŽELJEZNAK,PETAR KOVAČIĆ,MARIJA FERIĆ,ZDRAVKO KOVAČ,MARIJANKA ZVONAR,IVAN TOPOLOVČAN,DRAŽEN KOREN,MIRJANA MIHOKOVIĆ,BORIS BISTROVIĆ, KORIJA, radnik,TIHOMIR SKEC,KATARINA ŽELJEZNAK</izvorni_sadrzaj>
    <derivirana_varijabla naziv="DomainObject.Predmet.StrankaNazivFormated_1">JOSIP RATAJEC,STJEPAN HEGEDUŠ,VLADIMIR ŠKALEC,TIHOMIR HORVAT,FRANJO REŠETAR,MLADEN ŽELJEZNAK,PETAR KOVAČIĆ,MARIJA FERIĆ,ZDRAVKO KOVAČ,MARIJANKA ZVONAR,IVAN TOPOLOVČAN,DRAŽEN KOREN,MIRJANA MIHOKOVIĆ,BORIS BISTROVIĆ, KORIJA, radnik,TIHOMIR SKEC,KATARINA ŽELJEZNAK</derivirana_varijabla>
  </DomainObject.Predmet.StrankaNazivFormated>
  <DomainObject.Predmet.StrankaNazivFormatedOIB>
    <izvorni_sadrzaj>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izvorni_sadrzaj>
    <derivirana_varijabla naziv="DomainObject.Predmet.StrankaNazivFormatedOIB_1">JOSIP RATAJEC, OIB 93797579411,STJEPAN HEGEDUŠ, OIB 27174876764,VLADIMIR ŠKALEC, OIB 81783071602,TIHOMIR HORVAT, OIB 08896943286,FRANJO REŠETAR, OIB 06315830456,MLADEN ŽELJEZNAK, OIB 72586148384,PETAR KOVAČIĆ, OIB 98768380980,MARIJA FERIĆ, OIB 56385461854,ZDRAVKO KOVAČ, OIB 89550216805,MARIJANKA ZVONAR, OIB 18558993962,IVAN TOPOLOVČAN, OIB 85854821578,DRAŽEN KOREN, OIB 48768296963,MIRJANA MIHOKOVIĆ, OIB 73657968524,BORIS BISTROVIĆ, KORIJA, radnik, OIB 77208301243,TIHOMIR SKEC, OIB 49594741047,KATARINA ŽELJEZNAK, OIB 47001356029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Formated>
  <DomainObject.Predmet.StrankaList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FormatedOIB>
  <DomainObject.Predmet.StrankaListFormatedWithAdress>
    <izvorni_sadrzaj>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izvorni_sadrzaj>
    <derivirana_varijabla naziv="DomainObject.Predmet.StrankaListFormatedWithAdress_1">
      <item>JOSIP RATAJEC, Dinjevac, S. Radića 6, 48362 Kloštar Podravski</item>
      <item>STJEPAN HEGEDUŠ, Šašnato polje 20, 33405 Pitomača</item>
      <item>VLADIMIR ŠKALEC, P. Miškine 30, 33404 Špišić Bukovica</item>
      <item>TIHOMIR HORVAT, E. Kumičića 24, 33000 Virovitica</item>
      <item>FRANJO REŠETAR, Vinogradska 220, 33405 Pitomača</item>
      <item>MLADEN ŽELJEZNAK, Budančevica, S. Radića 40, 48362 Kloštar Podravski</item>
      <item>PETAR KOVAČIĆ, Oderjan 67, 48362 Kloštar Podravski</item>
      <item>MARIJA FERIĆ, P. Preradovića 51, 33405 Pitomača</item>
      <item>ZDRAVKO KOVAČ, Tina Ujevića 96A, 33405 Pitomača</item>
      <item>MARIJANKA ZVONAR, Kolodvorska 118 I, 48361 Kalinovac</item>
      <item>IVAN TOPOLOVČAN, Oderjan 53, 48362 Kloštar Podravski</item>
      <item>DRAŽEN KOREN, K. Tomislava 43, 48362 Kloštar Podravski</item>
      <item>MIRJANA MIHOKOVIĆ, Lj. Gaja 91, 33405 Pitomača</item>
      <item>BORIS BISTROVIĆ, KORIJA, radnik, Korija, Školski trg 25, 33000 Virovitica</item>
      <item>TIHOMIR SKEC, Kozarevac, Lj. Gaja 20, 48362 Kloštar Podravski</item>
      <item>KATARINA ŽELJEZNAK, Budančevica, S. Radića 40, 48362 Kloštar Podravski</item>
    </derivirana_varijabla>
  </DomainObject.Predmet.StrankaListFormatedWithAdress>
  <DomainObject.Predmet.StrankaListFormatedWithAdressOIB>
    <izvorni_sadrzaj>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izvorni_sadrzaj>
    <derivirana_varijabla naziv="DomainObject.Predmet.StrankaListFormatedWithAdressOIB_1">
      <item>JOSIP RATAJEC, OIB 93797579411, Dinjevac, S. Radića 6, 48362 Kloštar Podravski</item>
      <item>STJEPAN HEGEDUŠ, OIB 27174876764, Šašnato polje 20, 33405 Pitomača</item>
      <item>VLADIMIR ŠKALEC, OIB 81783071602, P. Miškine 30, 33404 Špišić Bukovica</item>
      <item>TIHOMIR HORVAT, OIB 08896943286, E. Kumičića 24, 33000 Virovitica</item>
      <item>FRANJO REŠETAR, OIB 06315830456, Vinogradska 220, 33405 Pitomača</item>
      <item>MLADEN ŽELJEZNAK, OIB 72586148384, Budančevica, S. Radića 40, 48362 Kloštar Podravski</item>
      <item>PETAR KOVAČIĆ, OIB 98768380980, Oderjan 67, 48362 Kloštar Podravski</item>
      <item>MARIJA FERIĆ, OIB 56385461854, P. Preradovića 51, 33405 Pitomača</item>
      <item>ZDRAVKO KOVAČ, OIB 89550216805, Tina Ujevića 96A, 33405 Pitomača</item>
      <item>MARIJANKA ZVONAR, OIB 18558993962, Kolodvorska 118 I, 48361 Kalinovac</item>
      <item>IVAN TOPOLOVČAN, OIB 85854821578, Oderjan 53, 48362 Kloštar Podravski</item>
      <item>DRAŽEN KOREN, OIB 48768296963, K. Tomislava 43, 48362 Kloštar Podravski</item>
      <item>MIRJANA MIHOKOVIĆ, OIB 73657968524, Lj. Gaja 91, 33405 Pitomača</item>
      <item>BORIS BISTROVIĆ, KORIJA, radnik, OIB 77208301243, Korija, Školski trg 25, 33000 Virovitica</item>
      <item>TIHOMIR SKEC, OIB 49594741047, Kozarevac, Lj. Gaja 20, 48362 Kloštar Podravski</item>
      <item>KATARINA ŽELJEZNAK, OIB 47001356029, Budančevica, S. Radića 40, 48362 Kloštar Podravski</item>
    </derivirana_varijabla>
  </DomainObject.Predmet.StrankaListFormatedWithAdressOIB>
  <DomainObject.Predmet.StrankaListNazivFormated>
    <izvorni_sadrzaj>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izvorni_sadrzaj>
    <derivirana_varijabla naziv="DomainObject.Predmet.StrankaListNazivFormated_1">
      <item>JOSIP RATAJEC</item>
      <item>STJEPAN HEGEDUŠ</item>
      <item>VLADIMIR ŠKALEC</item>
      <item>TIHOMIR HORVAT</item>
      <item>FRANJO REŠETAR</item>
      <item>MLADEN ŽELJEZNAK</item>
      <item>PETAR KOVAČIĆ</item>
      <item>MARIJA FERIĆ</item>
      <item>ZDRAVKO KOVAČ</item>
      <item>MARIJANKA ZVONAR</item>
      <item>IVAN TOPOLOVČAN</item>
      <item>DRAŽEN KOREN</item>
      <item>MIRJANA MIHOKOVIĆ</item>
      <item>BORIS BISTROVIĆ, KORIJA, radnik</item>
      <item>TIHOMIR SKEC</item>
      <item>KATARINA ŽELJEZNAK</item>
    </derivirana_varijabla>
  </DomainObject.Predmet.StrankaListNazivFormated>
  <DomainObject.Predmet.StrankaListNazivFormatedOIB>
    <izvorni_sadrzaj>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izvorni_sadrzaj>
    <derivirana_varijabla naziv="DomainObject.Predmet.StrankaListNazivFormatedOIB_1">
      <item>JOSIP RATAJEC, OIB 93797579411</item>
      <item>STJEPAN HEGEDUŠ, OIB 27174876764</item>
      <item>VLADIMIR ŠKALEC, OIB 81783071602</item>
      <item>TIHOMIR HORVAT, OIB 08896943286</item>
      <item>FRANJO REŠETAR, OIB 06315830456</item>
      <item>MLADEN ŽELJEZNAK, OIB 72586148384</item>
      <item>PETAR KOVAČIĆ, OIB 98768380980</item>
      <item>MARIJA FERIĆ, OIB 56385461854</item>
      <item>ZDRAVKO KOVAČ, OIB 89550216805</item>
      <item>MARIJANKA ZVONAR, OIB 18558993962</item>
      <item>IVAN TOPOLOVČAN, OIB 85854821578</item>
      <item>DRAŽEN KOREN, OIB 48768296963</item>
      <item>MIRJANA MIHOKOVIĆ, OIB 73657968524</item>
      <item>BORIS BISTROVIĆ, KORIJA, radnik, OIB 77208301243</item>
      <item>TIHOMIR SKEC, OIB 49594741047</item>
      <item>KATARINA ŽELJEZNAK, OIB 47001356029</item>
    </derivirana_varijabla>
  </DomainObject.Predmet.StrankaListNazivFormatedOIB>
  <DomainObject.Predmet.ProtuStrankaListFormated>
    <izvorni_sadrzaj>
      <item>LJEKOVITO BILJE društvo s ograničenom odgovornošću za proizvodnju i obradu ljekovitog bilja BUDANČEVICA</item>
    </izvorni_sadrzaj>
    <derivirana_varijabla naziv="DomainObject.Predmet.ProtuStrankaListFormated_1">
      <item>LJEKOVITO BILJE društvo s ograničenom odgovornošću za proizvodnju i obradu ljekovitog bilja BUDANČEVICA</item>
    </derivirana_varijabla>
  </DomainObject.Predmet.ProtuStrankaListFormated>
  <DomainObject.Predmet.ProtuStrankaListFormatedOIB>
    <izvorni_sadrzaj>
      <item>LJEKOVITO BILJE društvo s ograničenom odgovornošću za proizvodnju i obradu ljekovitog bilja BUDANČEVICA, OIB 23075938109</item>
    </izvorni_sadrzaj>
    <derivirana_varijabla naziv="DomainObject.Predmet.ProtuStrankaListFormatedOIB_1">
      <item>LJEKOVITO BILJE društvo s ograničenom odgovornošću za proizvodnju i obradu ljekovitog bilja BUDANČEVICA, OIB 23075938109</item>
    </derivirana_varijabla>
  </DomainObject.Predmet.ProtuStrankaListFormatedOIB>
  <DomainObject.Predmet.ProtuStrankaListFormatedWithAdress>
    <izvorni_sadrzaj>
      <item>LJEKOVITO BILJE društvo s ograničenom odgovornošću za proizvodnju i obradu ljekovitog bilja BUDANČEVICA, Budančevica, Kolodvorska/bb, 48362 Kloštar Podravski</item>
    </izvorni_sadrzaj>
    <derivirana_varijabla naziv="DomainObject.Predmet.ProtuStrankaListFormatedWithAdress_1">
      <item>LJEKOVITO BILJE društvo s ograničenom odgovornošću za proizvodnju i obradu ljekovitog bilja BUDANČEVICA, Budančevica, Kolodvorska/bb, 48362 Kloštar Podravski</item>
    </derivirana_varijabla>
  </DomainObject.Predmet.ProtuStrankaListFormatedWithAdress>
  <DomainObject.Predmet.ProtuStrankaListFormatedWithAdressOIB>
    <izvorni_sadrzaj>
      <item>LJEKOVITO BILJE društvo s ograničenom odgovornošću za proizvodnju i obradu ljekovitog bilja BUDANČEVICA, OIB 23075938109, Budančevica, Kolodvorska/bb, 48362 Kloštar Podravski</item>
    </izvorni_sadrzaj>
    <derivirana_varijabla naziv="DomainObject.Predmet.ProtuStrankaListFormatedWithAdressOIB_1">
      <item>LJEKOVITO BILJE društvo s ograničenom odgovornošću za proizvodnju i obradu ljekovitog bilja BUDANČEVICA, OIB 23075938109, Budančevica, Kolodvorska/bb, 48362 Kloštar Podravski</item>
    </derivirana_varijabla>
  </DomainObject.Predmet.ProtuStrankaListFormatedWithAdressOIB>
  <DomainObject.Predmet.ProtuStrankaListNazivFormated>
    <izvorni_sadrzaj>
      <item>LJEKOVITO BILJE društvo s ograničenom odgovornošću za proizvodnju i obradu ljekovitog bilja BUDANČEVICA</item>
    </izvorni_sadrzaj>
    <derivirana_varijabla naziv="DomainObject.Predmet.ProtuStrankaListNazivFormated_1">
      <item>LJEKOVITO BILJE društvo s ograničenom odgovornošću za proizvodnju i obradu ljekovitog bilja BUDANČEVICA</item>
    </derivirana_varijabla>
  </DomainObject.Predmet.ProtuStrankaListNazivFormated>
  <DomainObject.Predmet.ProtuStrankaListNazivFormatedOIB>
    <izvorni_sadrzaj>
      <item>LJEKOVITO BILJE društvo s ograničenom odgovornošću za proizvodnju i obradu ljekovitog bilja BUDANČEVICA, OIB 23075938109</item>
    </izvorni_sadrzaj>
    <derivirana_varijabla naziv="DomainObject.Predmet.ProtuStrankaListNazivFormatedOIB_1">
      <item>LJEKOVITO BILJE društvo s ograničenom odgovornošću za proizvodnju i obradu ljekovitog bilja BUDANČEVICA, OIB 23075938109</item>
    </derivirana_varijabla>
  </DomainObject.Predmet.ProtuStrankaListNazivFormatedOIB>
  <DomainObject.Predmet.OstaliListFormated>
    <izvorni_sadrzaj>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zvorni_sadrzaj>
    <derivirana_varijabla naziv="DomainObject.Predmet.OstaliListFormated_1">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derivirana_varijabla>
  </DomainObject.Predmet.OstaliListFormated>
  <DomainObject.Predmet.OstaliListFormatedOIB>
    <izvorni_sadrzaj>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zvorni_sadrzaj>
    <derivirana_varijabla naziv="DomainObject.Predmet.OstaliListFormatedOIB_1">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derivirana_varijabla>
  </DomainObject.Predmet.OstaliListFormatedOIB>
  <DomainObject.Predmet.OstaliListFormatedWithAdress>
    <izvorni_sadrzaj>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Badelov Brijeg 3, 10360 Sesvete</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izvorni_sadrzaj>
    <derivirana_varijabla naziv="DomainObject.Predmet.OstaliListFormatedWithAdress_1">
      <item>DAVOR VRBEK, regionalni povjerenik u sindikatu, Ljudevita Posavskog 5, 10000 Zagreb</item>
      <item>Franjo Otročak, Lukač 24, 33406 Lukač</item>
      <item>INA-INDUSTRIJA NAFTE, d.d., Avenija Većeslava Holjevca 10, 10000 Zagreb</item>
      <item>Stjepan Erdelji, Matije Gupca 47, 33405 Stari Gradac</item>
      <item>Sanja Mrzljak, Badelov Brijeg 3, 10360 Sesvete</item>
      <item>Zajednički odvjetnički ured Radomir Borotić i Darko Novačić</item>
      <item>HRVATSKI DUHANI dioničko društvo za uzgoj i obradu duhana,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I. Viteza Trnskog 17a, 43000 Bjelovar</item>
    </derivirana_varijabla>
  </DomainObject.Predmet.OstaliListFormatedWithAdress>
  <DomainObject.Predmet.OstaliListFormatedWithAdressOIB>
    <izvorni_sadrzaj>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OIB 72737556639, Badelov Brijeg 3, 10360 Sesvete</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izvorni_sadrzaj>
    <derivirana_varijabla naziv="DomainObject.Predmet.OstaliListFormatedWithAdressOIB_1">
      <item>DAVOR VRBEK, regionalni povjerenik u sindikatu, Ljudevita Posavskog 5, 10000 Zagreb</item>
      <item>Franjo Otročak, OIB 42279189814, Lukač 24, 33406 Lukač</item>
      <item>INA-INDUSTRIJA NAFTE, d.d., OIB 27759560625, Avenija Većeslava Holjevca 10, 10000 Zagreb</item>
      <item>Stjepan Erdelji, OIB 19824602570, Matije Gupca 47, 33405 Stari Gradac</item>
      <item>Sanja Mrzljak, OIB 72737556639, Badelov Brijeg 3, 10360 Sesvete</item>
      <item>Zajednički odvjetnički ured Radomir Borotić i Darko Novačić</item>
      <item>HRVATSKI DUHANI dioničko društvo za uzgoj i obradu duhana, OIB 92200203113, Osječka 2, 33000 Virovitica</item>
      <item>Županijsko državno odvjetništvo u Varaždinu, B.Radića 2, 42000 Varaždin</item>
      <item>Općinski sud u Koprivnici z.k. odjel, Hrvatske državnosti 5, 48000 Koprivnica</item>
      <item>RH MUP PU Koprivničko-Križevačka, Policijska postaja Đurđevac</item>
      <item>Žarko Obradović, OIB 68974950896, I. Viteza Trnskog 17a, 43000 Bjelovar</item>
    </derivirana_varijabla>
  </DomainObject.Predmet.OstaliListFormatedWithAdressOIB>
  <DomainObject.Predmet.OstaliListNazivFormated>
    <izvorni_sadrzaj>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zvorni_sadrzaj>
    <derivirana_varijabla naziv="DomainObject.Predmet.OstaliListNazivFormated_1">
      <item>DAVOR VRBEK, regionalni povjerenik u sindikatu</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derivirana_varijabla>
  </DomainObject.Predmet.OstaliListNazivFormated>
  <DomainObject.Predmet.OstaliListNazivFormatedOIB>
    <izvorni_sadrzaj>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izvorni_sadrzaj>
    <derivirana_varijabla naziv="DomainObject.Predmet.OstaliListNazivFormatedOIB_1">
      <item>DAVOR VRBEK, regionalni povjerenik u sindikatu</item>
      <item>Franjo Otročak, OIB 42279189814</item>
      <item>INA-INDUSTRIJA NAFTE, d.d., OIB 27759560625</item>
      <item>Stjepan Erdelji, OIB 19824602570</item>
      <item>Sanja Mrzljak, OIB 72737556639</item>
      <item>Zajednički odvjetnički ured Radomir Borotić i Darko Novačić</item>
      <item>HRVATSKI DUHANI dioničko društvo za uzgoj i obradu duhana, OIB 92200203113</item>
      <item>Županijsko državno odvjetništvo u Varaždinu</item>
      <item>Općinski sud u Koprivnici z.k. odjel</item>
      <item>RH MUP PU Koprivničko-Križevačka, Policijska postaja Đurđevac</item>
      <item>Žarko Obradović, OIB 68974950896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
    <derivirana_varijabla naziv="DomainObject.PoslovniBrojDokumenta_1"/>
  </DomainObject.PoslovniBrojDokumenta>
  <DomainObject.Predmet.StrankaIDrugi>
    <izvorni_sadrzaj>BORIS BISTROVIĆ, KORIJA, radnik i dr.</izvorni_sadrzaj>
    <derivirana_varijabla naziv="DomainObject.Predmet.StrankaIDrugi_1">BORIS BISTROVIĆ, KORIJA, radnik i dr.</derivirana_varijabla>
  </DomainObject.Predmet.StrankaIDrugi>
  <DomainObject.Predmet.ProtustrankaIDrugi>
    <izvorni_sadrzaj>LJEKOVITO BILJE društvo s ograničenom odgovornošću za proizvodnju i obradu ljekovitog bilja BUDANČEVICA</izvorni_sadrzaj>
    <derivirana_varijabla naziv="DomainObject.Predmet.ProtustrankaIDrugi_1">LJEKOVITO BILJE društvo s ograničenom odgovornošću za proizvodnju i obradu ljekovitog bilja BUDANČEVICA</derivirana_varijabla>
  </DomainObject.Predmet.ProtustrankaIDrugi>
  <DomainObject.Predmet.StrankaIDrugiAdressOIB>
    <izvorni_sadrzaj>BORIS BISTROVIĆ, KORIJA, radnik, OIB 77208301243, Korija, Školski trg 25, 33000 Virovitica i dr.</izvorni_sadrzaj>
    <derivirana_varijabla naziv="DomainObject.Predmet.StrankaIDrugiAdressOIB_1">BORIS BISTROVIĆ, KORIJA, radnik, OIB 77208301243, Korija, Školski trg 25, 33000 Virovitica i dr.</derivirana_varijabla>
  </DomainObject.Predmet.StrankaIDrugiAdressOIB>
  <DomainObject.Predmet.ProtustrankaIDrugiAdressOIB>
    <izvorni_sadrzaj>LJEKOVITO BILJE društvo s ograničenom odgovornošću za proizvodnju i obradu ljekovitog bilja BUDANČEVICA, OIB 23075938109, Budančevica, Kolodvorska/bb, 48362 Kloštar Podravski</izvorni_sadrzaj>
    <derivirana_varijabla naziv="DomainObject.Predmet.ProtustrankaIDrugiAdressOIB_1">LJEKOVITO BILJE društvo s ograničenom odgovornošću za proizvodnju i obradu ljekovitog bilja BUDANČEVICA, OIB 23075938109, Budančevica, Kolodvorska/bb, 48362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izvorni_sadrzaj>
    <derivirana_varijabla naziv="DomainObject.Predmet.SudioniciListNaziv_1">
      <item>JOSIP RATAJEC</item>
      <item>STJEPAN HEGEDUŠ</item>
      <item>VLADIMIR ŠKALEC</item>
      <item>TIHOMIR HORVAT</item>
      <item>FRANJO REŠETAR</item>
      <item>MLADEN ŽELJEZNAK</item>
      <item>DAVOR VRBEK, regionalni povjerenik u sindikatu</item>
      <item>PETAR KOVAČIĆ</item>
      <item>LJEKOVITO BILJE društvo s ograničenom odgovornošću za proizvodnju i obradu ljekovitog bilja BUDANČEVICA</item>
      <item>MARIJA FERIĆ</item>
      <item>ZDRAVKO KOVAČ</item>
      <item>MARIJANKA ZVONAR</item>
      <item>IVAN TOPOLOVČAN</item>
      <item>DRAŽEN KOREN</item>
      <item>MIRJANA MIHOKOVIĆ</item>
      <item>BORIS BISTROVIĆ, KORIJA, radnik</item>
      <item>TIHOMIR SKEC</item>
      <item>KATARINA ŽELJEZNAK</item>
      <item>Franjo Otročak</item>
      <item>INA-INDUSTRIJA NAFTE, d.d.</item>
      <item>Stjepan Erdelji</item>
      <item>Sanja Mrzljak</item>
      <item>Zajednički odvjetnički ured Radomir Borotić i Darko Novačić</item>
      <item>HRVATSKI DUHANI dioničko društvo za uzgoj i obradu duhana</item>
      <item>Županijsko državno odvjetništvo u Varaždinu</item>
      <item>Općinski sud u Koprivnici z.k. odjel</item>
      <item>RH MUP PU Koprivničko-Križevačka, Policijska postaja Đurđevac</item>
      <item>Žarko Obradović</item>
    </derivirana_varijabla>
  </DomainObject.Predmet.SudioniciListNaziv>
  <DomainObject.Predmet.SudioniciListAdressOIB>
    <izvorni_sadrzaj>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OIB 72737556639, Badelov Brijeg 3,10360 Sesvete</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izvorni_sadrzaj>
    <derivirana_varijabla naziv="DomainObject.Predmet.SudioniciListAdressOIB_1">
      <item>JOSIP RATAJEC, OIB 93797579411, Dinjevac, S. Radića 6,48362 Kloštar Podravski</item>
      <item>STJEPAN HEGEDUŠ, OIB 27174876764, Šašnato polje 20,33405 Pitomača</item>
      <item>VLADIMIR ŠKALEC, OIB 81783071602, P. Miškine 30,33404 Špišić Bukovica</item>
      <item>TIHOMIR HORVAT, OIB 08896943286, E. Kumičića 24,33000 Virovitica</item>
      <item>FRANJO REŠETAR, OIB 06315830456, Vinogradska 220,33405 Pitomača</item>
      <item>MLADEN ŽELJEZNAK, OIB 72586148384, Budančevica, S. Radića 40,48362 Kloštar Podravski</item>
      <item>DAVOR VRBEK, regionalni povjerenik u sindikatu, Ljudevita Posavskog 5,10000 Zagreb</item>
      <item>PETAR KOVAČIĆ, OIB 98768380980, Oderjan 67,48362 Kloštar Podravski</item>
      <item>LJEKOVITO BILJE društvo s ograničenom odgovornošću za proizvodnju i obradu ljekovitog bilja BUDANČEVICA, OIB 23075938109, Budančevica, Kolodvorska/bb,48362 Kloštar Podravski</item>
      <item>MARIJA FERIĆ, OIB 56385461854, P. Preradovića 51,33405 Pitomača</item>
      <item>ZDRAVKO KOVAČ, OIB 89550216805, Tina Ujevića 96A,33405 Pitomača</item>
      <item>MARIJANKA ZVONAR, OIB 18558993962, Kolodvorska 118 I,48361 Kalinovac</item>
      <item>IVAN TOPOLOVČAN, OIB 85854821578, Oderjan 53,48362 Kloštar Podravski</item>
      <item>DRAŽEN KOREN, OIB 48768296963, K. Tomislava 43,48362 Kloštar Podravski</item>
      <item>MIRJANA MIHOKOVIĆ, OIB 73657968524, Lj. Gaja 91,33405 Pitomača</item>
      <item>BORIS BISTROVIĆ, KORIJA, radnik, OIB 77208301243, Korija, Školski trg 25,33000 Virovitica</item>
      <item>TIHOMIR SKEC, OIB 49594741047, Kozarevac, Lj. Gaja 20,48362 Kloštar Podravski</item>
      <item>KATARINA ŽELJEZNAK, OIB 47001356029, Budančevica, S. Radića 40,48362 Kloštar Podravski</item>
      <item>Franjo Otročak, OIB 42279189814, Lukač 24,33406 Lukač</item>
      <item>INA-INDUSTRIJA NAFTE, d.d., OIB 27759560625, Avenija Većeslava Holjevca 10,10000 Zagreb</item>
      <item>Stjepan Erdelji, OIB 19824602570, Matije Gupca 47,33405 Stari Gradac</item>
      <item>Sanja Mrzljak, OIB 72737556639, Badelov Brijeg 3,10360 Sesvete</item>
      <item>Zajednički odvjetnički ured Radomir Borotić i Darko Novačić</item>
      <item>HRVATSKI DUHANI dioničko društvo za uzgoj i obradu duhana, OIB 92200203113, Osječka 2,33000 Virovitica</item>
      <item>Županijsko državno odvjetništvo u Varaždinu, B.Radića 2,42000 Varaždin</item>
      <item>Općinski sud u Koprivnici z.k. odjel, Hrvatske državnosti 5,48000 Koprivnica</item>
      <item>RH MUP PU Koprivničko-Križevačka, Policijska postaja Đurđevac</item>
      <item>Žarko Obradović, OIB 68974950896, I. Viteza Trnskog 17a,43000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72737556639</item>
      <item>, OIB null</item>
      <item>, OIB 92200203113</item>
      <item>, OIB null</item>
      <item>, OIB null</item>
      <item>, OIB null</item>
      <item>, OIB 68974950896</item>
    </izvorni_sadrzaj>
    <derivirana_varijabla naziv="DomainObject.Predmet.SudioniciListNazivOIB_1">
      <item>, OIB 93797579411</item>
      <item>, OIB 27174876764</item>
      <item>, OIB 81783071602</item>
      <item>, OIB 08896943286</item>
      <item>, OIB 06315830456</item>
      <item>, OIB 72586148384</item>
      <item>, OIB null</item>
      <item>, OIB 98768380980</item>
      <item>, OIB 23075938109</item>
      <item>, OIB 56385461854</item>
      <item>, OIB 89550216805</item>
      <item>, OIB 18558993962</item>
      <item>, OIB 85854821578</item>
      <item>, OIB 48768296963</item>
      <item>, OIB 73657968524</item>
      <item>, OIB 77208301243</item>
      <item>, OIB 49594741047</item>
      <item>, OIB 47001356029</item>
      <item>, OIB 42279189814</item>
      <item>, OIB 27759560625</item>
      <item>, OIB 19824602570</item>
      <item>, OIB 72737556639</item>
      <item>, OIB null</item>
      <item>, OIB 92200203113</item>
      <item>, OIB null</item>
      <item>, OIB null</item>
      <item>, OIB null</item>
      <item>, OIB 68974950896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2A0857-5EE7-4292-9582-2A3337283A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610</properties:Words>
  <properties:Characters>3372</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vt:lpstr>
    </vt:vector>
  </properties:TitlesOfParts>
  <properties:LinksUpToDate>false</properties:LinksUpToDate>
  <properties:CharactersWithSpaces>3971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2015-10-23T07:30:00Z</dcterms:created>
  <dc:creator>VOTA NĂO Ŕ REGIONALIZAÇĂO! SIM AO REFORÇO DO MUNICIPALISMO!</dc:creator>
  <dc:description>A REGIONALIZAÇĂO É UM ERRO COLOSSAL!</dc:description>
  <cp:lastModifiedBy>Lea Rogina</cp:lastModifiedBy>
  <cp:lastPrinted>2015-10-23T07:26:00Z</cp:lastPrinted>
  <dcterms:modified xmlns:xsi="http://www.w3.org/2001/XMLSchema-instance" xsi:type="dcterms:W3CDTF">2015-10-23T07:31:00Z</dcterms:modified>
  <cp:revision>3</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