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74e0" w14:paraId="6b674e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51EE2" w:rsidR="00635A10" w:rsidRPr="00751E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51EE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751EE2">
        <w:rPr>
          <w:rFonts w:hAnsi="Times New Roman" w:ascii="Times New Roman"/>
          <w:szCs w:val="24"/>
          <w:lang w:val="hr-HR"/>
        </w:rPr>
        <w:t xml:space="preserve">pojedincu </w:t>
      </w:r>
      <w:r w:rsidRPr="00751EE2">
        <w:rPr>
          <w:rFonts w:hAnsi="Times New Roman" w:ascii="Times New Roman"/>
          <w:szCs w:val="24"/>
          <w:lang w:val="hr-HR"/>
        </w:rPr>
        <w:t>u stečajnom postupku</w:t>
      </w:r>
      <w:r w:rsidR="00751EE2" w:rsidRPr="00751EE2">
        <w:rPr>
          <w:rFonts w:hAnsi="Times New Roman" w:ascii="Times New Roman"/>
          <w:szCs w:val="24"/>
          <w:lang w:val="hr-HR"/>
        </w:rPr>
        <w:t xml:space="preserve"> </w:t>
      </w:r>
      <w:r w:rsidR="00751EE2" w:rsidRPr="00751EE2">
        <w:rPr>
          <w:rFonts w:hAnsi="Times New Roman" w:ascii="Times New Roman"/>
          <w:lang w:val="hr-HR"/>
        </w:rPr>
        <w:t>nad imovinom dužnika pojedinca NENADA PIKL, Čakovec, Preloška 147, vlasnika obrta DIMINOX proizvodnja dimnjaka Nenad Pikl u stečaju, OIB: 15732746978, Čakovec, Gajeva 27</w:t>
      </w:r>
      <w:r w:rsidR="00295288" w:rsidRPr="00751EE2">
        <w:rPr>
          <w:rFonts w:hAnsi="Times New Roman" w:ascii="Times New Roman"/>
          <w:szCs w:val="24"/>
          <w:lang w:val="hr-HR"/>
        </w:rPr>
        <w:t xml:space="preserve">, </w:t>
      </w:r>
      <w:r w:rsidR="00295288" w:rsidRPr="00751EE2">
        <w:rPr>
          <w:rFonts w:hAnsi="Times New Roman" w:ascii="Times New Roman"/>
          <w:lang w:val="hr-HR"/>
        </w:rPr>
        <w:t xml:space="preserve">24. svibnja </w:t>
      </w:r>
      <w:r w:rsidR="00635A10" w:rsidRPr="00751EE2">
        <w:rPr>
          <w:rFonts w:hAnsi="Times New Roman" w:ascii="Times New Roman"/>
          <w:lang w:val="hr-HR"/>
        </w:rPr>
        <w:t>2016.</w:t>
      </w:r>
    </w:p>
    <w:p w:rsidRDefault="00635A10" w:rsidP="00635A10" w:rsidR="00635A10" w:rsidRPr="00751EE2">
      <w:pPr>
        <w:ind w:firstLine="720"/>
        <w:jc w:val="both"/>
        <w:rPr>
          <w:rFonts w:hAnsi="Times New Roman" w:ascii="Times New Roman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751EE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</w:t>
      </w:r>
      <w:r w:rsidR="007F5676">
        <w:rPr>
          <w:rFonts w:hAnsi="Times New Roman" w:ascii="Times New Roman"/>
          <w:b/>
          <w:szCs w:val="24"/>
          <w:lang w:val="hr-HR"/>
        </w:rPr>
        <w:t xml:space="preserve">7. </w:t>
      </w:r>
      <w:r w:rsidR="00295288">
        <w:rPr>
          <w:rFonts w:hAnsi="Times New Roman" w:ascii="Times New Roman"/>
          <w:b/>
          <w:szCs w:val="24"/>
          <w:lang w:val="hr-HR"/>
        </w:rPr>
        <w:t>lipnja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</w:t>
      </w:r>
      <w:r w:rsidR="00295288">
        <w:rPr>
          <w:rFonts w:hAnsi="Times New Roman" w:ascii="Times New Roman"/>
          <w:b/>
          <w:szCs w:val="24"/>
          <w:lang w:val="hr-HR"/>
        </w:rPr>
        <w:t>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51EE2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unovčenja nekretnina dužnika pojedinca,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51EE2" w:rsidP="004C3F42" w:rsidR="00751EE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sklapanju ugovora o zakupu,</w:t>
      </w:r>
    </w:p>
    <w:p w:rsidRDefault="00751EE2" w:rsidP="00751EE2" w:rsidR="00751EE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95288">
        <w:rPr>
          <w:rFonts w:hAnsi="Times New Roman" w:ascii="Times New Roman"/>
          <w:szCs w:val="24"/>
          <w:lang w:val="hr-HR"/>
        </w:rPr>
        <w:t>24. svibnja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95288" w:rsidP="00B746D5" w:rsidR="00B746D5" w:rsidRPr="00751EE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51EE2">
        <w:rPr>
          <w:rFonts w:hAnsi="Times New Roman" w:ascii="Times New Roman"/>
          <w:szCs w:val="24"/>
          <w:lang w:val="hr-HR"/>
        </w:rPr>
        <w:t>Stečajni upravitelj</w:t>
      </w:r>
      <w:r w:rsidR="00635A10" w:rsidRPr="00751EE2">
        <w:rPr>
          <w:rFonts w:hAnsi="Times New Roman" w:ascii="Times New Roman"/>
          <w:szCs w:val="24"/>
          <w:lang w:val="hr-HR"/>
        </w:rPr>
        <w:t xml:space="preserve"> </w:t>
      </w:r>
      <w:r w:rsidR="00751EE2" w:rsidRPr="00751EE2">
        <w:rPr>
          <w:rFonts w:hAnsi="Times New Roman" w:ascii="Times New Roman"/>
        </w:rPr>
        <w:t>Ivo Žiža, Ludbreg, Vinogradi Ludbreški 53</w:t>
      </w:r>
    </w:p>
    <w:p w:rsidRDefault="00B746D5" w:rsidP="00635A10" w:rsidR="003969B6" w:rsidRPr="00751EE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sectPr w:rsidSect="000E25E2" w:rsidR="003969B6" w:rsidRPr="00751EE2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3F4" w:rsidP="00BE64B7" w:rsidR="005463F4">
      <w:r>
        <w:separator/>
      </w:r>
    </w:p>
  </w:endnote>
  <w:endnote w:id="0" w:type="continuationSeparator">
    <w:p w:rsidRDefault="005463F4" w:rsidP="00BE64B7" w:rsidR="00546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3F4" w:rsidP="00BE64B7" w:rsidR="005463F4">
      <w:r>
        <w:separator/>
      </w:r>
    </w:p>
  </w:footnote>
  <w:footnote w:id="0" w:type="continuationSeparator">
    <w:p w:rsidRDefault="005463F4" w:rsidP="00BE64B7" w:rsidR="00546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751EE2">
      <w:rPr>
        <w:rFonts w:hAnsi="Times New Roman" w:ascii="Times New Roman"/>
        <w:szCs w:val="24"/>
        <w:lang w:val="hr-HR"/>
      </w:rPr>
      <w:t>291/14-37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95288"/>
    <w:rsid w:val="002C29EB"/>
    <w:rsid w:val="00340B1C"/>
    <w:rsid w:val="00383227"/>
    <w:rsid w:val="003956F1"/>
    <w:rsid w:val="003969B6"/>
    <w:rsid w:val="003F5651"/>
    <w:rsid w:val="00467849"/>
    <w:rsid w:val="004C3F42"/>
    <w:rsid w:val="005463F4"/>
    <w:rsid w:val="00594D0D"/>
    <w:rsid w:val="00613B39"/>
    <w:rsid w:val="00626933"/>
    <w:rsid w:val="0063124E"/>
    <w:rsid w:val="00635A10"/>
    <w:rsid w:val="006426F4"/>
    <w:rsid w:val="00656FF7"/>
    <w:rsid w:val="0070318D"/>
    <w:rsid w:val="00751EE2"/>
    <w:rsid w:val="007D790B"/>
    <w:rsid w:val="007E300D"/>
    <w:rsid w:val="007F5676"/>
    <w:rsid w:val="008718A5"/>
    <w:rsid w:val="00943C34"/>
    <w:rsid w:val="00954A84"/>
    <w:rsid w:val="009C1D4E"/>
    <w:rsid w:val="00A3468B"/>
    <w:rsid w:val="00B14BB0"/>
    <w:rsid w:val="00B14DF9"/>
    <w:rsid w:val="00B746D5"/>
    <w:rsid w:val="00B81F4D"/>
    <w:rsid w:val="00BE64B7"/>
    <w:rsid w:val="00D465DD"/>
    <w:rsid w:val="00D7510D"/>
    <w:rsid w:val="00E57799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10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510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510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510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10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510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510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510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1004</properties:Characters>
  <properties:Lines>48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2016-05-24T14:47:00Z</cp:lastPrinted>
  <dcterms:modified xmlns:xsi="http://www.w3.org/2001/XMLSchema-instance" xsi:type="dcterms:W3CDTF">2016-05-24T14:47:00Z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