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595b" w14:paraId="002595b" w:rsidRDefault="00043809" w:rsidR="00D90419">
      <w:pPr>
        <w:jc w:val="right"/>
        <w15:collapsed w:val="false"/>
      </w:pPr>
      <w:r>
        <w:t>6</w:t>
      </w:r>
      <w:r w:rsidR="005F7007">
        <w:t xml:space="preserve"> </w:t>
      </w:r>
      <w:proofErr w:type="spellStart"/>
      <w:r w:rsidR="00F21F79">
        <w:t>S</w:t>
      </w:r>
      <w:r w:rsidR="00891F67">
        <w:t>tpn</w:t>
      </w:r>
      <w:proofErr w:type="spellEnd"/>
      <w:r w:rsidR="00D90419">
        <w:t>-</w:t>
      </w:r>
      <w:r w:rsidR="00AA2318">
        <w:t>16/16-24</w:t>
      </w:r>
    </w:p>
    <w:p w:rsidRDefault="00DB0E3A" w:rsidP="00DB0E3A" w:rsidR="00DB0E3A">
      <w:r>
        <w:rPr>
          <w:rStyle w:val="Naglaeno"/>
        </w:rPr>
        <w:t xml:space="preserve">             </w:t>
      </w:r>
      <w:r w:rsidR="00AA231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E3A" w:rsidP="00DB0E3A" w:rsidR="00DB0E3A" w:rsidRPr="00D21A2C"/>
    <w:p w:rsidRDefault="00DB0E3A" w:rsidP="00DB0E3A" w:rsidR="00DB0E3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B0E3A" w:rsidP="00DB0E3A" w:rsidR="00DB0E3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B0E3A" w:rsidP="00DB0E3A" w:rsidR="009606DD" w:rsidRPr="00DB0E3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D90419" w:rsidP="00081DAA" w:rsidR="00D90419">
      <w:pPr>
        <w:rPr>
          <w:b/>
          <w:bCs/>
          <w:sz w:val="28"/>
        </w:rPr>
      </w:pPr>
    </w:p>
    <w:p w:rsidRDefault="00D90419" w:rsidR="00D90419" w:rsidRPr="00AA2318">
      <w:pPr>
        <w:jc w:val="center"/>
        <w:rPr>
          <w:bCs/>
          <w:sz w:val="28"/>
        </w:rPr>
      </w:pPr>
      <w:r w:rsidRPr="00AA2318">
        <w:rPr>
          <w:bCs/>
          <w:sz w:val="28"/>
        </w:rPr>
        <w:t>R J E Š E N J E</w:t>
      </w:r>
    </w:p>
    <w:p w:rsidRDefault="00D90419" w:rsidR="00D90419">
      <w:pPr>
        <w:jc w:val="both"/>
      </w:pPr>
    </w:p>
    <w:p w:rsidRDefault="00FD25C5" w:rsidR="00FD25C5">
      <w:pPr>
        <w:jc w:val="both"/>
      </w:pPr>
    </w:p>
    <w:p w:rsidRDefault="00D90419" w:rsidP="0060261D" w:rsidR="00D90419">
      <w:pPr>
        <w:jc w:val="both"/>
      </w:pPr>
      <w:r>
        <w:tab/>
        <w:t>Trgovački sud u Osijeku,</w:t>
      </w:r>
      <w:r w:rsidR="00891F67">
        <w:t xml:space="preserve"> po</w:t>
      </w:r>
      <w:r w:rsidR="0060261D">
        <w:t xml:space="preserve"> stečajnoj sutkinji </w:t>
      </w:r>
      <w:r w:rsidR="00043809">
        <w:t>Nadi Roso</w:t>
      </w:r>
      <w:r>
        <w:t xml:space="preserve">, </w:t>
      </w:r>
      <w:r w:rsidR="00150C37">
        <w:t xml:space="preserve">u </w:t>
      </w:r>
      <w:r w:rsidR="00891F67">
        <w:t>pravnoj s</w:t>
      </w:r>
      <w:r w:rsidR="009F49F8">
        <w:t xml:space="preserve">tvari dužnika: </w:t>
      </w:r>
      <w:r w:rsidR="00AA2318" w:rsidRPr="00AA2318">
        <w:rPr>
          <w:b/>
          <w:color w:val="000000"/>
        </w:rPr>
        <w:t xml:space="preserve">VODOGRADNJA OSIJEK d.d. Osijek, P. Šandora 206a, OIB: 84765164046, MBS: 030035792 </w:t>
      </w:r>
      <w:r w:rsidR="00AA2318" w:rsidRPr="00AA2318">
        <w:rPr>
          <w:color w:val="000000"/>
        </w:rPr>
        <w:t xml:space="preserve">i </w:t>
      </w:r>
      <w:proofErr w:type="spellStart"/>
      <w:r w:rsidR="00AA2318">
        <w:rPr>
          <w:color w:val="000000"/>
        </w:rPr>
        <w:t>razlučnog</w:t>
      </w:r>
      <w:proofErr w:type="spellEnd"/>
      <w:r w:rsidR="00AA2318">
        <w:rPr>
          <w:color w:val="000000"/>
        </w:rPr>
        <w:t xml:space="preserve"> vjerovnika Zlatko Stipić </w:t>
      </w:r>
      <w:proofErr w:type="spellStart"/>
      <w:r w:rsidR="00AA2318">
        <w:rPr>
          <w:color w:val="000000"/>
        </w:rPr>
        <w:t>vl</w:t>
      </w:r>
      <w:proofErr w:type="spellEnd"/>
      <w:r w:rsidR="00AA2318">
        <w:rPr>
          <w:color w:val="000000"/>
        </w:rPr>
        <w:t xml:space="preserve">. obrta Stipić trans iz Osijeka, Dravska obala br. 3, OIB: 61488964521 u postupku </w:t>
      </w:r>
      <w:proofErr w:type="spellStart"/>
      <w:r w:rsidR="00AA2318">
        <w:rPr>
          <w:color w:val="000000"/>
        </w:rPr>
        <w:t>predstečajne</w:t>
      </w:r>
      <w:proofErr w:type="spellEnd"/>
      <w:r w:rsidR="00AA2318">
        <w:rPr>
          <w:color w:val="000000"/>
        </w:rPr>
        <w:t xml:space="preserve"> nagodbe, dana 2. svibnja 2017. g.,</w:t>
      </w:r>
    </w:p>
    <w:p w:rsidRDefault="00FD25C5" w:rsidP="00FD25C5" w:rsidR="00FD25C5">
      <w:pPr>
        <w:jc w:val="both"/>
      </w:pPr>
    </w:p>
    <w:p w:rsidRDefault="00FD25C5" w:rsidP="00FD25C5" w:rsidR="00FD25C5">
      <w:pPr>
        <w:jc w:val="both"/>
      </w:pPr>
    </w:p>
    <w:p w:rsidRDefault="00FD25C5" w:rsidP="00FD25C5" w:rsidR="00FD25C5" w:rsidRPr="00AA2318">
      <w:pPr>
        <w:jc w:val="center"/>
      </w:pPr>
      <w:r w:rsidRPr="00AA2318">
        <w:t>r i j e š i o   j e</w:t>
      </w:r>
    </w:p>
    <w:p w:rsidRDefault="00FD25C5" w:rsidP="00FD25C5" w:rsidR="00FD25C5" w:rsidRPr="00AA2318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60261D" w:rsidP="00AA2318" w:rsidR="002A2BB0">
      <w:pPr>
        <w:ind w:firstLine="360"/>
        <w:jc w:val="both"/>
        <w:rPr>
          <w:color w:val="000000"/>
        </w:rPr>
      </w:pPr>
      <w:r>
        <w:t>I</w:t>
      </w:r>
      <w:r>
        <w:tab/>
      </w:r>
      <w:r w:rsidR="002A2BB0">
        <w:t xml:space="preserve">Utvrđuje se da je pravomoćnim Rješenjem Trgovačkog suda u Osijeku broj </w:t>
      </w:r>
      <w:proofErr w:type="spellStart"/>
      <w:r w:rsidR="002A2BB0">
        <w:t>Stpn</w:t>
      </w:r>
      <w:proofErr w:type="spellEnd"/>
      <w:r w:rsidR="002A2BB0">
        <w:t xml:space="preserve">-16/16 od 31. ožujka 2016. g. odobrena </w:t>
      </w:r>
      <w:proofErr w:type="spellStart"/>
      <w:r w:rsidR="002A2BB0">
        <w:t>predstečajna</w:t>
      </w:r>
      <w:proofErr w:type="spellEnd"/>
      <w:r w:rsidR="002A2BB0">
        <w:t xml:space="preserve"> nagodba dužnika </w:t>
      </w:r>
      <w:r w:rsidR="002A2BB0" w:rsidRPr="00AA2318">
        <w:rPr>
          <w:b/>
          <w:color w:val="000000"/>
        </w:rPr>
        <w:t>VODOGRADNJA OSIJEK d.d. Osijek, P. Šandora 206a, OIB: 84765164046, MBS: 030035792</w:t>
      </w:r>
      <w:r w:rsidR="002A2BB0">
        <w:rPr>
          <w:b/>
          <w:color w:val="000000"/>
        </w:rPr>
        <w:t xml:space="preserve"> </w:t>
      </w:r>
      <w:r w:rsidR="002A2BB0">
        <w:rPr>
          <w:color w:val="000000"/>
        </w:rPr>
        <w:t xml:space="preserve">te je utvrđeno da se </w:t>
      </w:r>
      <w:proofErr w:type="spellStart"/>
      <w:r w:rsidR="002A2BB0">
        <w:rPr>
          <w:color w:val="000000"/>
        </w:rPr>
        <w:t>razlučni</w:t>
      </w:r>
      <w:proofErr w:type="spellEnd"/>
      <w:r w:rsidR="002A2BB0">
        <w:rPr>
          <w:color w:val="000000"/>
        </w:rPr>
        <w:t xml:space="preserve"> vjerovnik Zlatko Stipić </w:t>
      </w:r>
      <w:proofErr w:type="spellStart"/>
      <w:r w:rsidR="002A2BB0">
        <w:rPr>
          <w:color w:val="000000"/>
        </w:rPr>
        <w:t>vl</w:t>
      </w:r>
      <w:proofErr w:type="spellEnd"/>
      <w:r w:rsidR="002A2BB0">
        <w:rPr>
          <w:color w:val="000000"/>
        </w:rPr>
        <w:t xml:space="preserve">. Stipić trans prijevoznički obrt iz Osijeka, Dravska obala br. 3, OIB: 61488964521 nije odrekao prava na odvojeno namirenje za iznos od 654.817,24 kn a što predstavlja tražbinu na kojoj navedeni vjerovnik ima </w:t>
      </w:r>
      <w:proofErr w:type="spellStart"/>
      <w:r w:rsidR="002A2BB0">
        <w:rPr>
          <w:color w:val="000000"/>
        </w:rPr>
        <w:t>razlučno</w:t>
      </w:r>
      <w:proofErr w:type="spellEnd"/>
      <w:r w:rsidR="002A2BB0">
        <w:rPr>
          <w:color w:val="000000"/>
        </w:rPr>
        <w:t xml:space="preserve"> pravo temeljem pravomoćnog Rješenja TS Osijek </w:t>
      </w:r>
      <w:proofErr w:type="spellStart"/>
      <w:r w:rsidR="002A2BB0">
        <w:rPr>
          <w:color w:val="000000"/>
        </w:rPr>
        <w:t>Povrv</w:t>
      </w:r>
      <w:proofErr w:type="spellEnd"/>
      <w:r w:rsidR="002A2BB0">
        <w:rPr>
          <w:color w:val="000000"/>
        </w:rPr>
        <w:t xml:space="preserve">-503/14 od 3. rujna 2014. g. potvrđeno Odlukom VTS RH Zagreb broj 93.Pž-7793/14 a kojom odlukom je određena prethodna mjera radi osiguranja tražbine tužitelja Zlatka Stipić </w:t>
      </w:r>
      <w:proofErr w:type="spellStart"/>
      <w:r w:rsidR="002A2BB0">
        <w:rPr>
          <w:color w:val="000000"/>
        </w:rPr>
        <w:t>vl</w:t>
      </w:r>
      <w:proofErr w:type="spellEnd"/>
      <w:r w:rsidR="002A2BB0">
        <w:rPr>
          <w:color w:val="000000"/>
        </w:rPr>
        <w:t xml:space="preserve">. Stipić trans prijevoznički obrt iz Osijeka, Dravska obala br. 3, u iznosu od 616.146,04 kn </w:t>
      </w:r>
      <w:proofErr w:type="spellStart"/>
      <w:r w:rsidR="002A2BB0">
        <w:rPr>
          <w:color w:val="000000"/>
        </w:rPr>
        <w:t>spp</w:t>
      </w:r>
      <w:proofErr w:type="spellEnd"/>
      <w:r w:rsidR="002A2BB0">
        <w:rPr>
          <w:color w:val="000000"/>
        </w:rPr>
        <w:t>.</w:t>
      </w:r>
    </w:p>
    <w:p w:rsidRDefault="002A2BB0" w:rsidP="00AA2318" w:rsidR="002A2BB0">
      <w:pPr>
        <w:ind w:firstLine="360"/>
        <w:jc w:val="both"/>
        <w:rPr>
          <w:color w:val="000000"/>
        </w:rPr>
      </w:pPr>
    </w:p>
    <w:p w:rsidRDefault="0060261D" w:rsidP="0060261D" w:rsidR="0060261D">
      <w:pPr>
        <w:jc w:val="both"/>
      </w:pPr>
    </w:p>
    <w:p w:rsidRDefault="0060261D" w:rsidP="0060261D" w:rsidR="0060261D" w:rsidRPr="00AA2318">
      <w:pPr>
        <w:jc w:val="center"/>
      </w:pPr>
      <w:r w:rsidRPr="00AA2318">
        <w:t>Obrazloženje</w:t>
      </w:r>
    </w:p>
    <w:p w:rsidRDefault="0060261D" w:rsidP="0060261D" w:rsidR="0060261D">
      <w:pPr>
        <w:jc w:val="center"/>
        <w:rPr>
          <w:b/>
        </w:rPr>
      </w:pPr>
    </w:p>
    <w:p w:rsidRDefault="0060261D" w:rsidP="0060261D" w:rsidR="0060261D">
      <w:pPr>
        <w:jc w:val="center"/>
        <w:rPr>
          <w:b/>
        </w:rPr>
      </w:pPr>
    </w:p>
    <w:p w:rsidRDefault="0060261D" w:rsidP="002A2BB0" w:rsidR="009E50ED">
      <w:pPr>
        <w:jc w:val="both"/>
        <w:rPr>
          <w:color w:val="000000"/>
        </w:rPr>
      </w:pPr>
      <w:r>
        <w:tab/>
      </w:r>
      <w:r w:rsidR="002D4D90">
        <w:t>Podneskom od</w:t>
      </w:r>
      <w:r w:rsidR="002A2BB0">
        <w:t xml:space="preserve"> 28. travnja 2017. g. </w:t>
      </w:r>
      <w:proofErr w:type="spellStart"/>
      <w:r w:rsidR="002A2BB0">
        <w:rPr>
          <w:color w:val="000000"/>
        </w:rPr>
        <w:t>razlučni</w:t>
      </w:r>
      <w:proofErr w:type="spellEnd"/>
      <w:r w:rsidR="002A2BB0">
        <w:rPr>
          <w:color w:val="000000"/>
        </w:rPr>
        <w:t xml:space="preserve"> vjerovnik Zlatko Stipić </w:t>
      </w:r>
      <w:proofErr w:type="spellStart"/>
      <w:r w:rsidR="002A2BB0">
        <w:rPr>
          <w:color w:val="000000"/>
        </w:rPr>
        <w:t>vl</w:t>
      </w:r>
      <w:proofErr w:type="spellEnd"/>
      <w:r w:rsidR="002A2BB0">
        <w:rPr>
          <w:color w:val="000000"/>
        </w:rPr>
        <w:t xml:space="preserve">. Stipić trans prijevoznički obrt iz Osijeka, Dravska obala br. 3, OIB: 61488964521 zastupan po punomoćniku – odvjetniku </w:t>
      </w:r>
      <w:r w:rsidR="009E50ED">
        <w:rPr>
          <w:color w:val="000000"/>
        </w:rPr>
        <w:t>naveo</w:t>
      </w:r>
      <w:r w:rsidR="002A2BB0">
        <w:rPr>
          <w:color w:val="000000"/>
        </w:rPr>
        <w:t xml:space="preserve"> je da </w:t>
      </w:r>
      <w:r w:rsidR="009E50ED">
        <w:rPr>
          <w:color w:val="000000"/>
        </w:rPr>
        <w:t>j</w:t>
      </w:r>
      <w:r w:rsidR="002A2BB0">
        <w:rPr>
          <w:color w:val="000000"/>
        </w:rPr>
        <w:t xml:space="preserve">e temeljem pravomoćnog Rješenja TS Osijeku </w:t>
      </w:r>
      <w:proofErr w:type="spellStart"/>
      <w:r w:rsidR="002A2BB0">
        <w:rPr>
          <w:color w:val="000000"/>
        </w:rPr>
        <w:t>Stpn</w:t>
      </w:r>
      <w:proofErr w:type="spellEnd"/>
      <w:r w:rsidR="002A2BB0">
        <w:rPr>
          <w:color w:val="000000"/>
        </w:rPr>
        <w:t xml:space="preserve">-16/16 od 31.3.2016. g. </w:t>
      </w:r>
      <w:r w:rsidR="009E50ED">
        <w:rPr>
          <w:color w:val="000000"/>
        </w:rPr>
        <w:t xml:space="preserve">odobrena </w:t>
      </w:r>
      <w:proofErr w:type="spellStart"/>
      <w:r w:rsidR="009E50ED">
        <w:rPr>
          <w:color w:val="000000"/>
        </w:rPr>
        <w:t>predstečajna</w:t>
      </w:r>
      <w:proofErr w:type="spellEnd"/>
      <w:r w:rsidR="009E50ED">
        <w:rPr>
          <w:color w:val="000000"/>
        </w:rPr>
        <w:t xml:space="preserve"> nagodba a koje Rješenje je postalo pravomoćno dana 26. travnja 2016. g. a da je istom vjerovniku priznat status </w:t>
      </w:r>
      <w:proofErr w:type="spellStart"/>
      <w:r w:rsidR="009E50ED">
        <w:rPr>
          <w:color w:val="000000"/>
        </w:rPr>
        <w:t>razlučnog</w:t>
      </w:r>
      <w:proofErr w:type="spellEnd"/>
      <w:r w:rsidR="009E50ED">
        <w:rPr>
          <w:color w:val="000000"/>
        </w:rPr>
        <w:t xml:space="preserve"> vjerovnika koji se nije odrekao prava na odvojeno namirenje za tražbinu u iznosu od 654.817,24 kn koja tražbina je osigurana Rješenjem TS Osijek </w:t>
      </w:r>
      <w:proofErr w:type="spellStart"/>
      <w:r w:rsidR="009E50ED">
        <w:rPr>
          <w:color w:val="000000"/>
        </w:rPr>
        <w:t>Povrv</w:t>
      </w:r>
      <w:proofErr w:type="spellEnd"/>
      <w:r w:rsidR="009E50ED">
        <w:rPr>
          <w:color w:val="000000"/>
        </w:rPr>
        <w:t xml:space="preserve">-503/14 od 3. rujna 2014. g. kojim je određena prethodna mjera koje Rješenje je dostavljeno FINI te su novčana sredstva ustegnuta sa dužnikova računa i izvršen prijenos na poseban račun a na kojim novčanim sredstvima je </w:t>
      </w:r>
      <w:proofErr w:type="spellStart"/>
      <w:r w:rsidR="009E50ED">
        <w:rPr>
          <w:color w:val="000000"/>
        </w:rPr>
        <w:t>razlučni</w:t>
      </w:r>
      <w:proofErr w:type="spellEnd"/>
      <w:r w:rsidR="009E50ED">
        <w:rPr>
          <w:color w:val="000000"/>
        </w:rPr>
        <w:t xml:space="preserve"> vjerovnik stekao </w:t>
      </w:r>
      <w:proofErr w:type="spellStart"/>
      <w:r w:rsidR="009E50ED">
        <w:rPr>
          <w:color w:val="000000"/>
        </w:rPr>
        <w:t>razlučno</w:t>
      </w:r>
      <w:proofErr w:type="spellEnd"/>
      <w:r w:rsidR="009E50ED">
        <w:rPr>
          <w:color w:val="000000"/>
        </w:rPr>
        <w:t xml:space="preserve"> pravo.</w:t>
      </w:r>
    </w:p>
    <w:p w:rsidRDefault="009E50ED" w:rsidP="002A2BB0" w:rsidR="009E50ED">
      <w:pPr>
        <w:jc w:val="both"/>
        <w:rPr>
          <w:color w:val="000000"/>
        </w:rPr>
      </w:pPr>
    </w:p>
    <w:p w:rsidRDefault="009E50ED" w:rsidP="002A2BB0" w:rsidR="009E50ED">
      <w:pPr>
        <w:jc w:val="both"/>
        <w:rPr>
          <w:color w:val="000000"/>
        </w:rPr>
      </w:pPr>
    </w:p>
    <w:p w:rsidRDefault="009E50ED" w:rsidP="002A2BB0" w:rsidR="009E50ED">
      <w:pPr>
        <w:jc w:val="both"/>
        <w:rPr>
          <w:color w:val="000000"/>
        </w:rPr>
      </w:pPr>
    </w:p>
    <w:p w:rsidRDefault="009E50ED" w:rsidP="002A2BB0" w:rsidR="009E50ED">
      <w:pPr>
        <w:jc w:val="both"/>
        <w:rPr>
          <w:color w:val="000000"/>
        </w:rPr>
      </w:pPr>
    </w:p>
    <w:p w:rsidRDefault="009E50ED" w:rsidP="009E50ED" w:rsidR="009E50ED">
      <w:pPr>
        <w:jc w:val="right"/>
      </w:pPr>
      <w:r>
        <w:t xml:space="preserve">6 </w:t>
      </w:r>
      <w:proofErr w:type="spellStart"/>
      <w:r>
        <w:t>Stpn</w:t>
      </w:r>
      <w:proofErr w:type="spellEnd"/>
      <w:r>
        <w:t>-16/16-24</w:t>
      </w:r>
    </w:p>
    <w:p w:rsidRDefault="009E50ED" w:rsidP="002A2BB0" w:rsidR="009E50ED">
      <w:pPr>
        <w:jc w:val="both"/>
        <w:rPr>
          <w:color w:val="000000"/>
        </w:rPr>
      </w:pPr>
    </w:p>
    <w:p w:rsidRDefault="009E50ED" w:rsidP="002A2BB0" w:rsidR="009E50ED">
      <w:pPr>
        <w:jc w:val="both"/>
        <w:rPr>
          <w:color w:val="000000"/>
        </w:rPr>
      </w:pPr>
    </w:p>
    <w:p w:rsidRDefault="009E50ED" w:rsidP="002A2BB0" w:rsidR="009E50ED">
      <w:pPr>
        <w:jc w:val="both"/>
        <w:rPr>
          <w:color w:val="000000"/>
        </w:rPr>
      </w:pPr>
    </w:p>
    <w:p w:rsidRDefault="009E50ED" w:rsidP="002A2BB0" w:rsidR="009E50ED">
      <w:pPr>
        <w:jc w:val="both"/>
        <w:rPr>
          <w:color w:val="000000"/>
        </w:rPr>
      </w:pPr>
    </w:p>
    <w:p w:rsidRDefault="009E50ED" w:rsidP="009E50ED" w:rsidR="0060261D">
      <w:pPr>
        <w:jc w:val="both"/>
      </w:pPr>
      <w:r>
        <w:rPr>
          <w:color w:val="000000"/>
        </w:rPr>
        <w:tab/>
        <w:t xml:space="preserve">Uvidom u Rješenjem TS Osijek </w:t>
      </w:r>
      <w:proofErr w:type="spellStart"/>
      <w:r>
        <w:rPr>
          <w:color w:val="000000"/>
        </w:rPr>
        <w:t>Stpn</w:t>
      </w:r>
      <w:proofErr w:type="spellEnd"/>
      <w:r>
        <w:rPr>
          <w:color w:val="000000"/>
        </w:rPr>
        <w:t xml:space="preserve">-16/16 od 31.3.2016. g. pravomoćno 26.4.2016. g. te uvidom u  Rješenje TS Osijek </w:t>
      </w:r>
      <w:proofErr w:type="spellStart"/>
      <w:r>
        <w:rPr>
          <w:color w:val="000000"/>
        </w:rPr>
        <w:t>Povrv</w:t>
      </w:r>
      <w:proofErr w:type="spellEnd"/>
      <w:r>
        <w:rPr>
          <w:color w:val="000000"/>
        </w:rPr>
        <w:t xml:space="preserve">-503/14 od 3.9.2014. g. kojim je određena prethodna mjera radi osiguranja tražbine tužitelja, u ovom postupku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Zlatka Stipić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Stipić trans prijevoznički obrt iz Osijeka utvrđeno je da se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Zlatko Stipić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>. Stipić trans prijevoznički obrt iz Osijeka nije odrekao prava na odvojeno namirenje za iznos od 654.817,24 kn a iznos je osiguran gore navedenom prethodnom mjerom te je odlučeno kao u izreci.</w:t>
      </w:r>
    </w:p>
    <w:p w:rsidRDefault="0060261D" w:rsidP="0060261D" w:rsidR="0060261D">
      <w:pPr>
        <w:ind w:firstLine="708"/>
        <w:jc w:val="both"/>
      </w:pPr>
    </w:p>
    <w:p w:rsidRDefault="00DB0E3A" w:rsidP="00DB0E3A" w:rsidR="00DB0E3A" w:rsidRPr="004C1B7B">
      <w:pPr>
        <w:jc w:val="both"/>
      </w:pPr>
      <w:r>
        <w:tab/>
      </w:r>
    </w:p>
    <w:p w:rsidRDefault="00DB0E3A" w:rsidP="00DB0E3A" w:rsidR="00DB0E3A" w:rsidRPr="004C1B7B">
      <w:pPr>
        <w:tabs>
          <w:tab w:pos="1778" w:val="left"/>
          <w:tab w:pos="4320" w:val="center"/>
          <w:tab w:pos="4536" w:val="center"/>
          <w:tab w:pos="6270" w:val="left"/>
        </w:tabs>
        <w:spacing w:lineRule="auto" w:line="360"/>
      </w:pPr>
      <w:r>
        <w:tab/>
      </w:r>
      <w:r>
        <w:tab/>
      </w:r>
      <w:r w:rsidRPr="004C1B7B">
        <w:t xml:space="preserve">U Osijeku </w:t>
      </w:r>
      <w:r w:rsidR="009E50ED">
        <w:t>2. svibnja 2017. g.</w:t>
      </w:r>
    </w:p>
    <w:p w:rsidRDefault="00DB0E3A" w:rsidP="00DB0E3A" w:rsidR="00DB0E3A"/>
    <w:p w:rsidRDefault="00810B3C" w:rsidP="00DB0E3A" w:rsidR="00810B3C" w:rsidRPr="004C1B7B"/>
    <w:p w:rsidRDefault="00DB0E3A" w:rsidP="00DB0E3A" w:rsidR="00DB0E3A"/>
    <w:p w:rsidRDefault="00DB0E3A" w:rsidP="00DB0E3A" w:rsidR="00DB0E3A" w:rsidRPr="007341A7">
      <w:r>
        <w:t xml:space="preserve">Zapisničar: Danijela Sekulić                                  </w:t>
      </w:r>
      <w:r w:rsidR="0060261D">
        <w:t xml:space="preserve">         </w:t>
      </w:r>
      <w:r>
        <w:t xml:space="preserve">     </w:t>
      </w:r>
      <w:r>
        <w:tab/>
        <w:t xml:space="preserve">     </w:t>
      </w:r>
      <w:r w:rsidR="0060261D">
        <w:t>STEČAJNA SUTKINJA</w:t>
      </w:r>
      <w:r w:rsidRPr="007341A7">
        <w:t xml:space="preserve">  </w:t>
      </w:r>
    </w:p>
    <w:p w:rsidRDefault="0060261D" w:rsidP="00DB0E3A" w:rsidR="00DB0E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0E3A">
        <w:t xml:space="preserve">  </w:t>
      </w:r>
      <w:r w:rsidR="00DB0E3A" w:rsidRPr="007341A7">
        <w:t xml:space="preserve">   Nada Roso</w:t>
      </w:r>
    </w:p>
    <w:p w:rsidRDefault="00DB0E3A" w:rsidP="00DB0E3A" w:rsidR="00DB0E3A"/>
    <w:p w:rsidRDefault="00DB0E3A" w:rsidP="00DB0E3A" w:rsidR="00DB0E3A"/>
    <w:p w:rsidRDefault="00DB0E3A" w:rsidP="00DB0E3A" w:rsidR="00DB0E3A">
      <w:pPr>
        <w:jc w:val="both"/>
      </w:pPr>
    </w:p>
    <w:p w:rsidRDefault="00DB0E3A" w:rsidP="00DB0E3A" w:rsidR="00DB0E3A">
      <w:pPr>
        <w:jc w:val="both"/>
      </w:pPr>
    </w:p>
    <w:p w:rsidRDefault="00DB0E3A" w:rsidP="00DB0E3A" w:rsidR="00DB0E3A">
      <w:pPr>
        <w:jc w:val="both"/>
      </w:pPr>
    </w:p>
    <w:p w:rsidRDefault="00DB0E3A" w:rsidP="00DB0E3A" w:rsidR="00DB0E3A">
      <w:r>
        <w:t>DNA:</w:t>
      </w:r>
    </w:p>
    <w:p w:rsidRDefault="009E50ED" w:rsidP="00DB0E3A" w:rsidR="00DB0E3A">
      <w:pPr>
        <w:numPr>
          <w:ilvl w:val="0"/>
          <w:numId w:val="18"/>
        </w:numPr>
      </w:pPr>
      <w:r>
        <w:t>FINA</w:t>
      </w:r>
    </w:p>
    <w:p w:rsidRDefault="009E50ED" w:rsidP="009E50ED" w:rsidR="009E50ED">
      <w:pPr>
        <w:numPr>
          <w:ilvl w:val="0"/>
          <w:numId w:val="18"/>
        </w:numPr>
      </w:pPr>
      <w:r>
        <w:t>pun. Dražen Srb odvjetnik iz Osijeka</w:t>
      </w:r>
    </w:p>
    <w:p w:rsidRDefault="009E50ED" w:rsidP="009E50ED" w:rsidR="009E50ED">
      <w:pPr>
        <w:numPr>
          <w:ilvl w:val="0"/>
          <w:numId w:val="18"/>
        </w:numPr>
      </w:pPr>
      <w:r>
        <w:t xml:space="preserve">Vodogradnja d.d. Osijek, Š. </w:t>
      </w:r>
      <w:proofErr w:type="spellStart"/>
      <w:r>
        <w:t>Petefija</w:t>
      </w:r>
      <w:proofErr w:type="spellEnd"/>
      <w:r>
        <w:t xml:space="preserve"> 206a</w:t>
      </w:r>
    </w:p>
    <w:p w:rsidRDefault="00810B3C" w:rsidP="00DB0E3A" w:rsidR="00810B3C">
      <w:pPr>
        <w:numPr>
          <w:ilvl w:val="0"/>
          <w:numId w:val="18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B0E3A" w:rsidP="00DB0E3A" w:rsidR="00DB0E3A">
      <w:pPr>
        <w:numPr>
          <w:ilvl w:val="0"/>
          <w:numId w:val="18"/>
        </w:numPr>
      </w:pPr>
      <w:r>
        <w:t xml:space="preserve">kal. </w:t>
      </w:r>
      <w:r w:rsidR="00810B3C">
        <w:t>22.3.</w:t>
      </w:r>
    </w:p>
    <w:p w:rsidRDefault="00DB0E3A" w:rsidP="00DB0E3A" w:rsidR="00DB0E3A"/>
    <w:p w:rsidRDefault="00DB0E3A" w:rsidP="00DB0E3A" w:rsidR="00DB0E3A"/>
    <w:p w:rsidRDefault="00DB0E3A" w:rsidP="00DB0E3A" w:rsidR="00DB0E3A"/>
    <w:p w:rsidRDefault="00DB0E3A" w:rsidP="00DB0E3A" w:rsidR="00DB0E3A"/>
    <w:p w:rsidRDefault="00DB0E3A" w:rsidP="00DB0E3A" w:rsidR="00DB0E3A"/>
    <w:p w:rsidRDefault="00DB0E3A" w:rsidP="00DB0E3A" w:rsidR="00DB0E3A"/>
    <w:p w:rsidRDefault="00DB0E3A" w:rsidP="00DB0E3A" w:rsidR="00DB0E3A"/>
    <w:p w:rsidRDefault="00DB0E3A" w:rsidP="00DB0E3A" w:rsidR="00DB0E3A"/>
    <w:p w:rsidRDefault="009603DA" w:rsidP="0060261D" w:rsidR="009603DA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60261D" w:rsidP="0060261D" w:rsidR="0060261D">
      <w:pPr>
        <w:pStyle w:val="Tijeloteksta"/>
        <w:ind w:left="1065"/>
      </w:pPr>
    </w:p>
    <w:p w:rsidRDefault="009E50ED" w:rsidP="0060261D" w:rsidR="009E50ED">
      <w:pPr>
        <w:pStyle w:val="Tijeloteksta"/>
        <w:ind w:left="1065"/>
      </w:pPr>
    </w:p>
    <w:p w:rsidRDefault="009E50ED" w:rsidP="0060261D" w:rsidR="009E50ED">
      <w:pPr>
        <w:pStyle w:val="Tijeloteksta"/>
        <w:ind w:left="1065"/>
      </w:pPr>
    </w:p>
    <w:p w:rsidRDefault="009E50ED" w:rsidP="0060261D" w:rsidR="009E50ED">
      <w:pPr>
        <w:pStyle w:val="Tijeloteksta"/>
        <w:ind w:left="1065"/>
      </w:pPr>
    </w:p>
    <w:p w:rsidRDefault="0060261D" w:rsidP="004F7ED3" w:rsidR="0060261D">
      <w:pPr>
        <w:pStyle w:val="Tijeloteksta"/>
        <w:ind w:left="1065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bookmarkStart w:name="_GoBack" w:id="0"/>
      <w:bookmarkEnd w:id="0"/>
    </w:p>
    <w:sectPr w:rsidR="0060261D">
      <w:head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9BA" w:rsidP="002D4D90" w:rsidR="007579BA">
      <w:r>
        <w:separator/>
      </w:r>
    </w:p>
  </w:endnote>
  <w:endnote w:id="0" w:type="continuationSeparator">
    <w:p w:rsidRDefault="007579BA" w:rsidP="002D4D90" w:rsidR="00757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9BA" w:rsidP="002D4D90" w:rsidR="007579BA">
      <w:r>
        <w:separator/>
      </w:r>
    </w:p>
  </w:footnote>
  <w:footnote w:id="0" w:type="continuationSeparator">
    <w:p w:rsidRDefault="007579BA" w:rsidP="002D4D90" w:rsidR="00757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D90" w:rsidR="002D4D9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7ED3">
      <w:rPr>
        <w:noProof/>
      </w:rPr>
      <w:t>2</w:t>
    </w:r>
    <w:r>
      <w:fldChar w:fldCharType="end"/>
    </w:r>
  </w:p>
  <w:p w:rsidRDefault="002D4D90" w:rsidR="002D4D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984129"/>
    <w:multiLevelType w:val="hybridMultilevel"/>
    <w:tmpl w:val="F592AA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EA574DE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FE876A2"/>
    <w:multiLevelType w:val="hybridMultilevel"/>
    <w:tmpl w:val="392CBE48"/>
    <w:lvl w:tplc="332685AA" w:ilvl="0">
      <w:start w:val="5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"/>
  </w:num>
  <w:num w:numId="8">
    <w:abstractNumId w:val="14"/>
  </w:num>
  <w:num w:numId="9">
    <w:abstractNumId w:val="6"/>
  </w:num>
  <w:num w:numId="10">
    <w:abstractNumId w:val="15"/>
  </w:num>
  <w:num w:numId="11">
    <w:abstractNumId w:val="0"/>
  </w:num>
  <w:num w:numId="12">
    <w:abstractNumId w:val="12"/>
  </w:num>
  <w:num w:numId="13">
    <w:abstractNumId w:val="13"/>
  </w:num>
  <w:num w:numId="14">
    <w:abstractNumId w:val="10"/>
  </w:num>
  <w:num w:numId="15">
    <w:abstractNumId w:val="12"/>
  </w:num>
  <w:num w:numId="16">
    <w:abstractNumId w:val="9"/>
  </w:num>
  <w:num w:numId="17">
    <w:abstractNumId w:val="8"/>
  </w:num>
  <w:num w:numId="18">
    <w:abstractNumId w:val="3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34C5"/>
    <w:rsid w:val="00005563"/>
    <w:rsid w:val="00043809"/>
    <w:rsid w:val="00081DAA"/>
    <w:rsid w:val="000B2502"/>
    <w:rsid w:val="000E75EA"/>
    <w:rsid w:val="00150C37"/>
    <w:rsid w:val="001609B2"/>
    <w:rsid w:val="001769C4"/>
    <w:rsid w:val="002140BA"/>
    <w:rsid w:val="00254DB2"/>
    <w:rsid w:val="00280570"/>
    <w:rsid w:val="00294A02"/>
    <w:rsid w:val="002A2BB0"/>
    <w:rsid w:val="002D4D90"/>
    <w:rsid w:val="002E2A60"/>
    <w:rsid w:val="002F4F64"/>
    <w:rsid w:val="003B2C17"/>
    <w:rsid w:val="003E7F04"/>
    <w:rsid w:val="004156C2"/>
    <w:rsid w:val="00442B48"/>
    <w:rsid w:val="004544C3"/>
    <w:rsid w:val="00465AA8"/>
    <w:rsid w:val="00485B3C"/>
    <w:rsid w:val="004B2CA8"/>
    <w:rsid w:val="004F7ED3"/>
    <w:rsid w:val="00532D11"/>
    <w:rsid w:val="00544D94"/>
    <w:rsid w:val="005B37B4"/>
    <w:rsid w:val="005C61DC"/>
    <w:rsid w:val="005F7007"/>
    <w:rsid w:val="0060261D"/>
    <w:rsid w:val="00657A49"/>
    <w:rsid w:val="006B6EB8"/>
    <w:rsid w:val="00735ACB"/>
    <w:rsid w:val="00751C62"/>
    <w:rsid w:val="007579BA"/>
    <w:rsid w:val="00767158"/>
    <w:rsid w:val="007D0924"/>
    <w:rsid w:val="00810B3C"/>
    <w:rsid w:val="008431D6"/>
    <w:rsid w:val="00891F67"/>
    <w:rsid w:val="008F5555"/>
    <w:rsid w:val="00935FCD"/>
    <w:rsid w:val="00950CFC"/>
    <w:rsid w:val="00955004"/>
    <w:rsid w:val="009603DA"/>
    <w:rsid w:val="009606DD"/>
    <w:rsid w:val="009E50ED"/>
    <w:rsid w:val="009F49F8"/>
    <w:rsid w:val="009F625C"/>
    <w:rsid w:val="00A65909"/>
    <w:rsid w:val="00AA2318"/>
    <w:rsid w:val="00B4510D"/>
    <w:rsid w:val="00B46D29"/>
    <w:rsid w:val="00BB2EFC"/>
    <w:rsid w:val="00BB4831"/>
    <w:rsid w:val="00BD7E74"/>
    <w:rsid w:val="00BF2834"/>
    <w:rsid w:val="00C264D3"/>
    <w:rsid w:val="00CC36CE"/>
    <w:rsid w:val="00D90419"/>
    <w:rsid w:val="00DB0E3A"/>
    <w:rsid w:val="00F21F79"/>
    <w:rsid w:val="00F3726B"/>
    <w:rsid w:val="00F51ADE"/>
    <w:rsid w:val="00FD25C5"/>
    <w:rsid w:val="00FE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DB0E3A"/>
    <w:rPr>
      <w:b/>
      <w:bCs/>
    </w:rPr>
  </w:style>
  <w:style w:styleId="Zaglavlje" w:type="paragraph">
    <w:name w:val="header"/>
    <w:basedOn w:val="Normal"/>
    <w:link w:val="ZaglavljeChar"/>
    <w:uiPriority w:val="99"/>
    <w:rsid w:val="002D4D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4D90"/>
    <w:rPr>
      <w:sz w:val="24"/>
      <w:szCs w:val="24"/>
    </w:rPr>
  </w:style>
  <w:style w:styleId="Podnoje" w:type="paragraph">
    <w:name w:val="footer"/>
    <w:basedOn w:val="Normal"/>
    <w:link w:val="PodnojeChar"/>
    <w:rsid w:val="002D4D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D4D9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A2318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DB0E3A"/>
    <w:rPr>
      <w:b/>
      <w:bCs/>
    </w:rPr>
  </w:style>
  <w:style w:styleId="Zaglavlje" w:type="paragraph">
    <w:name w:val="header"/>
    <w:basedOn w:val="Normal"/>
    <w:link w:val="ZaglavljeChar"/>
    <w:uiPriority w:val="99"/>
    <w:rsid w:val="002D4D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4D90"/>
    <w:rPr>
      <w:sz w:val="24"/>
      <w:szCs w:val="24"/>
    </w:rPr>
  </w:style>
  <w:style w:styleId="Podnoje" w:type="paragraph">
    <w:name w:val="footer"/>
    <w:basedOn w:val="Normal"/>
    <w:link w:val="PodnojeChar"/>
    <w:rsid w:val="002D4D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D4D9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A23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07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svibnja 2016.</izvorni_sadrzaj>
    <derivirana_varijabla naziv="DomainObject.Predmet.DatumArhiviranja_1">17.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17. svibnja 2026.</izvorni_sadrzaj>
    <derivirana_varijabla naziv="DomainObject.Predmet.DatumRokaCuvanja_1">17.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svibnja 2016.</izvorni_sadrzaj>
    <derivirana_varijabla naziv="DomainObject.Predmet.DatumZatvaranja_1">12.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hr.ibm.icms.common.model.sluzbeneosobe.UstrojstvenaJedinica@ef90ef9[id=5770, dbStatus=null, naziv=Sudska pisarnica, oznaka=null, sudac=null]</izvorni_sadrzaj>
    <derivirana_varijabla naziv="DomainObject.Predmet.MjestoCuvanja_1">hr.ibm.icms.common.model.sluzbeneosobe.UstrojstvenaJedinica@ef90ef9[id=5770,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VODOGRADNJA OSIJEK dioničko društvo</izvorni_sadrzaj>
    <derivirana_varijabla naziv="DomainObject.Predmet.ProtustrankaFormated_1">  VODOGRADNJA OSIJEK dioničko društvo</derivirana_varijabla>
  </DomainObject.Predmet.ProtustrankaFormated>
  <DomainObject.Predmet.ProtustrankaFormatedOIB>
    <izvorni_sadrzaj>  VODOGRADNJA OSIJEK dioničko društvo, OIB 84765164046</izvorni_sadrzaj>
    <derivirana_varijabla naziv="DomainObject.Predmet.ProtustrankaFormatedOIB_1">  VODOGRADNJA OSIJEK dioničko društvo, OIB 84765164046</derivirana_varijabla>
  </DomainObject.Predmet.ProtustrankaFormatedOIB>
  <DomainObject.Predmet.ProtustrankaFormatedWithAdress>
    <izvorni_sadrzaj> VODOGRADNJA OSIJEK dioničko društvo, Petofi Sandora 206/a, 31000 Osijek</izvorni_sadrzaj>
    <derivirana_varijabla naziv="DomainObject.Predmet.ProtustrankaFormatedWithAdress_1"> VODOGRADNJA OSIJEK dioničko društvo, Petofi Sandora 206/a, 31000 Osijek</derivirana_varijabla>
  </DomainObject.Predmet.ProtustrankaFormatedWithAdress>
  <DomainObject.Predmet.ProtustrankaFormatedWithAdressOIB>
    <izvorni_sadrzaj> VODOGRADNJA OSIJEK dioničko društvo, OIB 84765164046, Petofi Sandora 206/a, 31000 Osijek</izvorni_sadrzaj>
    <derivirana_varijabla naziv="DomainObject.Predmet.ProtustrankaFormatedWithAdressOIB_1"> VODOGRADNJA OSIJEK dioničko društvo, OIB 84765164046, Petofi Sandora 206/a, 31000 Osijek</derivirana_varijabla>
  </DomainObject.Predmet.ProtustrankaFormatedWithAdressOIB>
  <DomainObject.Predmet.ProtustrankaWithAdress>
    <izvorni_sadrzaj>VODOGRADNJA OSIJEK dioničko društvo Petofi Sandora 206/a, 31000 Osijek</izvorni_sadrzaj>
    <derivirana_varijabla naziv="DomainObject.Predmet.ProtustrankaWithAdress_1">VODOGRADNJA OSIJEK dioničko društvo Petofi Sandora 206/a, 31000 Osijek</derivirana_varijabla>
  </DomainObject.Predmet.ProtustrankaWithAdress>
  <DomainObject.Predmet.ProtustrankaWithAdressOIB>
    <izvorni_sadrzaj>VODOGRADNJA OSIJEK dioničko društvo, OIB 84765164046, Petofi Sandora 206/a, 31000 Osijek</izvorni_sadrzaj>
    <derivirana_varijabla naziv="DomainObject.Predmet.ProtustrankaWithAdressOIB_1">VODOGRADNJA OSIJEK dioničko društvo, OIB 84765164046, Petofi Sandora 206/a, 31000 Osijek</derivirana_varijabla>
  </DomainObject.Predmet.ProtustrankaWithAdressOIB>
  <DomainObject.Predmet.ProtustrankaNazivFormated>
    <izvorni_sadrzaj>VODOGRADNJA OSIJEK dioničko društvo</izvorni_sadrzaj>
    <derivirana_varijabla naziv="DomainObject.Predmet.ProtustrankaNazivFormated_1">VODOGRADNJA OSIJEK dioničko društvo</derivirana_varijabla>
  </DomainObject.Predmet.ProtustrankaNazivFormated>
  <DomainObject.Predmet.ProtustrankaNazivFormatedOIB>
    <izvorni_sadrzaj>VODOGRADNJA OSIJEK dioničko društvo, OIB 84765164046</izvorni_sadrzaj>
    <derivirana_varijabla naziv="DomainObject.Predmet.ProtustrankaNazivFormatedOIB_1">VODOGRADNJA OSIJEK dioničko društvo, OIB 84765164046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VODOGRADNJA OSIJEK dioničko društvo</izvorni_sadrzaj>
    <derivirana_varijabla naziv="DomainObject.Predmet.StrankaFormated_1">  VODOGRADNJA OSIJEK dioničko društvo</derivirana_varijabla>
  </DomainObject.Predmet.StrankaFormated>
  <DomainObject.Predmet.StrankaFormatedOIB>
    <izvorni_sadrzaj>  VODOGRADNJA OSIJEK dioničko društvo, OIB 84765164046</izvorni_sadrzaj>
    <derivirana_varijabla naziv="DomainObject.Predmet.StrankaFormatedOIB_1">  VODOGRADNJA OSIJEK dioničko društvo, OIB 84765164046</derivirana_varijabla>
  </DomainObject.Predmet.StrankaFormatedOIB>
  <DomainObject.Predmet.StrankaFormatedWithAdress>
    <izvorni_sadrzaj> VODOGRADNJA OSIJEK dioničko društvo, Petofi Sandora 206/a, 31000 Osijek</izvorni_sadrzaj>
    <derivirana_varijabla naziv="DomainObject.Predmet.StrankaFormatedWithAdress_1"> VODOGRADNJA OSIJEK dioničko društvo, Petofi Sandora 206/a, 31000 Osijek</derivirana_varijabla>
  </DomainObject.Predmet.StrankaFormatedWithAdress>
  <DomainObject.Predmet.StrankaFormatedWithAdressOIB>
    <izvorni_sadrzaj> VODOGRADNJA OSIJEK dioničko društvo, OIB 84765164046, Petofi Sandora 206/a, 31000 Osijek</izvorni_sadrzaj>
    <derivirana_varijabla naziv="DomainObject.Predmet.StrankaFormatedWithAdressOIB_1"> VODOGRADNJA OSIJEK dioničko društvo, OIB 84765164046, Petofi Sandora 206/a, 31000 Osijek</derivirana_varijabla>
  </DomainObject.Predmet.StrankaFormatedWithAdressOIB>
  <DomainObject.Predmet.StrankaWithAdress>
    <izvorni_sadrzaj>VODOGRADNJA OSIJEK dioničko društvo Petofi Sandora 206/a,31000 Osijek</izvorni_sadrzaj>
    <derivirana_varijabla naziv="DomainObject.Predmet.StrankaWithAdress_1">VODOGRADNJA OSIJEK dioničko društvo Petofi Sandora 206/a,31000 Osijek</derivirana_varijabla>
  </DomainObject.Predmet.StrankaWithAdress>
  <DomainObject.Predmet.StrankaWithAdressOIB>
    <izvorni_sadrzaj>VODOGRADNJA OSIJEK dioničko društvo, OIB 84765164046, Petofi Sandora 206/a,31000 Osijek</izvorni_sadrzaj>
    <derivirana_varijabla naziv="DomainObject.Predmet.StrankaWithAdressOIB_1">VODOGRADNJA OSIJEK dioničko društvo, OIB 84765164046, Petofi Sandora 206/a,31000 Osijek</derivirana_varijabla>
  </DomainObject.Predmet.StrankaWithAdressOIB>
  <DomainObject.Predmet.StrankaNazivFormated>
    <izvorni_sadrzaj>VODOGRADNJA OSIJEK dioničko društvo</izvorni_sadrzaj>
    <derivirana_varijabla naziv="DomainObject.Predmet.StrankaNazivFormated_1">VODOGRADNJA OSIJEK dioničko društvo</derivirana_varijabla>
  </DomainObject.Predmet.StrankaNazivFormated>
  <DomainObject.Predmet.StrankaNazivFormatedOIB>
    <izvorni_sadrzaj>VODOGRADNJA OSIJEK dioničko društvo, OIB 84765164046</izvorni_sadrzaj>
    <derivirana_varijabla naziv="DomainObject.Predmet.StrankaNazivFormatedOIB_1">VODOGRADNJA OSIJEK dioničko društvo, OIB 84765164046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VODOGRADNJA OSIJEK dioničko društvo</item>
    </izvorni_sadrzaj>
    <derivirana_varijabla naziv="DomainObject.Predmet.StrankaListFormated_1">
      <item>VODOGRADNJA OSIJEK dioničko društvo</item>
    </derivirana_varijabla>
  </DomainObject.Predmet.StrankaListFormated>
  <DomainObject.Predmet.StrankaListFormatedOIB>
    <izvorni_sadrzaj>
      <item>VODOGRADNJA OSIJEK dioničko društvo, OIB 84765164046</item>
    </izvorni_sadrzaj>
    <derivirana_varijabla naziv="DomainObject.Predmet.StrankaListFormatedOIB_1">
      <item>VODOGRADNJA OSIJEK dioničko društvo, OIB 84765164046</item>
    </derivirana_varijabla>
  </DomainObject.Predmet.StrankaListFormatedOIB>
  <DomainObject.Predmet.StrankaListFormatedWithAdress>
    <izvorni_sadrzaj>
      <item>VODOGRADNJA OSIJEK dioničko društvo, Petofi Sandora 206/a, 31000 Osijek</item>
    </izvorni_sadrzaj>
    <derivirana_varijabla naziv="DomainObject.Predmet.StrankaListFormatedWithAdress_1">
      <item>VODOGRADNJA OSIJEK dioničko društvo, Petofi Sandora 206/a, 31000 Osijek</item>
    </derivirana_varijabla>
  </DomainObject.Predmet.StrankaListFormatedWithAdress>
  <DomainObject.Predmet.StrankaListFormatedWithAdressOIB>
    <izvorni_sadrzaj>
      <item>VODOGRADNJA OSIJEK dioničko društvo, OIB 84765164046, Petofi Sandora 206/a, 31000 Osijek</item>
    </izvorni_sadrzaj>
    <derivirana_varijabla naziv="DomainObject.Predmet.StrankaListFormatedWithAdressOIB_1">
      <item>VODOGRADNJA OSIJEK dioničko društvo, OIB 84765164046, Petofi Sandora 206/a, 31000 Osijek</item>
    </derivirana_varijabla>
  </DomainObject.Predmet.StrankaListFormatedWithAdressOIB>
  <DomainObject.Predmet.StrankaListNazivFormated>
    <izvorni_sadrzaj>
      <item>VODOGRADNJA OSIJEK dioničko društvo</item>
    </izvorni_sadrzaj>
    <derivirana_varijabla naziv="DomainObject.Predmet.StrankaListNazivFormated_1">
      <item>VODOGRADNJA OSIJEK dioničko društvo</item>
    </derivirana_varijabla>
  </DomainObject.Predmet.StrankaListNazivFormated>
  <DomainObject.Predmet.StrankaListNazivFormatedOIB>
    <izvorni_sadrzaj>
      <item>VODOGRADNJA OSIJEK dioničko društvo, OIB 84765164046</item>
    </izvorni_sadrzaj>
    <derivirana_varijabla naziv="DomainObject.Predmet.StrankaListNazivFormatedOIB_1">
      <item>VODOGRADNJA OSIJEK dioničko društvo, OIB 84765164046</item>
    </derivirana_varijabla>
  </DomainObject.Predmet.StrankaListNazivFormatedOIB>
  <DomainObject.Predmet.ProtuStrankaListFormated>
    <izvorni_sadrzaj>
      <item>VODOGRADNJA OSIJEK dioničko društvo</item>
    </izvorni_sadrzaj>
    <derivirana_varijabla naziv="DomainObject.Predmet.ProtuStrankaListFormated_1">
      <item>VODOGRADNJA OSIJEK dioničko društvo</item>
    </derivirana_varijabla>
  </DomainObject.Predmet.ProtuStrankaListFormated>
  <DomainObject.Predmet.ProtuStrankaListFormatedOIB>
    <izvorni_sadrzaj>
      <item>VODOGRADNJA OSIJEK dioničko društvo, OIB 84765164046</item>
    </izvorni_sadrzaj>
    <derivirana_varijabla naziv="DomainObject.Predmet.ProtuStrankaListFormatedOIB_1">
      <item>VODOGRADNJA OSIJEK dioničko društvo, OIB 84765164046</item>
    </derivirana_varijabla>
  </DomainObject.Predmet.ProtuStrankaListFormatedOIB>
  <DomainObject.Predmet.ProtuStrankaListFormatedWithAdress>
    <izvorni_sadrzaj>
      <item>VODOGRADNJA OSIJEK dioničko društvo, Petofi Sandora 206/a, 31000 Osijek</item>
    </izvorni_sadrzaj>
    <derivirana_varijabla naziv="DomainObject.Predmet.ProtuStrankaListFormatedWithAdress_1">
      <item>VODOGRADNJA OSIJEK dioničko društvo, Petofi Sandora 206/a, 31000 Osijek</item>
    </derivirana_varijabla>
  </DomainObject.Predmet.ProtuStrankaListFormatedWithAdress>
  <DomainObject.Predmet.ProtuStrankaListFormatedWithAdressOIB>
    <izvorni_sadrzaj>
      <item>VODOGRADNJA OSIJEK dioničko društvo, OIB 84765164046, Petofi Sandora 206/a, 31000 Osijek</item>
    </izvorni_sadrzaj>
    <derivirana_varijabla naziv="DomainObject.Predmet.ProtuStrankaListFormatedWithAdressOIB_1">
      <item>VODOGRADNJA OSIJEK dioničko društvo, OIB 84765164046, Petofi Sandora 206/a, 31000 Osijek</item>
    </derivirana_varijabla>
  </DomainObject.Predmet.ProtuStrankaListFormatedWithAdressOIB>
  <DomainObject.Predmet.ProtuStrankaListNazivFormated>
    <izvorni_sadrzaj>
      <item>VODOGRADNJA OSIJEK dioničko društvo</item>
    </izvorni_sadrzaj>
    <derivirana_varijabla naziv="DomainObject.Predmet.ProtuStrankaListNazivFormated_1">
      <item>VODOGRADNJA OSIJEK dioničko društvo</item>
    </derivirana_varijabla>
  </DomainObject.Predmet.ProtuStrankaListNazivFormated>
  <DomainObject.Predmet.ProtuStrankaListNazivFormatedOIB>
    <izvorni_sadrzaj>
      <item>VODOGRADNJA OSIJEK dioničko društvo, OIB 84765164046</item>
    </izvorni_sadrzaj>
    <derivirana_varijabla naziv="DomainObject.Predmet.ProtuStrankaListNazivFormatedOIB_1">
      <item>VODOGRADNJA OSIJEK dioničko društvo, OIB 84765164046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VODOGRADNJA OSIJEK dioničko društvo</izvorni_sadrzaj>
    <derivirana_varijabla naziv="DomainObject.Predmet.StrankaIDrugi_1">VODOGRADNJA OSIJEK dioničko društvo</derivirana_varijabla>
  </DomainObject.Predmet.StrankaIDrugi>
  <DomainObject.Predmet.ProtustrankaIDrugi>
    <izvorni_sadrzaj>VODOGRADNJA OSIJEK dioničko društvo</izvorni_sadrzaj>
    <derivirana_varijabla naziv="DomainObject.Predmet.ProtustrankaIDrugi_1">VODOGRADNJA OSIJEK dioničko društvo</derivirana_varijabla>
  </DomainObject.Predmet.ProtustrankaIDrugi>
  <DomainObject.Predmet.StrankaIDrugiAdressOIB>
    <izvorni_sadrzaj>VODOGRADNJA OSIJEK dioničko društvo, OIB 84765164046, Petofi Sandora 206/a, 31000 Osijek</izvorni_sadrzaj>
    <derivirana_varijabla naziv="DomainObject.Predmet.StrankaIDrugiAdressOIB_1">VODOGRADNJA OSIJEK dioničko društvo, OIB 84765164046, Petofi Sandora 206/a, 31000 Osijek</derivirana_varijabla>
  </DomainObject.Predmet.StrankaIDrugiAdressOIB>
  <DomainObject.Predmet.ProtustrankaIDrugiAdressOIB>
    <izvorni_sadrzaj>VODOGRADNJA OSIJEK dioničko društvo, OIB 84765164046, Petofi Sandora 206/a, 31000 Osijek</izvorni_sadrzaj>
    <derivirana_varijabla naziv="DomainObject.Predmet.ProtustrankaIDrugiAdressOIB_1">VODOGRADNJA OSIJEK dioničko društvo, OIB 84765164046,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>26. travnja 2016.</izvorni_sadrzaj>
    <derivirana_varijabla naziv="DomainObject.Predmet.OdlukaRjesenje.DatumPravomocnosti_1">26. travnja 2016.</derivirana_varijabla>
  </DomainObject.Predmet.OdlukaRjesenje.DatumPravomocnosti>
  <DomainObject.Predmet.OdlukaRjesenje.Oznaka>
    <izvorni_sadrzaj>Stpn-16/2016-8</izvorni_sadrzaj>
    <derivirana_varijabla naziv="DomainObject.Predmet.OdlukaRjesenje.Oznaka_1">Stpn-16/2016-8</derivirana_varijabla>
  </DomainObject.Predmet.OdlukaRjesenje.Oznaka>
  <DomainObject.Predmet.SudioniciListNaziv>
    <izvorni_sadrzaj>
      <item>VODOGRADNJA OSIJEK dioničko društvo</item>
      <item>VODOGRADNJA OSIJEK dioničko društvo</item>
    </izvorni_sadrzaj>
    <derivirana_varijabla naziv="DomainObject.Predmet.SudioniciListNaziv_1">
      <item>VODOGRADNJA OSIJEK dioničko društvo</item>
      <item>VODOGRADNJA OSIJEK dioničko društvo</item>
    </derivirana_varijabla>
  </DomainObject.Predmet.SudioniciListNaziv>
  <DomainObject.Predmet.SudioniciListAdressOIB>
    <izvorni_sadrzaj>
      <item>VODOGRADNJA OSIJEK dioničko društvo, OIB 84765164046, Petofi Sandora 206/a,31000 Osijek</item>
      <item>VODOGRADNJA OSIJEK dioničko društvo, OIB 84765164046, Petofi Sandora 206/a,31000 Osijek</item>
    </izvorni_sadrzaj>
    <derivirana_varijabla naziv="DomainObject.Predmet.SudioniciListAdressOIB_1">
      <item>VODOGRADNJA OSIJEK dioničko društvo, OIB 84765164046, Petofi Sandora 206/a,31000 Osijek</item>
      <item>VODOGRADNJA OSIJEK dioničko društvo, OIB 84765164046, Petofi Sandora 206/a,31000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84765164046</item>
      <item>, OIB 84765164046</item>
    </izvorni_sadrzaj>
    <derivirana_varijabla naziv="DomainObject.Predmet.SudioniciListNazivOIB_1">
      <item>, OIB 84765164046</item>
      <item>, OIB 84765164046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2432</properties:Characters>
  <properties:Lines>100</properties:Lines>
  <properties:Paragraphs>20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2017-05-02T08:32:00Z</dcterms:created>
  <dc:creator>..</dc:creator>
  <cp:lastModifiedBy>Danijela Sekulić</cp:lastModifiedBy>
  <cp:lastPrinted>2017-05-02T10:04:00Z</cp:lastPrinted>
  <dcterms:modified xmlns:xsi="http://www.w3.org/2001/XMLSchema-instance" xsi:type="dcterms:W3CDTF">2017-05-02T10:06:00Z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