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bec5" w14:paraId="efabec5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250831" w:rsidP="00815958" w:rsidR="00977E65" w:rsidRPr="009B2BC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977E65" w:rsidRPr="009B2BCC">
        <w:rPr>
          <w:b/>
          <w:sz w:val="20"/>
          <w:szCs w:val="20"/>
        </w:rPr>
        <w:t>TRGOVAČKI SUD U DUBROVNIK</w:t>
      </w:r>
      <w:r>
        <w:rPr>
          <w:b/>
          <w:sz w:val="20"/>
          <w:szCs w:val="20"/>
        </w:rPr>
        <w:t>U</w:t>
      </w:r>
      <w:r w:rsidR="00977E65" w:rsidRPr="009B2BCC">
        <w:rPr>
          <w:b/>
          <w:sz w:val="20"/>
          <w:szCs w:val="20"/>
        </w:rPr>
        <w:t xml:space="preserve">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</w:t>
      </w:r>
      <w:r w:rsidR="00250831">
        <w:rPr>
          <w:b/>
          <w:sz w:val="20"/>
          <w:szCs w:val="20"/>
        </w:rPr>
        <w:t xml:space="preserve">  </w:t>
      </w:r>
      <w:r w:rsidRPr="009B2BCC">
        <w:rPr>
          <w:b/>
          <w:sz w:val="20"/>
          <w:szCs w:val="20"/>
        </w:rPr>
        <w:t>Dubrovnik, Dr. Ante Starčevića 23</w:t>
      </w:r>
    </w:p>
    <w:p w:rsidRDefault="00977E65" w:rsidP="00004109" w:rsidR="00250831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>. br.</w:t>
      </w:r>
      <w:r w:rsidR="00250831">
        <w:rPr>
          <w:b/>
          <w:sz w:val="22"/>
          <w:szCs w:val="22"/>
        </w:rPr>
        <w:t>PuSt.343/2019-205</w:t>
      </w:r>
    </w:p>
    <w:p w:rsidRDefault="00250831" w:rsidP="00004109" w:rsidR="00977E65" w:rsidRPr="00B22722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(ranije </w:t>
      </w:r>
      <w:r w:rsidR="00977E65" w:rsidRPr="00B22722">
        <w:rPr>
          <w:b/>
          <w:sz w:val="22"/>
          <w:szCs w:val="22"/>
        </w:rPr>
        <w:t xml:space="preserve">6-St. </w:t>
      </w:r>
      <w:r w:rsidR="00E93310">
        <w:rPr>
          <w:b/>
          <w:sz w:val="22"/>
          <w:szCs w:val="22"/>
        </w:rPr>
        <w:t>12</w:t>
      </w:r>
      <w:r w:rsidR="00E2324F" w:rsidRPr="00E2324F">
        <w:rPr>
          <w:b/>
          <w:sz w:val="22"/>
          <w:szCs w:val="22"/>
        </w:rPr>
        <w:t>/201</w:t>
      </w:r>
      <w:r w:rsidR="00E93310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 w:rsidRPr="009D1EF7">
      <w:pPr>
        <w:jc w:val="center"/>
        <w:rPr>
          <w:b/>
          <w:sz w:val="20"/>
          <w:szCs w:val="20"/>
        </w:rPr>
      </w:pPr>
    </w:p>
    <w:p w:rsidRDefault="004371E4" w:rsidP="00004109" w:rsidR="004371E4" w:rsidRPr="009D1EF7">
      <w:pPr>
        <w:jc w:val="center"/>
        <w:rPr>
          <w:b/>
          <w:sz w:val="20"/>
          <w:szCs w:val="20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Dubrovniku, po sucu tog suda Srđanu Gavraniću kao stečajnom sucu </w:t>
      </w:r>
      <w:r w:rsidR="003A645A" w:rsidRPr="003A645A">
        <w:rPr>
          <w:sz w:val="22"/>
          <w:szCs w:val="22"/>
        </w:rPr>
        <w:t xml:space="preserve">u stečajnom postupku nad dužnikom </w:t>
      </w:r>
      <w:r w:rsidR="00E93310" w:rsidRPr="00E93310">
        <w:rPr>
          <w:sz w:val="22"/>
          <w:szCs w:val="22"/>
        </w:rPr>
        <w:t xml:space="preserve">ANAID društvo s ograničenom odgovornošću za trgovinu i usluge „u stečaju“, Metković, Kralja Zvonimira 4/D, MBS 060145915, OIB: 78006550250, zastupano po stečajnom upravitelju </w:t>
      </w:r>
      <w:proofErr w:type="spellStart"/>
      <w:r w:rsidR="00E93310" w:rsidRPr="00E93310">
        <w:rPr>
          <w:sz w:val="22"/>
          <w:szCs w:val="22"/>
        </w:rPr>
        <w:t>Maroju</w:t>
      </w:r>
      <w:proofErr w:type="spellEnd"/>
      <w:r w:rsidR="00E93310" w:rsidRPr="00E93310">
        <w:rPr>
          <w:sz w:val="22"/>
          <w:szCs w:val="22"/>
        </w:rPr>
        <w:t xml:space="preserve"> </w:t>
      </w:r>
      <w:proofErr w:type="spellStart"/>
      <w:r w:rsidR="00E93310" w:rsidRPr="00E93310">
        <w:rPr>
          <w:sz w:val="22"/>
          <w:szCs w:val="22"/>
        </w:rPr>
        <w:t>Stjepoviću</w:t>
      </w:r>
      <w:proofErr w:type="spellEnd"/>
      <w:r w:rsidR="00E93310" w:rsidRPr="00E93310">
        <w:rPr>
          <w:sz w:val="22"/>
          <w:szCs w:val="22"/>
        </w:rPr>
        <w:t xml:space="preserve"> iz Zagreba, </w:t>
      </w:r>
      <w:r w:rsidR="003A645A" w:rsidRPr="003A645A">
        <w:rPr>
          <w:sz w:val="22"/>
          <w:szCs w:val="22"/>
        </w:rPr>
        <w:t>izvan ročišta</w:t>
      </w:r>
      <w:r w:rsidR="000579CA" w:rsidRPr="000579CA">
        <w:rPr>
          <w:sz w:val="22"/>
          <w:szCs w:val="22"/>
        </w:rPr>
        <w:t>,</w:t>
      </w:r>
      <w:r w:rsidRPr="00B22722">
        <w:rPr>
          <w:sz w:val="22"/>
          <w:szCs w:val="22"/>
        </w:rPr>
        <w:t xml:space="preserve"> dana </w:t>
      </w:r>
      <w:r w:rsidR="00250831">
        <w:rPr>
          <w:sz w:val="22"/>
          <w:szCs w:val="22"/>
        </w:rPr>
        <w:t>5</w:t>
      </w:r>
      <w:r w:rsidRPr="00B22722">
        <w:rPr>
          <w:sz w:val="22"/>
          <w:szCs w:val="22"/>
        </w:rPr>
        <w:t xml:space="preserve">. </w:t>
      </w:r>
      <w:r w:rsidR="00250831">
        <w:rPr>
          <w:sz w:val="22"/>
          <w:szCs w:val="22"/>
        </w:rPr>
        <w:t>travnja</w:t>
      </w:r>
      <w:r w:rsidR="00E2324F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250831">
        <w:rPr>
          <w:sz w:val="22"/>
          <w:szCs w:val="22"/>
        </w:rPr>
        <w:t>9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D1EF7">
      <w:pPr>
        <w:jc w:val="center"/>
        <w:rPr>
          <w:b/>
          <w:sz w:val="22"/>
          <w:szCs w:val="22"/>
        </w:rPr>
      </w:pPr>
    </w:p>
    <w:p w:rsidRDefault="004371E4" w:rsidP="009B2BCC" w:rsidR="004371E4" w:rsidRPr="009D1EF7">
      <w:pPr>
        <w:jc w:val="center"/>
        <w:rPr>
          <w:b/>
          <w:sz w:val="22"/>
          <w:szCs w:val="22"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7A5A01" w:rsidP="007A5A01" w:rsidR="0083528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Financijskoj agenciji dostaviti izvješće na kojem su računu, </w:t>
      </w:r>
      <w:r w:rsidR="00036D04">
        <w:rPr>
          <w:sz w:val="22"/>
          <w:szCs w:val="22"/>
        </w:rPr>
        <w:t>po kome uplaćene</w:t>
      </w:r>
      <w:r>
        <w:rPr>
          <w:sz w:val="22"/>
          <w:szCs w:val="22"/>
        </w:rPr>
        <w:t xml:space="preserve"> jamčevine i u kojem iznosu</w:t>
      </w:r>
      <w:r w:rsidR="00036D04">
        <w:rPr>
          <w:sz w:val="22"/>
          <w:szCs w:val="22"/>
        </w:rPr>
        <w:t>,</w:t>
      </w:r>
      <w:r>
        <w:rPr>
          <w:sz w:val="22"/>
          <w:szCs w:val="22"/>
        </w:rPr>
        <w:t xml:space="preserve"> ostale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036D04">
        <w:rPr>
          <w:sz w:val="22"/>
          <w:szCs w:val="22"/>
        </w:rPr>
        <w:t>5</w:t>
      </w:r>
      <w:r w:rsidR="00D92968">
        <w:rPr>
          <w:sz w:val="22"/>
          <w:szCs w:val="22"/>
        </w:rPr>
        <w:t xml:space="preserve">. </w:t>
      </w:r>
      <w:r w:rsidR="00036D04">
        <w:rPr>
          <w:sz w:val="22"/>
          <w:szCs w:val="22"/>
        </w:rPr>
        <w:t>travnja</w:t>
      </w:r>
      <w:r w:rsidR="006B10F8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036D04">
        <w:rPr>
          <w:sz w:val="22"/>
          <w:szCs w:val="22"/>
        </w:rPr>
        <w:t>9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036D04">
        <w:rPr>
          <w:sz w:val="22"/>
          <w:szCs w:val="22"/>
        </w:rPr>
        <w:t>05</w:t>
      </w:r>
      <w:r w:rsidRPr="004371E4">
        <w:rPr>
          <w:sz w:val="22"/>
          <w:szCs w:val="22"/>
        </w:rPr>
        <w:t>.</w:t>
      </w:r>
      <w:r w:rsidR="00D92968">
        <w:rPr>
          <w:sz w:val="22"/>
          <w:szCs w:val="22"/>
        </w:rPr>
        <w:t>0</w:t>
      </w:r>
      <w:r w:rsidR="00036D04">
        <w:rPr>
          <w:sz w:val="22"/>
          <w:szCs w:val="22"/>
        </w:rPr>
        <w:t>4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036D04">
        <w:rPr>
          <w:sz w:val="22"/>
          <w:szCs w:val="22"/>
        </w:rPr>
        <w:t>9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6E7E39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 xml:space="preserve">- </w:t>
      </w:r>
      <w:r w:rsidR="00036D04">
        <w:rPr>
          <w:sz w:val="22"/>
          <w:szCs w:val="22"/>
        </w:rPr>
        <w:t xml:space="preserve">FINA </w:t>
      </w:r>
      <w:r w:rsidR="006E7E39">
        <w:rPr>
          <w:sz w:val="22"/>
          <w:szCs w:val="22"/>
        </w:rPr>
        <w:t xml:space="preserve">RC Split, Mažuranićevo šetalište 24 B, Split, te </w:t>
      </w:r>
      <w:r w:rsidR="00036D04">
        <w:rPr>
          <w:sz w:val="22"/>
          <w:szCs w:val="22"/>
        </w:rPr>
        <w:t>elektronskom poštom i putem e oglasne ploče</w:t>
      </w:r>
      <w:r w:rsidR="007D18DB">
        <w:rPr>
          <w:sz w:val="22"/>
          <w:szCs w:val="22"/>
        </w:rPr>
        <w:t>,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  <w:r w:rsidR="009D1EF7">
        <w:rPr>
          <w:sz w:val="22"/>
          <w:szCs w:val="22"/>
        </w:rPr>
        <w:t xml:space="preserve"> 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2324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4C404E3"/>
    <w:multiLevelType w:val="hybridMultilevel"/>
    <w:tmpl w:val="63C26EFE"/>
    <w:lvl w:tplc="FA0AE1B4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2"/>
  </w:num>
  <w:num w:numId="10">
    <w:abstractNumId w:val="8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4"/>
    <w:rsid w:val="00047152"/>
    <w:rsid w:val="00054827"/>
    <w:rsid w:val="0005644E"/>
    <w:rsid w:val="000579CA"/>
    <w:rsid w:val="00064600"/>
    <w:rsid w:val="0008183B"/>
    <w:rsid w:val="000863DE"/>
    <w:rsid w:val="000905D7"/>
    <w:rsid w:val="00092B0D"/>
    <w:rsid w:val="00093ED9"/>
    <w:rsid w:val="000A406F"/>
    <w:rsid w:val="000A4707"/>
    <w:rsid w:val="000A7B57"/>
    <w:rsid w:val="000C0DBD"/>
    <w:rsid w:val="000C25E6"/>
    <w:rsid w:val="000D15F5"/>
    <w:rsid w:val="000E26A4"/>
    <w:rsid w:val="00100F3C"/>
    <w:rsid w:val="00111A9F"/>
    <w:rsid w:val="00117C04"/>
    <w:rsid w:val="001211D9"/>
    <w:rsid w:val="00121333"/>
    <w:rsid w:val="0012464E"/>
    <w:rsid w:val="00136BC2"/>
    <w:rsid w:val="0014679E"/>
    <w:rsid w:val="00152EDC"/>
    <w:rsid w:val="00162CBE"/>
    <w:rsid w:val="001630CA"/>
    <w:rsid w:val="00172DC8"/>
    <w:rsid w:val="001834A5"/>
    <w:rsid w:val="001A20BC"/>
    <w:rsid w:val="001B3757"/>
    <w:rsid w:val="001B37DA"/>
    <w:rsid w:val="001C2667"/>
    <w:rsid w:val="001C2DA5"/>
    <w:rsid w:val="001C32FF"/>
    <w:rsid w:val="001D4D1B"/>
    <w:rsid w:val="001E530C"/>
    <w:rsid w:val="001E7EBA"/>
    <w:rsid w:val="002149DB"/>
    <w:rsid w:val="002371D9"/>
    <w:rsid w:val="00246CEE"/>
    <w:rsid w:val="00250831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E0712"/>
    <w:rsid w:val="002E51F9"/>
    <w:rsid w:val="002F3220"/>
    <w:rsid w:val="002F5DFF"/>
    <w:rsid w:val="00300407"/>
    <w:rsid w:val="0030483A"/>
    <w:rsid w:val="0030612B"/>
    <w:rsid w:val="00312AB9"/>
    <w:rsid w:val="00315F0A"/>
    <w:rsid w:val="00331223"/>
    <w:rsid w:val="00332060"/>
    <w:rsid w:val="003474BA"/>
    <w:rsid w:val="00356818"/>
    <w:rsid w:val="003649A8"/>
    <w:rsid w:val="00377555"/>
    <w:rsid w:val="003908B7"/>
    <w:rsid w:val="003915AB"/>
    <w:rsid w:val="00392AAA"/>
    <w:rsid w:val="003A2BC3"/>
    <w:rsid w:val="003A645A"/>
    <w:rsid w:val="003A7EAB"/>
    <w:rsid w:val="003C4B78"/>
    <w:rsid w:val="003C5988"/>
    <w:rsid w:val="003D73B7"/>
    <w:rsid w:val="003D748D"/>
    <w:rsid w:val="003E1A0E"/>
    <w:rsid w:val="003E1A25"/>
    <w:rsid w:val="003E5B7C"/>
    <w:rsid w:val="003F4520"/>
    <w:rsid w:val="00400B13"/>
    <w:rsid w:val="0040310E"/>
    <w:rsid w:val="00432623"/>
    <w:rsid w:val="004371E4"/>
    <w:rsid w:val="00441A08"/>
    <w:rsid w:val="004452CA"/>
    <w:rsid w:val="00490BCF"/>
    <w:rsid w:val="004A6A26"/>
    <w:rsid w:val="004A6A74"/>
    <w:rsid w:val="004B7E25"/>
    <w:rsid w:val="004C5BB6"/>
    <w:rsid w:val="004E2FA4"/>
    <w:rsid w:val="004E522A"/>
    <w:rsid w:val="00513EF7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5A93"/>
    <w:rsid w:val="00666B40"/>
    <w:rsid w:val="0067064B"/>
    <w:rsid w:val="00676FA2"/>
    <w:rsid w:val="00697057"/>
    <w:rsid w:val="00697CA3"/>
    <w:rsid w:val="006B10F8"/>
    <w:rsid w:val="006C6142"/>
    <w:rsid w:val="006C67EB"/>
    <w:rsid w:val="006E7E39"/>
    <w:rsid w:val="0070259A"/>
    <w:rsid w:val="007051C9"/>
    <w:rsid w:val="007106C3"/>
    <w:rsid w:val="00721E83"/>
    <w:rsid w:val="00722625"/>
    <w:rsid w:val="007265F9"/>
    <w:rsid w:val="00732B1F"/>
    <w:rsid w:val="007402C9"/>
    <w:rsid w:val="00743172"/>
    <w:rsid w:val="00743AF8"/>
    <w:rsid w:val="007502CE"/>
    <w:rsid w:val="0075254F"/>
    <w:rsid w:val="00764B42"/>
    <w:rsid w:val="00766B70"/>
    <w:rsid w:val="00773F63"/>
    <w:rsid w:val="007747D9"/>
    <w:rsid w:val="00782341"/>
    <w:rsid w:val="00785BD9"/>
    <w:rsid w:val="007932F3"/>
    <w:rsid w:val="0079742A"/>
    <w:rsid w:val="007A1145"/>
    <w:rsid w:val="007A5A01"/>
    <w:rsid w:val="007B52AC"/>
    <w:rsid w:val="007C6F1E"/>
    <w:rsid w:val="007D14E2"/>
    <w:rsid w:val="007D18DB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7276B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2C2D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1EF7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4C7C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462D6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D64EA"/>
    <w:rsid w:val="00BE0204"/>
    <w:rsid w:val="00BE79A0"/>
    <w:rsid w:val="00C10ABD"/>
    <w:rsid w:val="00C26DD5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85CA1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05C89"/>
    <w:rsid w:val="00D15050"/>
    <w:rsid w:val="00D20EBF"/>
    <w:rsid w:val="00D21EC9"/>
    <w:rsid w:val="00D22521"/>
    <w:rsid w:val="00D25B43"/>
    <w:rsid w:val="00D260C9"/>
    <w:rsid w:val="00D32725"/>
    <w:rsid w:val="00D37DC6"/>
    <w:rsid w:val="00D46C1A"/>
    <w:rsid w:val="00D56363"/>
    <w:rsid w:val="00D57FF4"/>
    <w:rsid w:val="00D7261A"/>
    <w:rsid w:val="00D77EC4"/>
    <w:rsid w:val="00D843C9"/>
    <w:rsid w:val="00D92968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2324F"/>
    <w:rsid w:val="00E40DC5"/>
    <w:rsid w:val="00E468A5"/>
    <w:rsid w:val="00E46B75"/>
    <w:rsid w:val="00E56528"/>
    <w:rsid w:val="00E56EAA"/>
    <w:rsid w:val="00E614BD"/>
    <w:rsid w:val="00E66AAE"/>
    <w:rsid w:val="00E714D2"/>
    <w:rsid w:val="00E93310"/>
    <w:rsid w:val="00EA5FA3"/>
    <w:rsid w:val="00EA7E0F"/>
    <w:rsid w:val="00EB541B"/>
    <w:rsid w:val="00EC2942"/>
    <w:rsid w:val="00EC4269"/>
    <w:rsid w:val="00EE149D"/>
    <w:rsid w:val="00EE2E47"/>
    <w:rsid w:val="00EF6DC0"/>
    <w:rsid w:val="00F06276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E0FB3"/>
    <w:rsid w:val="00FE4B9E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5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5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St-343/2019</izvorni_sadrzaj>
    <derivirana_varijabla naziv="DomainObject.Predmet.OznakaBroj_1">Pu St-343/2019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spis u arhivi u arhivskim koricama iza leđa
1,4 i 5 tom u ref</izvorni_sadrzaj>
    <derivirana_varijabla naziv="DomainObject.Predmet.PrimjedbaSuca_1">spis u arhivi u arhivskim koricama iza leđa
1,4 i 5 tom u ref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FINA SPLIT</item>
      <item>Hypo Alpe Adria bank d.d. Zagreb</item>
      <item>Maroje Stjepović</item>
      <item>CIPINUS d.o.o.</item>
      <item>HRVATSKE ŠUME društvo s ograničenom odgovornošću</item>
      <item>Županijsko državno odvjetništvo u Dubrovniku punomoćnik sudionika u postupku RH,MINISTARSTVO FINANCIJA-POREZNA UPRAVA,PODRUČNI URED DUBROVNIK</item>
      <item>Draženka Borovoac Adriana Čuzić</item>
      <item>Odv. Zoran Tomić</item>
      <item>Ana Beus, odvj. vježbenica kod Viktor Pisanski</item>
      <item>Dijana Bošnjak</item>
    </izvorni_sadrzaj>
    <derivirana_varijabla naziv="DomainObject.Predmet.OstaliListFormated_1">
      <item>FINA SPLIT</item>
      <item>Hypo Alpe Adria bank d.d. Zagreb</item>
      <item>Maroje Stjepović</item>
      <item>CIPINUS d.o.o.</item>
      <item>HRVATSKE ŠUME društvo s ograničenom odgovornošću</item>
      <item>Županijsko državno odvjetništvo u Dubrovniku punomoćnik sudionika u postupku RH,MINISTARSTVO FINANCIJA-POREZNA UPRAVA,PODRUČNI URED DUBROVNIK</item>
      <item>Draženka Borovoac Adriana Čuzić</item>
      <item>Odv. Zoran Tomić</item>
      <item>Ana Beus, odvj. vježbenica kod Viktor Pisanski</item>
      <item>Dijana Bošnjak</item>
    </derivirana_varijabla>
  </DomainObject.Predmet.OstaliListFormated>
  <DomainObject.Predmet.OstaliListFormatedOIB>
    <izvorni_sadrzaj>
      <item>FINA SPLIT</item>
      <item>Hypo Alpe Adria bank d.d. Zagreb</item>
      <item>Maroje Stjepović, OIB 57640555089</item>
      <item>CIPINUS d.o.o.</item>
      <item>HRVATSKE ŠUME društvo s ograničenom odgovornošću, OIB 69693144506</item>
      <item>Županijsko državno odvjetništvo u Dubrovniku punomoćnik sudionika u postupku RH,MINISTARSTVO FINANCIJA-POREZNA UPRAVA,PODRUČNI URED DUBROVNIK</item>
      <item>Draženka Borovoac Adriana Čuzić</item>
      <item>Odv. Zoran Tomić</item>
      <item>Ana Beus, odvj. vježbenica kod Viktor Pisanski</item>
      <item>Dijana Bošnjak</item>
    </izvorni_sadrzaj>
    <derivirana_varijabla naziv="DomainObject.Predmet.OstaliListFormatedOIB_1">
      <item>FINA SPLIT</item>
      <item>Hypo Alpe Adria bank d.d. Zagreb</item>
      <item>Maroje Stjepović, OIB 57640555089</item>
      <item>CIPINUS d.o.o.</item>
      <item>HRVATSKE ŠUME društvo s ograničenom odgovornošću, OIB 69693144506</item>
      <item>Županijsko državno odvjetništvo u Dubrovniku punomoćnik sudionika u postupku RH,MINISTARSTVO FINANCIJA-POREZNA UPRAVA,PODRUČNI URED DUBROVNIK</item>
      <item>Draženka Borovoac Adriana Čuzić</item>
      <item>Odv. Zoran Tomić</item>
      <item>Ana Beus, odvj. vježbenica kod Viktor Pisanski</item>
      <item>Dijana Bošnjak</item>
    </derivirana_varijabla>
  </DomainObject.Predmet.OstaliListFormatedOIB>
  <DomainObject.Predmet.OstaliListFormatedWithAdress>
    <izvorni_sadrzaj>
      <item>FINA SPLIT</item>
      <item>Hypo Alpe Adria bank d.d. Zagreb</item>
      <item>Maroje Stjepović, Preradovićeva 25, 10000 Dubrovnik</item>
      <item>CIPINUS d.o.o., V.Nazora b.b., 32257 Drenovci</item>
      <item>HRVATSKE ŠUME društvo s ograničenom odgovornošću, Ul.Ljudevita Farkaša Vukotinovića 2, 10000 Zagreb</item>
      <item>Županijsko državno odvjetništvo u Dubrovniku, Dropčeva 1, 20000 Dubrovnik punomoćnik sudionika u postupku RH,MINISTARSTVO FINANCIJA-POREZNA UPRAVA,PODRUČNI URED DUBROVNIK</item>
      <item>Draženka Borovoac Adriana Čuzić, A.Hebranga 12, 20350 Metković</item>
      <item>Odv. Zoran Tomić, Zelinska 2//, 10000 Zagreb</item>
      <item>Ana Beus, odvj. vježbenica kod Viktor Pisanski, III Vrbnik 9, 10000 Zagreb</item>
      <item>Dijana Bošnjak</item>
    </izvorni_sadrzaj>
    <derivirana_varijabla naziv="DomainObject.Predmet.OstaliListFormatedWithAdress_1">
      <item>FINA SPLIT</item>
      <item>Hypo Alpe Adria bank d.d. Zagreb</item>
      <item>Maroje Stjepović, Preradovićeva 25, 10000 Dubrovnik</item>
      <item>CIPINUS d.o.o., V.Nazora b.b., 32257 Drenovci</item>
      <item>HRVATSKE ŠUME društvo s ograničenom odgovornošću, Ul.Ljudevita Farkaša Vukotinovića 2, 10000 Zagreb</item>
      <item>Županijsko državno odvjetništvo u Dubrovniku, Dropčeva 1, 20000 Dubrovnik punomoćnik sudionika u postupku RH,MINISTARSTVO FINANCIJA-POREZNA UPRAVA,PODRUČNI URED DUBROVNIK</item>
      <item>Draženka Borovoac Adriana Čuzić, A.Hebranga 12, 20350 Metković</item>
      <item>Odv. Zoran Tomić, Zelinska 2//, 10000 Zagreb</item>
      <item>Ana Beus, odvj. vježbenica kod Viktor Pisanski, III Vrbnik 9, 10000 Zagreb</item>
      <item>Dijana Bošnjak</item>
    </derivirana_varijabla>
  </DomainObject.Predmet.OstaliListFormatedWithAdress>
  <DomainObject.Predmet.OstaliListFormatedWithAdressOIB>
    <izvorni_sadrzaj>
      <item>FINA SPLIT</item>
      <item>Hypo Alpe Adria bank d.d. Zagreb</item>
      <item>Maroje Stjepović, OIB 57640555089, Preradovićeva 25, 10000 Dubrovnik</item>
      <item>CIPINUS d.o.o., V.Nazora b.b., 32257 Drenovci</item>
      <item>HRVATSKE ŠUME društvo s ograničenom odgovornošću, OIB 69693144506, Ul.Ljudevita Farkaša Vukotinovića 2, 10000 Zagreb</item>
      <item>Županijsko državno odvjetništvo u Dubrovniku, Dropčeva 1, 20000 Dubrovnik punomoćnik sudionika u postupku RH,MINISTARSTVO FINANCIJA-POREZNA UPRAVA,PODRUČNI URED DUBROVNIK</item>
      <item>Draženka Borovoac Adriana Čuzić, A.Hebranga 12, 20350 Metković</item>
      <item>Odv. Zoran Tomić, Zelinska 2//, 10000 Zagreb</item>
      <item>Ana Beus, odvj. vježbenica kod Viktor Pisanski, III Vrbnik 9, 10000 Zagreb</item>
      <item>Dijana Bošnjak</item>
    </izvorni_sadrzaj>
    <derivirana_varijabla naziv="DomainObject.Predmet.OstaliListFormatedWithAdressOIB_1">
      <item>FINA SPLIT</item>
      <item>Hypo Alpe Adria bank d.d. Zagreb</item>
      <item>Maroje Stjepović, OIB 57640555089, Preradovićeva 25, 10000 Dubrovnik</item>
      <item>CIPINUS d.o.o., V.Nazora b.b., 32257 Drenovci</item>
      <item>HRVATSKE ŠUME društvo s ograničenom odgovornošću, OIB 69693144506, Ul.Ljudevita Farkaša Vukotinovića 2, 10000 Zagreb</item>
      <item>Županijsko državno odvjetništvo u Dubrovniku, Dropčeva 1, 20000 Dubrovnik punomoćnik sudionika u postupku RH,MINISTARSTVO FINANCIJA-POREZNA UPRAVA,PODRUČNI URED DUBROVNIK</item>
      <item>Draženka Borovoac Adriana Čuzić, A.Hebranga 12, 20350 Metković</item>
      <item>Odv. Zoran Tomić, Zelinska 2//, 10000 Zagreb</item>
      <item>Ana Beus, odvj. vježbenica kod Viktor Pisanski, III Vrbnik 9, 10000 Zagreb</item>
      <item>Dijana Bošnjak</item>
    </derivirana_varijabla>
  </DomainObject.Predmet.OstaliListFormatedWithAdressOIB>
  <DomainObject.Predmet.OstaliListNazivFormated>
    <izvorni_sadrzaj>
      <item>FINA SPLIT</item>
      <item>Hypo Alpe Adria bank d.d. Zagreb</item>
      <item>Maroje Stjepović</item>
      <item>CIPINUS d.o.o.</item>
      <item>HRVATSKE ŠUME društvo s ograničenom odgovornošću</item>
      <item>Županijsko državno odvjetništvo u Dubrovniku</item>
      <item>Draženka Borovoac Adriana Čuzić</item>
      <item>Odv. Zoran Tomić</item>
      <item>Ana Beus, odvj. vježbenica kod Viktor Pisanski</item>
      <item>Dijana Bošnjak</item>
    </izvorni_sadrzaj>
    <derivirana_varijabla naziv="DomainObject.Predmet.OstaliListNazivFormated_1">
      <item>FINA SPLIT</item>
      <item>Hypo Alpe Adria bank d.d. Zagreb</item>
      <item>Maroje Stjepović</item>
      <item>CIPINUS d.o.o.</item>
      <item>HRVATSKE ŠUME društvo s ograničenom odgovornošću</item>
      <item>Županijsko državno odvjetništvo u Dubrovniku</item>
      <item>Draženka Borovoac Adriana Čuzić</item>
      <item>Odv. Zoran Tomić</item>
      <item>Ana Beus, odvj. vježbenica kod Viktor Pisanski</item>
      <item>Dijana Bošnjak</item>
    </derivirana_varijabla>
  </DomainObject.Predmet.OstaliListNazivFormated>
  <DomainObject.Predmet.OstaliListNazivFormatedOIB>
    <izvorni_sadrzaj>
      <item>FINA SPLIT</item>
      <item>Hypo Alpe Adria bank d.d. Zagreb</item>
      <item>Maroje Stjepović, OIB 57640555089</item>
      <item>CIPINUS d.o.o.</item>
      <item>HRVATSKE ŠUME društvo s ograničenom odgovornošću, OIB 69693144506</item>
      <item>Županijsko državno odvjetništvo u Dubrovniku</item>
      <item>Draženka Borovoac Adriana Čuzić</item>
      <item>Odv. Zoran Tomić</item>
      <item>Ana Beus, odvj. vježbenica kod Viktor Pisanski</item>
      <item>Dijana Bošnjak</item>
    </izvorni_sadrzaj>
    <derivirana_varijabla naziv="DomainObject.Predmet.OstaliListNazivFormatedOIB_1">
      <item>FINA SPLIT</item>
      <item>Hypo Alpe Adria bank d.d. Zagreb</item>
      <item>Maroje Stjepović, OIB 57640555089</item>
      <item>CIPINUS d.o.o.</item>
      <item>HRVATSKE ŠUME društvo s ograničenom odgovornošću, OIB 69693144506</item>
      <item>Županijsko državno odvjetništvo u Dubrovniku</item>
      <item>Draženka Borovoac Adriana Čuzić</item>
      <item>Odv. Zoran Tomić</item>
      <item>Ana Beus, odvj. vježbenica kod Viktor Pisanski</item>
      <item>Dijana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>15. lipnja 2018.</izvorni_sadrzaj>
    <derivirana_varijabla naziv="DomainObject.Predmet.OdlukaRjesenje.DatumPravomocnosti_1">15. lipnja 2018.</derivirana_varijabla>
  </DomainObject.Predmet.OdlukaRjesenje.DatumPravomocnosti>
  <DomainObject.Predmet.OdlukaRjesenje.Oznaka>
    <izvorni_sadrzaj>St-12/2012-202</izvorni_sadrzaj>
    <derivirana_varijabla naziv="DomainObject.Predmet.OdlukaRjesenje.Oznaka_1">St-12/2012-202</derivirana_varijabla>
  </DomainObject.Predmet.OdlukaRjesenje.Oznaka>
  <DomainObject.Predmet.SudioniciListNaziv>
    <izvorni_sadrzaj>
      <item>ANAID  društvo s ograničenom odgovornošću za trgovinu i usluge</item>
      <item>FINA SPLIT</item>
      <item>Hypo Alpe Adria bank d.d. Zagreb</item>
      <item>RH,MINISTARSTVO FINANCIJA-POREZNA UPRAVA,PODRUČNI URED DUBROVNIK</item>
      <item>Maroje Stjepović</item>
      <item>CIPINUS d.o.o.</item>
      <item>HRVATSKE ŠUME društvo s ograničenom odgovornošću</item>
      <item>Županijsko državno odvjetništvo u Dubrovniku</item>
      <item>Draženka Borovoac Adriana Čuzić</item>
      <item>Odv. Zoran Tomić</item>
      <item>Ana Beus, odvj. vježbenica kod Viktor Pisanski</item>
      <item>Dijana Bošnjak</item>
    </izvorni_sadrzaj>
    <derivirana_varijabla naziv="DomainObject.Predmet.SudioniciListNaziv_1">
      <item>ANAID  društvo s ograničenom odgovornošću za trgovinu i usluge</item>
      <item>FINA SPLIT</item>
      <item>Hypo Alpe Adria bank d.d. Zagreb</item>
      <item>RH,MINISTARSTVO FINANCIJA-POREZNA UPRAVA,PODRUČNI URED DUBROVNIK</item>
      <item>Maroje Stjepović</item>
      <item>CIPINUS d.o.o.</item>
      <item>HRVATSKE ŠUME društvo s ograničenom odgovornošću</item>
      <item>Županijsko državno odvjetništvo u Dubrovniku</item>
      <item>Draženka Borovoac Adriana Čuzić</item>
      <item>Odv. Zoran Tomić</item>
      <item>Ana Beus, odvj. vježbenica kod Viktor Pisanski</item>
      <item>Dijana Bošnjak</item>
    </derivirana_varijabla>
  </DomainObject.Predmet.SudioniciListNaziv>
  <DomainObject.Predmet.SudioniciListAdressOIB>
    <izvorni_sadrzaj>
      <item>ANAID  društvo s ograničenom odgovornošću za trgovinu i usluge, OIB 78006550250, Kralja Zvonimira/4D,20350 Metković</item>
      <item>FINA SPLIT</item>
      <item>Hypo Alpe Adria bank d.d. Zagreb</item>
      <item>RH,MINISTARSTVO FINANCIJA-POREZNA UPRAVA,PODRUČNI URED DUBROVNIK, OIB 18683136487, .,20000 Dubrovnik</item>
      <item>Maroje Stjepović, OIB 57640555089, Preradovićeva 25,10000 Dubrovnik</item>
      <item>CIPINUS d.o.o., V.Nazora b.b.,32257 Drenovci</item>
      <item>HRVATSKE ŠUME društvo s ograničenom odgovornošću, OIB 69693144506, Ul.Ljudevita Farkaša Vukotinovića 2,10000 Zagreb</item>
      <item>Županijsko državno odvjetništvo u Dubrovniku, Dropčeva 1,20000 Dubrovnik</item>
      <item>Draženka Borovoac Adriana Čuzić, A.Hebranga 12,20350 Metković</item>
      <item>Odv. Zoran Tomić, Zelinska 2//,10000 Zagreb</item>
      <item>Ana Beus, odvj. vježbenica kod Viktor Pisanski, III Vrbnik 9,10000 Zagreb</item>
      <item>Dijana Bošnjak</item>
    </izvorni_sadrzaj>
    <derivirana_varijabla naziv="DomainObject.Predmet.SudioniciListAdressOIB_1">
      <item>ANAID  društvo s ograničenom odgovornošću za trgovinu i usluge, OIB 78006550250, Kralja Zvonimira/4D,20350 Metković</item>
      <item>FINA SPLIT</item>
      <item>Hypo Alpe Adria bank d.d. Zagreb</item>
      <item>RH,MINISTARSTVO FINANCIJA-POREZNA UPRAVA,PODRUČNI URED DUBROVNIK, OIB 18683136487, .,20000 Dubrovnik</item>
      <item>Maroje Stjepović, OIB 57640555089, Preradovićeva 25,10000 Dubrovnik</item>
      <item>CIPINUS d.o.o., V.Nazora b.b.,32257 Drenovci</item>
      <item>HRVATSKE ŠUME društvo s ograničenom odgovornošću, OIB 69693144506, Ul.Ljudevita Farkaša Vukotinovića 2,10000 Zagreb</item>
      <item>Županijsko državno odvjetništvo u Dubrovniku, Dropčeva 1,20000 Dubrovnik</item>
      <item>Draženka Borovoac Adriana Čuzić, A.Hebranga 12,20350 Metković</item>
      <item>Odv. Zoran Tomić, Zelinska 2//,10000 Zagreb</item>
      <item>Ana Beus, odvj. vježbenica kod Viktor Pisanski, III Vrbnik 9,10000 Zagreb</item>
      <item>Dijana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78006550250</item>
      <item>, OIB null</item>
      <item>, OIB null</item>
      <item>, OIB 18683136487</item>
      <item>, OIB 57640555089</item>
      <item>, OIB null</item>
      <item>, OIB 69693144506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78006550250</item>
      <item>, OIB null</item>
      <item>, OIB null</item>
      <item>, OIB 18683136487</item>
      <item>, OIB 57640555089</item>
      <item>, OIB null</item>
      <item>, OIB 69693144506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811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2019-04-05T13:52:00Z</dcterms:created>
  <dc:creator>Srđan Gavranić</dc:creator>
  <cp:lastModifiedBy>Srđan Gavranić</cp:lastModifiedBy>
  <cp:lastPrinted>2018-03-19T14:47:00Z</cp:lastPrinted>
  <dcterms:modified xmlns:xsi="http://www.w3.org/2001/XMLSchema-instance" xsi:type="dcterms:W3CDTF">2019-04-05T13:53:00Z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FINA za izvješće o jamčevinama.docx)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