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15f9" w14:paraId="26515f9" w:rsidRDefault="00AD6D29" w:rsidP="00F02854" w:rsidR="00AD6D29" w:rsidRPr="00926221">
      <w:pPr>
        <w:spacing w:lineRule="auto" w:line="276"/>
        <w:jc w:val="both"/>
        <w15:collapsed w:val="false"/>
        <w:rPr>
          <w:rFonts w:hAnsi="Bookman Old Style" w:ascii="Bookman Old Style"/>
          <w:b/>
          <w:i/>
        </w:rPr>
      </w:pPr>
      <w:bookmarkStart w:name="_Hlk490130122" w:id="0"/>
      <w:bookmarkStart w:name="_GoBack" w:id="1"/>
      <w:bookmarkEnd w:id="1"/>
      <w:r w:rsidRPr="00926221">
        <w:rPr>
          <w:rFonts w:hAnsi="Bookman Old Style" w:ascii="Bookman Old Style"/>
          <w:b/>
          <w:i/>
        </w:rPr>
        <w:t>Privremeni stečajni upravitelj</w:t>
      </w:r>
    </w:p>
    <w:p w:rsidRDefault="002142A3" w:rsidP="00926221" w:rsidR="00926221" w:rsidRPr="00926221">
      <w:pP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b/>
          <w:i/>
        </w:rPr>
        <w:t xml:space="preserve">NADA RELJIĆ </w:t>
      </w:r>
      <w:r w:rsidR="00926221" w:rsidRPr="00926221">
        <w:rPr>
          <w:rFonts w:hAnsi="Bookman Old Style" w:ascii="Bookman Old Style"/>
          <w:i/>
        </w:rPr>
        <w:t>OIB: 63776354688</w:t>
      </w:r>
    </w:p>
    <w:p w:rsidRDefault="002142A3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Slavonski Brod, naselje A.Hebrang blok 7/9</w:t>
      </w: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926221" w:rsidR="00926221" w:rsidRPr="00926221">
      <w:pP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Tel:</w:t>
      </w:r>
      <w:r w:rsidRPr="00926221">
        <w:rPr>
          <w:rFonts w:hAnsi="Bookman Old Style" w:ascii="Bookman Old Style"/>
          <w:i/>
        </w:rPr>
        <w:tab/>
        <w:t>0</w:t>
      </w:r>
      <w:r w:rsidR="002142A3" w:rsidRPr="00926221">
        <w:rPr>
          <w:rFonts w:hAnsi="Bookman Old Style" w:ascii="Bookman Old Style"/>
          <w:i/>
        </w:rPr>
        <w:t>35</w:t>
      </w:r>
      <w:r w:rsidRPr="00926221">
        <w:rPr>
          <w:rFonts w:hAnsi="Bookman Old Style" w:ascii="Bookman Old Style"/>
          <w:i/>
        </w:rPr>
        <w:t>/</w:t>
      </w:r>
      <w:r w:rsidR="002142A3" w:rsidRPr="00926221">
        <w:rPr>
          <w:rFonts w:hAnsi="Bookman Old Style" w:ascii="Bookman Old Style"/>
          <w:i/>
        </w:rPr>
        <w:t>451</w:t>
      </w:r>
      <w:r w:rsidR="00B83484" w:rsidRPr="00926221">
        <w:rPr>
          <w:rFonts w:hAnsi="Bookman Old Style" w:ascii="Bookman Old Style"/>
          <w:i/>
        </w:rPr>
        <w:t>-</w:t>
      </w:r>
      <w:r w:rsidR="002142A3" w:rsidRPr="00926221">
        <w:rPr>
          <w:rFonts w:hAnsi="Bookman Old Style" w:ascii="Bookman Old Style"/>
          <w:i/>
        </w:rPr>
        <w:t>01</w:t>
      </w:r>
      <w:r w:rsidR="00B83484" w:rsidRPr="00926221">
        <w:rPr>
          <w:rFonts w:hAnsi="Bookman Old Style" w:ascii="Bookman Old Style"/>
          <w:i/>
        </w:rPr>
        <w:t>4</w:t>
      </w:r>
      <w:r w:rsidR="00926221" w:rsidRPr="00926221">
        <w:rPr>
          <w:rFonts w:hAnsi="Bookman Old Style" w:ascii="Bookman Old Style"/>
          <w:i/>
        </w:rPr>
        <w:t xml:space="preserve"> Mob:</w:t>
      </w:r>
      <w:r w:rsidR="00926221" w:rsidRPr="00926221">
        <w:rPr>
          <w:rFonts w:hAnsi="Bookman Old Style" w:ascii="Bookman Old Style"/>
          <w:i/>
        </w:rPr>
        <w:tab/>
        <w:t>091/451-7640</w:t>
      </w:r>
    </w:p>
    <w:p w:rsidRDefault="00AD6D29" w:rsidP="00F02854" w:rsidR="00AD6D29" w:rsidRPr="00926221">
      <w:pPr>
        <w:pBdr>
          <w:bottom w:space="1" w:sz="6" w:color="auto" w:val="single"/>
        </w:pBdr>
        <w:spacing w:lineRule="auto" w:line="27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E-mail: </w:t>
      </w:r>
      <w:hyperlink r:id="rId10" w:history="true">
        <w:r w:rsidR="005875D0" w:rsidRPr="00E90FBC">
          <w:rPr>
            <w:rStyle w:val="Hiperveza"/>
            <w:rFonts w:hAnsi="Bookman Old Style" w:ascii="Bookman Old Style"/>
          </w:rPr>
          <w:t>nada.reljic@gmail.com.</w:t>
        </w:r>
      </w:hyperlink>
    </w:p>
    <w:bookmarkEnd w:id="0"/>
    <w:p w:rsidRDefault="00AD6D29" w:rsidP="00F02854" w:rsidR="00AD6D29" w:rsidRPr="00926221">
      <w:pPr>
        <w:spacing w:lineRule="auto" w:line="276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pStyle w:val="Naslov1"/>
        <w:spacing w:lineRule="auto" w:line="276"/>
        <w:ind w:firstLine="720" w:left="423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REPUBLIKA HRVATSKA</w:t>
      </w:r>
    </w:p>
    <w:p w:rsidRDefault="00AD6D29" w:rsidP="00F02854" w:rsidR="00AD6D29" w:rsidRPr="00926221">
      <w:pPr>
        <w:spacing w:lineRule="auto" w:line="276"/>
        <w:ind w:firstLine="720" w:left="4236"/>
        <w:jc w:val="both"/>
        <w:rPr>
          <w:rFonts w:hAnsi="Bookman Old Style" w:ascii="Bookman Old Style"/>
          <w:b/>
          <w:bCs/>
          <w:i/>
        </w:rPr>
      </w:pPr>
      <w:r w:rsidRPr="00926221">
        <w:rPr>
          <w:rFonts w:hAnsi="Bookman Old Style" w:ascii="Bookman Old Style"/>
          <w:b/>
          <w:bCs/>
          <w:i/>
        </w:rPr>
        <w:t>TRGOVAČKI SUD U ZAGREBU</w:t>
      </w:r>
    </w:p>
    <w:p w:rsidRDefault="00AD6D29" w:rsidP="00F02854" w:rsidR="00AD6D29" w:rsidRPr="00926221">
      <w:pPr>
        <w:spacing w:lineRule="auto" w:line="276"/>
        <w:ind w:firstLine="720" w:left="4236"/>
        <w:jc w:val="both"/>
        <w:rPr>
          <w:rFonts w:hAnsi="Bookman Old Style" w:ascii="Bookman Old Style"/>
          <w:b/>
          <w:bCs/>
          <w:i/>
        </w:rPr>
      </w:pPr>
      <w:r w:rsidRPr="00926221">
        <w:rPr>
          <w:rFonts w:hAnsi="Bookman Old Style" w:ascii="Bookman Old Style"/>
          <w:b/>
          <w:bCs/>
          <w:i/>
        </w:rPr>
        <w:t>Zagreb, Amruševa 2/II</w:t>
      </w:r>
    </w:p>
    <w:p w:rsidRDefault="001863A8" w:rsidP="00F02854" w:rsidR="001863A8" w:rsidRPr="00926221">
      <w:pPr>
        <w:spacing w:lineRule="auto" w:line="276"/>
        <w:ind w:left="4956"/>
        <w:jc w:val="both"/>
        <w:rPr>
          <w:rFonts w:hAnsi="Bookman Old Style" w:ascii="Bookman Old Style"/>
          <w:bCs/>
          <w:i/>
        </w:rPr>
      </w:pPr>
      <w:r w:rsidRPr="00926221">
        <w:rPr>
          <w:rFonts w:hAnsi="Bookman Old Style" w:ascii="Bookman Old Style"/>
          <w:bCs/>
          <w:i/>
        </w:rPr>
        <w:t>Stečajni sudac</w:t>
      </w:r>
    </w:p>
    <w:p w:rsidRDefault="00A3172F" w:rsidP="00A3172F" w:rsidR="00A3172F" w:rsidRPr="00926221">
      <w:pPr>
        <w:overflowPunct w:val="false"/>
        <w:autoSpaceDE w:val="false"/>
        <w:autoSpaceDN w:val="false"/>
        <w:adjustRightInd w:val="false"/>
        <w:ind w:firstLine="708" w:left="4248"/>
        <w:textAlignment w:val="baseline"/>
        <w:rPr>
          <w:rFonts w:hAnsi="Bookman Old Style" w:ascii="Bookman Old Style"/>
          <w:i/>
          <w:szCs w:val="20"/>
        </w:rPr>
      </w:pPr>
      <w:r w:rsidRPr="00926221">
        <w:rPr>
          <w:rFonts w:hAnsi="Bookman Old Style" w:ascii="Bookman Old Style"/>
          <w:i/>
          <w:szCs w:val="20"/>
        </w:rPr>
        <w:t>mr.sc. Ivana Koštarić Fegeš</w:t>
      </w:r>
    </w:p>
    <w:p w:rsidRDefault="00B83484" w:rsidP="00F94B8C" w:rsidR="00B83484" w:rsidRPr="00926221">
      <w:pPr>
        <w:ind w:left="360"/>
        <w:jc w:val="right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                                                                            e-mail </w:t>
      </w:r>
      <w:hyperlink r:id="rId11" w:history="true">
        <w:r w:rsidRPr="00926221">
          <w:rPr>
            <w:rStyle w:val="Hiperveza"/>
            <w:rFonts w:hAnsi="Bookman Old Style" w:ascii="Bookman Old Style"/>
            <w:i/>
          </w:rPr>
          <w:t>Petra.Cicek@tszg.pravosudje.hr</w:t>
        </w:r>
      </w:hyperlink>
      <w:r w:rsidRPr="00926221">
        <w:rPr>
          <w:rFonts w:hAnsi="Bookman Old Style" w:ascii="Bookman Old Style"/>
          <w:i/>
        </w:rPr>
        <w:t>.</w:t>
      </w:r>
    </w:p>
    <w:p w:rsidRDefault="001863A8" w:rsidP="00F02854" w:rsidR="001863A8" w:rsidRPr="00926221">
      <w:pPr>
        <w:spacing w:lineRule="auto" w:line="276"/>
        <w:ind w:left="4956"/>
        <w:jc w:val="both"/>
        <w:rPr>
          <w:rFonts w:hAnsi="Bookman Old Style" w:ascii="Bookman Old Style"/>
          <w:i/>
          <w:u w:val="single"/>
        </w:rPr>
      </w:pPr>
    </w:p>
    <w:p w:rsidRDefault="00AD6D29" w:rsidP="00B83484" w:rsidR="00B83484" w:rsidRPr="00F94B8C">
      <w:pPr>
        <w:pStyle w:val="Zaglavlje"/>
        <w:jc w:val="right"/>
        <w:rPr>
          <w:rFonts w:hAnsi="Bookman Old Style" w:ascii="Bookman Old Style"/>
          <w:b/>
          <w:i/>
          <w:sz w:val="32"/>
          <w:szCs w:val="32"/>
        </w:rPr>
      </w:pPr>
      <w:r w:rsidRPr="00F94B8C">
        <w:rPr>
          <w:rFonts w:hAnsi="Bookman Old Style" w:ascii="Bookman Old Style"/>
          <w:b/>
          <w:i/>
          <w:sz w:val="32"/>
          <w:szCs w:val="32"/>
          <w:u w:val="single"/>
        </w:rPr>
        <w:t xml:space="preserve">Posl. br. </w:t>
      </w:r>
      <w:r w:rsidR="00B83484" w:rsidRPr="00F94B8C">
        <w:rPr>
          <w:rFonts w:hAnsi="Bookman Old Style" w:ascii="Bookman Old Style"/>
          <w:b/>
          <w:i/>
          <w:sz w:val="32"/>
          <w:szCs w:val="32"/>
        </w:rPr>
        <w:t xml:space="preserve">85.St-2429/16  </w:t>
      </w:r>
    </w:p>
    <w:p w:rsidRDefault="00B83484" w:rsidP="00B83484" w:rsidR="00B83484" w:rsidRPr="00F94B8C">
      <w:pPr>
        <w:spacing w:lineRule="auto" w:line="276"/>
        <w:ind w:firstLine="720" w:left="4236"/>
        <w:jc w:val="both"/>
        <w:rPr>
          <w:rFonts w:hAnsi="Bookman Old Style" w:ascii="Bookman Old Style"/>
          <w:b/>
          <w:i/>
          <w:sz w:val="32"/>
          <w:szCs w:val="32"/>
        </w:rPr>
      </w:pPr>
    </w:p>
    <w:p w:rsidRDefault="00AD6D29" w:rsidP="00B83484" w:rsidR="00AD6D29" w:rsidRPr="00926221">
      <w:pPr>
        <w:spacing w:lineRule="auto" w:line="276"/>
        <w:ind w:firstLine="720" w:left="4236"/>
        <w:jc w:val="right"/>
        <w:rPr>
          <w:rFonts w:hAnsi="Bookman Old Style" w:ascii="Bookman Old Style"/>
          <w:i/>
        </w:rPr>
      </w:pPr>
    </w:p>
    <w:p w:rsidRDefault="00AD6D29" w:rsidP="00F02854" w:rsidR="00AD6D29">
      <w:pPr>
        <w:spacing w:lineRule="auto" w:line="276"/>
        <w:jc w:val="both"/>
        <w:rPr>
          <w:rFonts w:hAnsi="Bookman Old Style" w:ascii="Bookman Old Style"/>
          <w:i/>
        </w:rPr>
      </w:pPr>
    </w:p>
    <w:p w:rsidRDefault="00F94B8C" w:rsidP="00F02854" w:rsidR="00F94B8C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>
      <w:pPr>
        <w:spacing w:lineRule="auto" w:line="276"/>
        <w:jc w:val="center"/>
        <w:rPr>
          <w:rFonts w:hAnsi="Bookman Old Style" w:ascii="Bookman Old Style"/>
          <w:b/>
          <w:i/>
        </w:rPr>
      </w:pPr>
      <w:r w:rsidRPr="00926221">
        <w:rPr>
          <w:rFonts w:hAnsi="Bookman Old Style" w:ascii="Bookman Old Style"/>
          <w:b/>
          <w:i/>
        </w:rPr>
        <w:t>IZVJEŠĆE</w:t>
      </w:r>
      <w:r w:rsidR="004E5C8D">
        <w:rPr>
          <w:rFonts w:hAnsi="Bookman Old Style" w:ascii="Bookman Old Style"/>
          <w:b/>
          <w:i/>
        </w:rPr>
        <w:t xml:space="preserve"> </w:t>
      </w:r>
      <w:r w:rsidRPr="00926221">
        <w:rPr>
          <w:rFonts w:hAnsi="Bookman Old Style" w:ascii="Bookman Old Style"/>
          <w:b/>
          <w:i/>
          <w:caps/>
        </w:rPr>
        <w:t>PrivremenOG</w:t>
      </w:r>
      <w:r w:rsidRPr="00926221">
        <w:rPr>
          <w:rFonts w:hAnsi="Bookman Old Style" w:ascii="Bookman Old Style"/>
          <w:b/>
          <w:i/>
        </w:rPr>
        <w:t xml:space="preserve"> STEČAJNOG UPRAVITELJA</w:t>
      </w:r>
    </w:p>
    <w:p w:rsidRDefault="00F94B8C" w:rsidP="00F02854" w:rsidR="00F94B8C" w:rsidRPr="00926221">
      <w:pPr>
        <w:spacing w:lineRule="auto" w:line="276"/>
        <w:jc w:val="center"/>
        <w:rPr>
          <w:rFonts w:hAnsi="Bookman Old Style" w:ascii="Bookman Old Style"/>
          <w:b/>
          <w:i/>
        </w:rPr>
      </w:pPr>
    </w:p>
    <w:p w:rsidRDefault="00743090" w:rsidP="00F02854" w:rsidR="00AD6D29">
      <w:pPr>
        <w:spacing w:lineRule="auto" w:line="276"/>
        <w:jc w:val="center"/>
        <w:rPr>
          <w:rFonts w:hAnsi="Bookman Old Style" w:ascii="Bookman Old Style"/>
          <w:b/>
          <w:i/>
          <w:sz w:val="28"/>
          <w:szCs w:val="28"/>
        </w:rPr>
      </w:pPr>
      <w:r w:rsidRPr="00926221">
        <w:rPr>
          <w:rFonts w:hAnsi="Bookman Old Style" w:ascii="Bookman Old Style"/>
          <w:b/>
          <w:i/>
          <w:sz w:val="28"/>
          <w:szCs w:val="28"/>
        </w:rPr>
        <w:t>u prethodnom</w:t>
      </w:r>
      <w:r w:rsidR="00AD6D29" w:rsidRPr="00926221">
        <w:rPr>
          <w:rFonts w:hAnsi="Bookman Old Style" w:ascii="Bookman Old Style"/>
          <w:b/>
          <w:i/>
          <w:sz w:val="28"/>
          <w:szCs w:val="28"/>
        </w:rPr>
        <w:t xml:space="preserve"> stečajno</w:t>
      </w:r>
      <w:r w:rsidRPr="00926221">
        <w:rPr>
          <w:rFonts w:hAnsi="Bookman Old Style" w:ascii="Bookman Old Style"/>
          <w:b/>
          <w:i/>
          <w:sz w:val="28"/>
          <w:szCs w:val="28"/>
        </w:rPr>
        <w:t>m</w:t>
      </w:r>
      <w:r w:rsidR="00AD6D29" w:rsidRPr="00926221">
        <w:rPr>
          <w:rFonts w:hAnsi="Bookman Old Style" w:ascii="Bookman Old Style"/>
          <w:b/>
          <w:i/>
          <w:sz w:val="28"/>
          <w:szCs w:val="28"/>
        </w:rPr>
        <w:t xml:space="preserve"> postupk</w:t>
      </w:r>
      <w:r w:rsidRPr="00926221">
        <w:rPr>
          <w:rFonts w:hAnsi="Bookman Old Style" w:ascii="Bookman Old Style"/>
          <w:b/>
          <w:i/>
          <w:sz w:val="28"/>
          <w:szCs w:val="28"/>
        </w:rPr>
        <w:t>u</w:t>
      </w:r>
      <w:r w:rsidR="00AD6D29" w:rsidRPr="00926221">
        <w:rPr>
          <w:rFonts w:hAnsi="Bookman Old Style" w:ascii="Bookman Old Style"/>
          <w:b/>
          <w:i/>
          <w:sz w:val="28"/>
          <w:szCs w:val="28"/>
        </w:rPr>
        <w:t xml:space="preserve"> nad dužnikom</w:t>
      </w:r>
    </w:p>
    <w:p w:rsidRDefault="00F94B8C" w:rsidP="00F02854" w:rsidR="00F94B8C" w:rsidRPr="00926221">
      <w:pPr>
        <w:spacing w:lineRule="auto" w:line="276"/>
        <w:jc w:val="center"/>
        <w:rPr>
          <w:rFonts w:hAnsi="Bookman Old Style" w:ascii="Bookman Old Style"/>
          <w:b/>
          <w:i/>
          <w:sz w:val="28"/>
          <w:szCs w:val="28"/>
        </w:rPr>
      </w:pPr>
    </w:p>
    <w:p w:rsidRDefault="00A3172F" w:rsidP="00B3529D" w:rsidR="00AD6D29" w:rsidRPr="00926221">
      <w:pPr>
        <w:spacing w:lineRule="auto" w:line="276"/>
        <w:jc w:val="center"/>
        <w:rPr>
          <w:rFonts w:hAnsi="Bookman Old Style" w:ascii="Bookman Old Style"/>
          <w:b/>
          <w:i/>
          <w:sz w:val="28"/>
          <w:szCs w:val="28"/>
        </w:rPr>
      </w:pPr>
      <w:bookmarkStart w:name="_Hlk490239838" w:id="2"/>
      <w:r w:rsidRPr="00926221">
        <w:rPr>
          <w:rFonts w:hAnsi="Bookman Old Style" w:ascii="Bookman Old Style"/>
          <w:b/>
          <w:i/>
          <w:sz w:val="28"/>
          <w:szCs w:val="28"/>
          <w:lang w:val="pt-BR"/>
        </w:rPr>
        <w:t>LOVRIĆ-B d.o.o., Zagreb, Divka Budaka 8, OIB: 30374691028,</w:t>
      </w:r>
    </w:p>
    <w:bookmarkEnd w:id="2"/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DE580E" w:rsidP="00F02854" w:rsidR="00DE580E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DE580E" w:rsidP="00F02854" w:rsidR="00DE580E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D6D29" w:rsidP="00F02854" w:rsidR="00AD6D29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562589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i/>
        </w:rPr>
        <w:t>Slavonski Brod,</w:t>
      </w:r>
      <w:r w:rsidR="00D77C86">
        <w:rPr>
          <w:rFonts w:hAnsi="Bookman Old Style" w:ascii="Bookman Old Style"/>
          <w:i/>
        </w:rPr>
        <w:t>14</w:t>
      </w:r>
      <w:r>
        <w:rPr>
          <w:rFonts w:hAnsi="Bookman Old Style" w:ascii="Bookman Old Style"/>
          <w:i/>
        </w:rPr>
        <w:t>,</w:t>
      </w:r>
      <w:r w:rsidR="00D77C86">
        <w:rPr>
          <w:rFonts w:hAnsi="Bookman Old Style" w:ascii="Bookman Old Style"/>
          <w:i/>
        </w:rPr>
        <w:t>11</w:t>
      </w:r>
      <w:r>
        <w:rPr>
          <w:rFonts w:hAnsi="Bookman Old Style" w:ascii="Bookman Old Style"/>
          <w:i/>
        </w:rPr>
        <w:t>.2017</w:t>
      </w: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9128F1" w:rsidP="00F02854" w:rsidR="009128F1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6C5B4B" w:rsidP="00F02854" w:rsidR="006C5B4B" w:rsidRPr="00926221">
      <w:pPr>
        <w:spacing w:lineRule="auto" w:line="276"/>
        <w:jc w:val="both"/>
        <w:rPr>
          <w:rFonts w:hAnsi="Bookman Old Style" w:ascii="Bookman Old Style"/>
          <w:i/>
        </w:rPr>
      </w:pPr>
    </w:p>
    <w:p w:rsidRDefault="00A3172F" w:rsidP="00CA4063" w:rsidR="00A3172F" w:rsidRPr="00926221">
      <w:pPr>
        <w:spacing w:lineRule="auto" w:line="276"/>
        <w:jc w:val="center"/>
        <w:rPr>
          <w:rFonts w:hAnsi="Bookman Old Style" w:ascii="Bookman Old Style"/>
          <w:i/>
        </w:rPr>
      </w:pPr>
    </w:p>
    <w:p w:rsidRDefault="00AD6D29" w:rsidP="00F50D56" w:rsidR="00CA4063">
      <w:pPr>
        <w:ind w:right="567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Rješenjem Trgovačkog suda u Zagrebu posl.br</w:t>
      </w:r>
      <w:r w:rsidR="00A3172F" w:rsidRPr="00926221">
        <w:rPr>
          <w:rFonts w:hAnsi="Bookman Old Style" w:ascii="Bookman Old Style"/>
          <w:i/>
          <w:u w:val="single"/>
        </w:rPr>
        <w:t xml:space="preserve"> Posl. br. </w:t>
      </w:r>
      <w:r w:rsidR="00F94B8C" w:rsidRPr="00F94B8C">
        <w:t>85.St-2429/16</w:t>
      </w:r>
      <w:r w:rsidR="00FB5F83" w:rsidRPr="00926221">
        <w:rPr>
          <w:rFonts w:hAnsi="Bookman Old Style" w:ascii="Bookman Old Style"/>
          <w:i/>
        </w:rPr>
        <w:t xml:space="preserve">od </w:t>
      </w:r>
      <w:bookmarkStart w:name="_Hlk490160878" w:id="3"/>
      <w:r w:rsidR="00CA4063" w:rsidRPr="00926221">
        <w:rPr>
          <w:rFonts w:hAnsi="Bookman Old Style" w:ascii="Bookman Old Style"/>
          <w:i/>
        </w:rPr>
        <w:t>21. srpnja 2017</w:t>
      </w:r>
      <w:bookmarkEnd w:id="3"/>
      <w:r w:rsidR="00CA4063" w:rsidRPr="00926221">
        <w:rPr>
          <w:rFonts w:hAnsi="Bookman Old Style" w:ascii="Bookman Old Style"/>
          <w:i/>
        </w:rPr>
        <w:t>.</w:t>
      </w:r>
      <w:r w:rsidR="00063D5E" w:rsidRPr="00926221">
        <w:rPr>
          <w:rFonts w:hAnsi="Bookman Old Style" w:ascii="Bookman Old Style"/>
          <w:i/>
        </w:rPr>
        <w:t xml:space="preserve"> godine,</w:t>
      </w:r>
      <w:r w:rsidR="00063D5E" w:rsidRPr="00926221">
        <w:rPr>
          <w:rFonts w:hAnsi="Bookman Old Style" w:ascii="Bookman Old Style"/>
          <w:i/>
          <w:lang w:val="pt-BR"/>
        </w:rPr>
        <w:t xml:space="preserve">imenovana sam </w:t>
      </w:r>
      <w:r w:rsidR="00063D5E" w:rsidRPr="00926221">
        <w:rPr>
          <w:rFonts w:hAnsi="Bookman Old Style" w:ascii="Bookman Old Style"/>
          <w:i/>
        </w:rPr>
        <w:t>Privremenim stečajnim upraviteljem</w:t>
      </w:r>
      <w:r w:rsidR="00063D5E" w:rsidRPr="00926221">
        <w:rPr>
          <w:rFonts w:hAnsi="Bookman Old Style" w:ascii="Bookman Old Style"/>
          <w:i/>
          <w:lang w:val="pt-BR"/>
        </w:rPr>
        <w:t xml:space="preserve">u stečajnom postupku u povodu prijedloga predlagatelja FINANCIJSKE AGENCIJE, Zagreb, Ulica grada Vukovara 70, OIB: </w:t>
      </w:r>
      <w:r w:rsidR="00063D5E" w:rsidRPr="00926221">
        <w:rPr>
          <w:rFonts w:hAnsi="Bookman Old Style" w:ascii="Bookman Old Style"/>
          <w:i/>
        </w:rPr>
        <w:t>85821130368</w:t>
      </w:r>
      <w:r w:rsidRPr="00926221">
        <w:rPr>
          <w:rFonts w:hAnsi="Bookman Old Style" w:ascii="Bookman Old Style"/>
          <w:i/>
        </w:rPr>
        <w:t xml:space="preserve">nad dužnikom </w:t>
      </w:r>
      <w:r w:rsidR="00A3172F" w:rsidRPr="00926221">
        <w:rPr>
          <w:rFonts w:hAnsi="Bookman Old Style" w:ascii="Bookman Old Style"/>
          <w:i/>
          <w:lang w:val="pt-BR"/>
        </w:rPr>
        <w:t xml:space="preserve">LOVRIĆ-B d.o.o., Zagreb, Divka Budaka 8, OIB: 30374691028, </w:t>
      </w:r>
      <w:r w:rsidR="00063D5E" w:rsidRPr="00926221">
        <w:rPr>
          <w:rFonts w:hAnsi="Bookman Old Style" w:ascii="Bookman Old Style"/>
          <w:i/>
        </w:rPr>
        <w:t>(u daljnjem tekstu: Dužnik)</w:t>
      </w:r>
    </w:p>
    <w:p w:rsidRDefault="001764B2" w:rsidP="00F50D56" w:rsidR="001764B2" w:rsidRPr="00F94B8C">
      <w:pPr>
        <w:ind w:right="567" w:left="-426"/>
        <w:jc w:val="both"/>
      </w:pPr>
    </w:p>
    <w:p w:rsidRDefault="00063D5E" w:rsidP="00F50D56" w:rsidR="00AD6D29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Obvezna sam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postupka, </w:t>
      </w:r>
      <w:r w:rsidR="001764B2">
        <w:rPr>
          <w:rFonts w:hAnsi="Bookman Old Style" w:ascii="Bookman Old Style"/>
          <w:i/>
        </w:rPr>
        <w:t>a</w:t>
      </w:r>
      <w:r w:rsidRPr="00926221">
        <w:rPr>
          <w:rFonts w:hAnsi="Bookman Old Style" w:ascii="Bookman Old Style"/>
          <w:i/>
        </w:rPr>
        <w:t xml:space="preserve"> pisano izvješće s mišljenjem izraditi u roku 30 dana i dostaviti ga u spis i na e-mail </w:t>
      </w:r>
      <w:hyperlink r:id="rId12" w:history="true">
        <w:r w:rsidRPr="00926221">
          <w:rPr>
            <w:rStyle w:val="Hiperveza"/>
            <w:rFonts w:hAnsi="Bookman Old Style" w:ascii="Bookman Old Style"/>
            <w:i/>
          </w:rPr>
          <w:t>Petra.Cicek@tszg.pravosudje.hr</w:t>
        </w:r>
      </w:hyperlink>
      <w:r w:rsidRPr="00926221">
        <w:rPr>
          <w:rFonts w:hAnsi="Bookman Old Style" w:ascii="Bookman Old Style"/>
          <w:i/>
        </w:rPr>
        <w:t>.</w:t>
      </w:r>
    </w:p>
    <w:p w:rsidRDefault="00063D5E" w:rsidP="00F50D56" w:rsidR="00063D5E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i/>
        </w:rPr>
      </w:pPr>
    </w:p>
    <w:p w:rsidRDefault="00AD6D29" w:rsidP="00F50D56" w:rsidR="00A3172F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b/>
          <w:i/>
        </w:rPr>
      </w:pPr>
      <w:r w:rsidRPr="00926221">
        <w:rPr>
          <w:rFonts w:hAnsi="Bookman Old Style" w:ascii="Bookman Old Style"/>
          <w:i/>
        </w:rPr>
        <w:t xml:space="preserve">Kao stručna osoba, na osnovu raspoložive dokumentacije Dužnika kao i na osnovu drugih prikupljenih podataka tijekom postupka,  podnosim izvješće  o </w:t>
      </w:r>
      <w:r w:rsidRPr="00926221">
        <w:rPr>
          <w:rFonts w:hAnsi="Bookman Old Style" w:ascii="Bookman Old Style"/>
          <w:bCs/>
          <w:i/>
        </w:rPr>
        <w:t xml:space="preserve">zatečenom stanju i utvrđivanju razloga za otvaranje stečajnog postupka nad Dužnikom </w:t>
      </w:r>
      <w:bookmarkStart w:name="_Hlk491723697" w:id="4"/>
      <w:bookmarkStart w:name="_Hlk490203634" w:id="5"/>
      <w:r w:rsidR="00A3172F" w:rsidRPr="00926221">
        <w:rPr>
          <w:rFonts w:hAnsi="Bookman Old Style" w:ascii="Bookman Old Style"/>
          <w:i/>
          <w:lang w:val="pt-BR"/>
        </w:rPr>
        <w:t>LOVRIĆ-B d.o.o.</w:t>
      </w:r>
      <w:bookmarkEnd w:id="4"/>
      <w:r w:rsidR="00A3172F" w:rsidRPr="00926221">
        <w:rPr>
          <w:rFonts w:hAnsi="Bookman Old Style" w:ascii="Bookman Old Style"/>
          <w:i/>
          <w:lang w:val="pt-BR"/>
        </w:rPr>
        <w:t xml:space="preserve">, Zagreb, Divka Budaka 8, OIB: 30374691028, </w:t>
      </w:r>
      <w:bookmarkEnd w:id="5"/>
    </w:p>
    <w:p w:rsidRDefault="0028491B" w:rsidP="00F50D56" w:rsidR="0028491B">
      <w:pPr>
        <w:spacing w:lineRule="auto" w:line="276"/>
        <w:ind w:firstLine="568" w:right="567" w:left="-426"/>
        <w:jc w:val="both"/>
        <w:rPr>
          <w:rFonts w:hAnsi="Bookman Old Style" w:ascii="Bookman Old Style"/>
          <w:b/>
          <w:i/>
        </w:rPr>
      </w:pPr>
    </w:p>
    <w:p w:rsidRDefault="001764B2" w:rsidP="00F50D56" w:rsidR="001764B2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b/>
          <w:i/>
        </w:rPr>
      </w:pPr>
    </w:p>
    <w:p w:rsidRDefault="00AD6D29" w:rsidP="00F50D56" w:rsidR="00AD6D29">
      <w:pPr>
        <w:spacing w:lineRule="auto" w:line="276"/>
        <w:ind w:firstLine="568" w:right="567" w:left="-426"/>
        <w:jc w:val="both"/>
        <w:rPr>
          <w:rFonts w:hAnsi="Bookman Old Style" w:ascii="Bookman Old Style"/>
          <w:b/>
          <w:i/>
        </w:rPr>
      </w:pPr>
      <w:r w:rsidRPr="00926221">
        <w:rPr>
          <w:rFonts w:hAnsi="Bookman Old Style" w:ascii="Bookman Old Style"/>
          <w:b/>
          <w:i/>
        </w:rPr>
        <w:t>UVOD:</w:t>
      </w:r>
    </w:p>
    <w:p w:rsidRDefault="001764B2" w:rsidP="00F50D56" w:rsidR="001764B2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b/>
          <w:i/>
        </w:rPr>
      </w:pPr>
    </w:p>
    <w:p w:rsidRDefault="00FB5F83" w:rsidP="00F50D56" w:rsidR="00AE1F39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Prijedlog za otvaranjem stečajnog postupka nad Dužnikom </w:t>
      </w:r>
      <w:r w:rsidR="00F50D56" w:rsidRPr="00926221">
        <w:rPr>
          <w:rFonts w:hAnsi="Bookman Old Style" w:ascii="Bookman Old Style"/>
          <w:i/>
          <w:lang w:val="pt-BR"/>
        </w:rPr>
        <w:t>LOVRIĆ-B d.o.o.</w:t>
      </w:r>
      <w:r w:rsidRPr="00926221">
        <w:rPr>
          <w:rFonts w:hAnsi="Bookman Old Style" w:ascii="Bookman Old Style"/>
          <w:i/>
        </w:rPr>
        <w:t xml:space="preserve">podnijela je Financijska agencija, </w:t>
      </w:r>
      <w:r w:rsidR="00A5172D" w:rsidRPr="00926221">
        <w:rPr>
          <w:rFonts w:hAnsi="Bookman Old Style" w:ascii="Bookman Old Style"/>
          <w:i/>
        </w:rPr>
        <w:t xml:space="preserve">dana 14.03.2016  </w:t>
      </w:r>
      <w:r w:rsidRPr="00926221">
        <w:rPr>
          <w:rFonts w:hAnsi="Bookman Old Style" w:ascii="Bookman Old Style"/>
          <w:i/>
        </w:rPr>
        <w:t xml:space="preserve">(u daljnjem tekstu: FINA), temeljem odredbe čl. 110. st. 1. Stečajnog zakona (NN 71/15) navodeći kako predmetni Dužnik u Očevidniku redoslijeda osnova za plaćanje ima evidentirane  neizvršene osnove za plaćanje u neprekinutom razdoblju </w:t>
      </w:r>
      <w:r w:rsidR="00A5172D" w:rsidRPr="00926221">
        <w:rPr>
          <w:rFonts w:hAnsi="Bookman Old Style" w:ascii="Bookman Old Style"/>
          <w:i/>
        </w:rPr>
        <w:t xml:space="preserve">dužem </w:t>
      </w:r>
      <w:r w:rsidRPr="00926221">
        <w:rPr>
          <w:rFonts w:hAnsi="Bookman Old Style" w:ascii="Bookman Old Style"/>
          <w:i/>
        </w:rPr>
        <w:t>od 120 dana, a koja na dan 0</w:t>
      </w:r>
      <w:r w:rsidR="00A5172D" w:rsidRPr="00926221">
        <w:rPr>
          <w:rFonts w:hAnsi="Bookman Old Style" w:ascii="Bookman Old Style"/>
          <w:i/>
        </w:rPr>
        <w:t>1</w:t>
      </w:r>
      <w:r w:rsidRPr="00926221">
        <w:rPr>
          <w:rFonts w:hAnsi="Bookman Old Style" w:ascii="Bookman Old Style"/>
          <w:i/>
        </w:rPr>
        <w:t>.0</w:t>
      </w:r>
      <w:r w:rsidR="00063D5E" w:rsidRPr="00926221">
        <w:rPr>
          <w:rFonts w:hAnsi="Bookman Old Style" w:ascii="Bookman Old Style"/>
          <w:i/>
        </w:rPr>
        <w:t>9</w:t>
      </w:r>
      <w:r w:rsidRPr="00926221">
        <w:rPr>
          <w:rFonts w:hAnsi="Bookman Old Style" w:ascii="Bookman Old Style"/>
          <w:i/>
        </w:rPr>
        <w:t>.201</w:t>
      </w:r>
      <w:r w:rsidR="00A5172D" w:rsidRPr="00926221">
        <w:rPr>
          <w:rFonts w:hAnsi="Bookman Old Style" w:ascii="Bookman Old Style"/>
          <w:i/>
        </w:rPr>
        <w:t>5</w:t>
      </w:r>
      <w:r w:rsidRPr="00926221">
        <w:rPr>
          <w:rFonts w:hAnsi="Bookman Old Style" w:ascii="Bookman Old Style"/>
          <w:i/>
        </w:rPr>
        <w:t xml:space="preserve">. godine, ukupno iznose </w:t>
      </w:r>
      <w:r w:rsidR="00A3172F" w:rsidRPr="00926221">
        <w:rPr>
          <w:rFonts w:hAnsi="Bookman Old Style" w:ascii="Bookman Old Style"/>
          <w:i/>
        </w:rPr>
        <w:t>749.898,96</w:t>
      </w:r>
      <w:r w:rsidRPr="00926221">
        <w:rPr>
          <w:rFonts w:hAnsi="Bookman Old Style" w:ascii="Bookman Old Style"/>
          <w:i/>
        </w:rPr>
        <w:t xml:space="preserve"> kuna</w:t>
      </w:r>
      <w:r w:rsidR="00AE1F39" w:rsidRPr="00926221">
        <w:rPr>
          <w:rFonts w:hAnsi="Bookman Old Style" w:ascii="Bookman Old Style"/>
          <w:i/>
        </w:rPr>
        <w:t>.</w:t>
      </w:r>
      <w:r w:rsidR="00A5172D" w:rsidRPr="00926221">
        <w:rPr>
          <w:rFonts w:hAnsi="Bookman Old Style" w:ascii="Bookman Old Style"/>
          <w:i/>
        </w:rPr>
        <w:t>neprekidno 1373 dana.</w:t>
      </w:r>
    </w:p>
    <w:p w:rsidRDefault="00AE1F39" w:rsidP="00F50D56" w:rsidR="00AE1F39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i/>
        </w:rPr>
      </w:pPr>
    </w:p>
    <w:p w:rsidRDefault="001764B2" w:rsidP="00F50D56" w:rsidR="00AD6D29">
      <w:pPr>
        <w:pStyle w:val="Uvuenotijeloteksta"/>
        <w:spacing w:lineRule="auto" w:line="276"/>
        <w:ind w:firstLine="568" w:right="567" w:left="-426"/>
        <w:rPr>
          <w:rFonts w:cs="Times New Roman" w:hAnsi="Bookman Old Style" w:ascii="Bookman Old Style"/>
          <w:b/>
          <w:bCs/>
          <w:i/>
        </w:rPr>
      </w:pPr>
      <w:r>
        <w:rPr>
          <w:rFonts w:cs="Times New Roman" w:hAnsi="Bookman Old Style" w:ascii="Bookman Old Style"/>
          <w:b/>
          <w:bCs/>
          <w:i/>
        </w:rPr>
        <w:t xml:space="preserve">I  </w:t>
      </w:r>
      <w:r w:rsidR="00AD6D29" w:rsidRPr="00926221">
        <w:rPr>
          <w:rFonts w:cs="Times New Roman" w:hAnsi="Bookman Old Style" w:ascii="Bookman Old Style"/>
          <w:b/>
          <w:bCs/>
          <w:i/>
        </w:rPr>
        <w:t>STANJE UPISA U SUDSKOM REGISTRU:</w:t>
      </w:r>
    </w:p>
    <w:p w:rsidRDefault="001764B2" w:rsidP="00F50D56" w:rsidR="001764B2" w:rsidRPr="00926221">
      <w:pPr>
        <w:pStyle w:val="Uvuenotijeloteksta"/>
        <w:spacing w:lineRule="auto" w:line="276"/>
        <w:ind w:firstLine="568" w:right="567" w:left="-426"/>
        <w:rPr>
          <w:rFonts w:cs="Times New Roman" w:hAnsi="Bookman Old Style" w:ascii="Bookman Old Style"/>
          <w:b/>
          <w:bCs/>
          <w:i/>
        </w:rPr>
      </w:pPr>
    </w:p>
    <w:p w:rsidRDefault="00AD6D29" w:rsidP="00975B84" w:rsidR="00AD6D29" w:rsidRPr="00926221">
      <w:pPr>
        <w:spacing w:lineRule="auto" w:line="276"/>
        <w:ind w:firstLine="568" w:right="567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Uvidom u izvadak iz sudskog registara utvrdi</w:t>
      </w:r>
      <w:r w:rsidR="00174E88">
        <w:rPr>
          <w:rFonts w:hAnsi="Bookman Old Style" w:ascii="Bookman Old Style"/>
          <w:i/>
        </w:rPr>
        <w:t>la</w:t>
      </w:r>
      <w:r w:rsidRPr="00926221">
        <w:rPr>
          <w:rFonts w:hAnsi="Bookman Old Style" w:ascii="Bookman Old Style"/>
          <w:i/>
        </w:rPr>
        <w:t xml:space="preserve"> sam da je trgovačko </w:t>
      </w:r>
      <w:r w:rsidR="00A5172D" w:rsidRPr="00926221">
        <w:rPr>
          <w:rFonts w:hAnsi="Bookman Old Style" w:ascii="Bookman Old Style"/>
          <w:i/>
          <w:lang w:val="pt-BR"/>
        </w:rPr>
        <w:t>LOVRIĆ-B d.o.o., Zagreb, Divka Budaka 8, OIB: 30374691028, MBS 080149217</w:t>
      </w:r>
      <w:r w:rsidRPr="00926221">
        <w:rPr>
          <w:rFonts w:hAnsi="Bookman Old Style" w:ascii="Bookman Old Style"/>
          <w:i/>
        </w:rPr>
        <w:t xml:space="preserve">osnovano temeljem </w:t>
      </w:r>
      <w:r w:rsidR="00A5172D" w:rsidRPr="00926221">
        <w:rPr>
          <w:rFonts w:hAnsi="Bookman Old Style" w:ascii="Bookman Old Style"/>
          <w:i/>
        </w:rPr>
        <w:t xml:space="preserve">odlukom sastavljenom u novom obliku Izjave </w:t>
      </w:r>
      <w:r w:rsidR="00FB5F83" w:rsidRPr="00926221">
        <w:rPr>
          <w:rFonts w:hAnsi="Bookman Old Style" w:ascii="Bookman Old Style"/>
          <w:i/>
        </w:rPr>
        <w:t xml:space="preserve">o osnivanju od </w:t>
      </w:r>
      <w:r w:rsidR="00A5172D" w:rsidRPr="00926221">
        <w:rPr>
          <w:rFonts w:hAnsi="Bookman Old Style" w:ascii="Bookman Old Style"/>
          <w:i/>
        </w:rPr>
        <w:t>28</w:t>
      </w:r>
      <w:r w:rsidR="00FB5F83" w:rsidRPr="00926221">
        <w:rPr>
          <w:rFonts w:hAnsi="Bookman Old Style" w:ascii="Bookman Old Style"/>
          <w:i/>
        </w:rPr>
        <w:t>.</w:t>
      </w:r>
      <w:r w:rsidR="00A5172D" w:rsidRPr="00926221">
        <w:rPr>
          <w:rFonts w:hAnsi="Bookman Old Style" w:ascii="Bookman Old Style"/>
          <w:i/>
        </w:rPr>
        <w:t>12</w:t>
      </w:r>
      <w:r w:rsidR="00FB5F83" w:rsidRPr="00926221">
        <w:rPr>
          <w:rFonts w:hAnsi="Bookman Old Style" w:ascii="Bookman Old Style"/>
          <w:i/>
        </w:rPr>
        <w:t>.</w:t>
      </w:r>
      <w:r w:rsidR="000020DD" w:rsidRPr="00926221">
        <w:rPr>
          <w:rFonts w:hAnsi="Bookman Old Style" w:ascii="Bookman Old Style"/>
          <w:i/>
        </w:rPr>
        <w:t>199</w:t>
      </w:r>
      <w:r w:rsidR="00A5172D" w:rsidRPr="00926221">
        <w:rPr>
          <w:rFonts w:hAnsi="Bookman Old Style" w:ascii="Bookman Old Style"/>
          <w:i/>
        </w:rPr>
        <w:t>4</w:t>
      </w:r>
      <w:r w:rsidR="006F3A39" w:rsidRPr="00926221">
        <w:rPr>
          <w:rFonts w:hAnsi="Bookman Old Style" w:ascii="Bookman Old Style"/>
          <w:i/>
        </w:rPr>
        <w:t>. godine.</w:t>
      </w:r>
    </w:p>
    <w:p w:rsidRDefault="00AD6D29" w:rsidP="00F50D56" w:rsidR="00AD6D29" w:rsidRPr="00926221">
      <w:pPr>
        <w:pStyle w:val="Uvuenotijeloteksta"/>
        <w:spacing w:lineRule="auto" w:line="276"/>
        <w:ind w:firstLine="568" w:right="567" w:left="-426"/>
        <w:jc w:val="both"/>
        <w:rPr>
          <w:rFonts w:cs="Times New Roman" w:hAnsi="Bookman Old Style" w:ascii="Bookman Old Style"/>
          <w:i/>
        </w:rPr>
      </w:pPr>
    </w:p>
    <w:p w:rsidRDefault="00AD6D29" w:rsidP="00F50D56" w:rsidR="00AD6D29" w:rsidRPr="00926221">
      <w:pPr>
        <w:pStyle w:val="Uvuenotijeloteksta"/>
        <w:spacing w:lineRule="auto" w:line="276"/>
        <w:ind w:firstLine="568" w:right="567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Temeljni kapital društva iznosi</w:t>
      </w:r>
      <w:r w:rsidR="00FA038E" w:rsidRPr="00926221">
        <w:rPr>
          <w:rFonts w:cs="Times New Roman" w:hAnsi="Bookman Old Style" w:ascii="Bookman Old Style"/>
          <w:i/>
        </w:rPr>
        <w:t>o je 16</w:t>
      </w:r>
      <w:r w:rsidR="000020DD" w:rsidRPr="00926221">
        <w:rPr>
          <w:rFonts w:cs="Times New Roman" w:hAnsi="Bookman Old Style" w:ascii="Bookman Old Style"/>
          <w:i/>
        </w:rPr>
        <w:t>.000</w:t>
      </w:r>
      <w:r w:rsidRPr="00926221">
        <w:rPr>
          <w:rFonts w:cs="Times New Roman" w:hAnsi="Bookman Old Style" w:ascii="Bookman Old Style"/>
          <w:i/>
        </w:rPr>
        <w:t>,00 kuna.</w:t>
      </w:r>
      <w:r w:rsidR="00FA038E" w:rsidRPr="00926221">
        <w:rPr>
          <w:rFonts w:cs="Times New Roman" w:hAnsi="Bookman Old Style" w:ascii="Bookman Old Style"/>
          <w:i/>
        </w:rPr>
        <w:t>a isti je usklađenjem sa Zakonom izjavom o usklađenju 20.12.1995 god.povećan na 20.000 kuna.</w:t>
      </w:r>
    </w:p>
    <w:p w:rsidRDefault="00304595" w:rsidP="00F50D56" w:rsidR="00304595" w:rsidRPr="00926221">
      <w:pPr>
        <w:pStyle w:val="Uvuenotijeloteksta"/>
        <w:spacing w:lineRule="auto" w:line="276"/>
        <w:ind w:firstLine="568" w:right="567" w:left="-426"/>
        <w:jc w:val="both"/>
        <w:rPr>
          <w:rFonts w:cs="Times New Roman" w:hAnsi="Bookman Old Style" w:ascii="Bookman Old Style"/>
          <w:i/>
        </w:rPr>
      </w:pPr>
    </w:p>
    <w:p w:rsidRDefault="001764B2" w:rsidP="00F50D56" w:rsidR="001764B2">
      <w:pPr>
        <w:pStyle w:val="Uvuenotijeloteksta"/>
        <w:spacing w:lineRule="auto" w:line="276"/>
        <w:ind w:firstLine="568" w:right="567" w:left="-426"/>
        <w:jc w:val="both"/>
        <w:rPr>
          <w:rFonts w:cs="Times New Roman" w:hAnsi="Bookman Old Style" w:ascii="Bookman Old Style"/>
          <w:b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>Predmet poslovanja društva čine slijedeće djelatnosti: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13Vađenje ruda metala</w:t>
      </w:r>
    </w:p>
    <w:p w:rsidRDefault="00FA038E" w:rsidP="00737256" w:rsidR="00FA038E" w:rsidRPr="00926221">
      <w:pPr>
        <w:pStyle w:val="Uvuenotijeloteksta"/>
        <w:spacing w:lineRule="auto" w:line="276"/>
        <w:ind w:firstLine="0" w:left="142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51Trgovina na veliko i posredovanje u trgovini, osim trg motornim vozilima 60.24Prijevoz robe (tereta) cestom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*Zastupanje inozemnih tvrtki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*Građenje, projektiranje i nadzor nad građenjem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*Izvođenje investicijskih radova u inozemstvu i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 ustupanje investicijskih radova stranoj osobi u Republici Hrvatskoj</w:t>
      </w:r>
    </w:p>
    <w:p w:rsidRDefault="006951C4" w:rsidP="00926221" w:rsidR="006951C4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</w:p>
    <w:p w:rsidRDefault="006951C4" w:rsidP="00926221" w:rsidR="006951C4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>Osnivači i članovi društva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bookmarkStart w:name="_Hlk490237491" w:id="6"/>
      <w:bookmarkStart w:name="_Hlk490204619" w:id="7"/>
      <w:r w:rsidRPr="00926221">
        <w:rPr>
          <w:rFonts w:cs="Times New Roman" w:hAnsi="Bookman Old Style" w:ascii="Bookman Old Style"/>
          <w:i/>
        </w:rPr>
        <w:t xml:space="preserve">Božo Lovrić </w:t>
      </w:r>
      <w:bookmarkEnd w:id="6"/>
      <w:r w:rsidRPr="00926221">
        <w:rPr>
          <w:rFonts w:cs="Times New Roman" w:hAnsi="Bookman Old Style" w:ascii="Bookman Old Style"/>
          <w:i/>
        </w:rPr>
        <w:t>OIB 58736194846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Zagreb, Koprivnička 13</w:t>
      </w:r>
    </w:p>
    <w:bookmarkEnd w:id="7"/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-Jedini osnivač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</w:p>
    <w:p w:rsidRDefault="006951C4" w:rsidP="00926221" w:rsidR="006951C4" w:rsidRPr="00926221">
      <w:pPr>
        <w:spacing w:lineRule="auto" w:line="276"/>
        <w:ind w:firstLine="568" w:left="-426"/>
        <w:rPr>
          <w:rFonts w:cs="Arial" w:hAnsi="Bookman Old Style" w:ascii="Bookman Old Style"/>
          <w:i/>
        </w:rPr>
      </w:pPr>
      <w:r w:rsidRPr="00926221">
        <w:rPr>
          <w:rFonts w:hAnsi="Bookman Old Style" w:ascii="Bookman Old Style"/>
          <w:b/>
          <w:i/>
        </w:rPr>
        <w:t>Osoba ovlaštena za zastupanje društva je</w:t>
      </w:r>
      <w:r w:rsidRPr="00926221">
        <w:rPr>
          <w:rFonts w:hAnsi="Bookman Old Style" w:ascii="Bookman Old Style"/>
          <w:i/>
        </w:rPr>
        <w:t xml:space="preserve">: 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Božo Lovrić OIB 58736194846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Zagreb, Koprivnička 13</w:t>
      </w:r>
    </w:p>
    <w:p w:rsidRDefault="00FA038E" w:rsidP="00926221" w:rsidR="00FA038E" w:rsidRPr="00926221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-zastupa pojedinačno i samostalno</w:t>
      </w:r>
    </w:p>
    <w:p w:rsidRDefault="00FA038E" w:rsidP="00926221" w:rsidR="00FA038E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</w:p>
    <w:p w:rsidRDefault="001764B2" w:rsidP="00926221" w:rsidR="001764B2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</w:p>
    <w:p w:rsidRDefault="001764B2" w:rsidP="00926221" w:rsidR="001764B2" w:rsidRPr="00926221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  <w:r>
        <w:rPr>
          <w:rFonts w:cs="Times New Roman" w:hAnsi="Bookman Old Style" w:ascii="Bookman Old Style"/>
          <w:b/>
          <w:bCs/>
          <w:i/>
        </w:rPr>
        <w:t>II  IZVJEŠĆE O FINANCIJSKO GOSPODARSTVENOM STANJU DUŽNIKA</w:t>
      </w:r>
    </w:p>
    <w:p w:rsidRDefault="001764B2" w:rsidP="00926221" w:rsidR="001764B2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b/>
          <w:bCs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STANJE RAČUNA DUŽNIKA</w:t>
      </w: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</w:p>
    <w:p w:rsidRDefault="00587669" w:rsidP="00975B84" w:rsidR="00587669" w:rsidRPr="00926221">
      <w:pPr>
        <w:pStyle w:val="Uvuenotijeloteksta"/>
        <w:spacing w:lineRule="auto" w:line="276"/>
        <w:ind w:firstLine="568" w:right="425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 xml:space="preserve">Dužnik </w:t>
      </w:r>
      <w:r w:rsidR="00EB06D0" w:rsidRPr="00926221">
        <w:rPr>
          <w:rFonts w:cs="Times New Roman" w:hAnsi="Bookman Old Style" w:ascii="Bookman Old Style"/>
          <w:i/>
        </w:rPr>
        <w:t xml:space="preserve">prema izvještaju FINAza </w:t>
      </w:r>
      <w:r w:rsidRPr="00926221">
        <w:rPr>
          <w:rFonts w:cs="Times New Roman" w:hAnsi="Bookman Old Style" w:ascii="Bookman Old Style"/>
          <w:i/>
        </w:rPr>
        <w:t xml:space="preserve">svoje financijsko poslovanje </w:t>
      </w:r>
      <w:r w:rsidR="00D12926" w:rsidRPr="00926221">
        <w:rPr>
          <w:rFonts w:cs="Times New Roman" w:hAnsi="Bookman Old Style" w:ascii="Bookman Old Style"/>
          <w:i/>
        </w:rPr>
        <w:t xml:space="preserve">na dan </w:t>
      </w:r>
      <w:r w:rsidR="00EB06D0" w:rsidRPr="00926221">
        <w:rPr>
          <w:rFonts w:cs="Times New Roman" w:hAnsi="Bookman Old Style" w:ascii="Bookman Old Style"/>
          <w:i/>
        </w:rPr>
        <w:t>11</w:t>
      </w:r>
      <w:r w:rsidR="00D12926" w:rsidRPr="00926221">
        <w:rPr>
          <w:rFonts w:cs="Times New Roman" w:hAnsi="Bookman Old Style" w:ascii="Bookman Old Style"/>
          <w:i/>
        </w:rPr>
        <w:t>.0</w:t>
      </w:r>
      <w:r w:rsidR="00EB06D0" w:rsidRPr="00926221">
        <w:rPr>
          <w:rFonts w:cs="Times New Roman" w:hAnsi="Bookman Old Style" w:ascii="Bookman Old Style"/>
          <w:i/>
        </w:rPr>
        <w:t>3</w:t>
      </w:r>
      <w:r w:rsidR="00D12926" w:rsidRPr="00926221">
        <w:rPr>
          <w:rFonts w:cs="Times New Roman" w:hAnsi="Bookman Old Style" w:ascii="Bookman Old Style"/>
          <w:i/>
        </w:rPr>
        <w:t>.2016</w:t>
      </w:r>
      <w:r w:rsidR="00EB06D0" w:rsidRPr="00926221">
        <w:rPr>
          <w:rFonts w:cs="Times New Roman" w:hAnsi="Bookman Old Style" w:ascii="Bookman Old Style"/>
          <w:i/>
        </w:rPr>
        <w:t xml:space="preserve"> u jedinstvenom registru računa i oročenih novčanih sredstava </w:t>
      </w:r>
      <w:r w:rsidR="00EB06D0" w:rsidRPr="00926221">
        <w:rPr>
          <w:rFonts w:cs="Times New Roman" w:hAnsi="Bookman Old Style" w:ascii="Bookman Old Style"/>
          <w:b/>
          <w:i/>
        </w:rPr>
        <w:t>NEMA RAČUNA</w:t>
      </w:r>
    </w:p>
    <w:p w:rsidRDefault="00D12926" w:rsidP="00975B84" w:rsidR="00D12926" w:rsidRPr="00926221">
      <w:pPr>
        <w:pStyle w:val="Uvuenotijeloteksta"/>
        <w:spacing w:lineRule="auto" w:line="276"/>
        <w:ind w:firstLine="568" w:right="425" w:left="-426"/>
        <w:jc w:val="both"/>
        <w:rPr>
          <w:rFonts w:cs="Times New Roman" w:hAnsi="Bookman Old Style" w:ascii="Bookman Old Style"/>
          <w:i/>
        </w:rPr>
      </w:pPr>
    </w:p>
    <w:p w:rsidRDefault="00587669" w:rsidP="00975B84" w:rsidR="00587669" w:rsidRPr="00926221">
      <w:pPr>
        <w:pStyle w:val="Uvuenotijeloteksta"/>
        <w:spacing w:lineRule="auto" w:line="276"/>
        <w:ind w:firstLine="568" w:right="425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 xml:space="preserve">Sukladno </w:t>
      </w:r>
      <w:r w:rsidR="00EB06D0" w:rsidRPr="00926221">
        <w:rPr>
          <w:rFonts w:cs="Times New Roman" w:hAnsi="Bookman Old Style" w:ascii="Bookman Old Style"/>
          <w:i/>
        </w:rPr>
        <w:t xml:space="preserve">prijedlogu  </w:t>
      </w:r>
      <w:r w:rsidRPr="00926221">
        <w:rPr>
          <w:rFonts w:cs="Times New Roman" w:hAnsi="Bookman Old Style" w:ascii="Bookman Old Style"/>
          <w:i/>
        </w:rPr>
        <w:t xml:space="preserve">Financijske agencije od </w:t>
      </w:r>
      <w:r w:rsidR="00EB06D0" w:rsidRPr="00926221">
        <w:rPr>
          <w:rFonts w:cs="Times New Roman" w:hAnsi="Bookman Old Style" w:ascii="Bookman Old Style"/>
          <w:i/>
        </w:rPr>
        <w:t>11.03.2016</w:t>
      </w:r>
      <w:r w:rsidRPr="00926221">
        <w:rPr>
          <w:rFonts w:cs="Times New Roman" w:hAnsi="Bookman Old Style" w:ascii="Bookman Old Style"/>
          <w:i/>
        </w:rPr>
        <w:t xml:space="preserve">. godine, račun Dužnika </w:t>
      </w:r>
      <w:r w:rsidR="00EB06D0" w:rsidRPr="00926221">
        <w:rPr>
          <w:rFonts w:cs="Times New Roman" w:hAnsi="Bookman Old Style" w:ascii="Bookman Old Style"/>
          <w:i/>
        </w:rPr>
        <w:t>je imao evidentirane neizmirene obaveze za plaćanjau visini od 749.898,96 kuna u trajanju od 1373 dana, odnosno na dan donošenja rješenja br,</w:t>
      </w:r>
      <w:r w:rsidR="00EB06D0" w:rsidRPr="00926221">
        <w:rPr>
          <w:rFonts w:hAnsi="Bookman Old Style" w:ascii="Bookman Old Style"/>
          <w:i/>
        </w:rPr>
        <w:t>85.</w:t>
      </w:r>
      <w:bookmarkStart w:name="_Hlk490205267" w:id="8"/>
      <w:r w:rsidR="00EB06D0" w:rsidRPr="00926221">
        <w:rPr>
          <w:rFonts w:hAnsi="Bookman Old Style" w:ascii="Bookman Old Style"/>
          <w:i/>
        </w:rPr>
        <w:t>St-2429/16</w:t>
      </w:r>
      <w:bookmarkEnd w:id="8"/>
      <w:r w:rsidR="00EB06D0" w:rsidRPr="00926221">
        <w:rPr>
          <w:rFonts w:hAnsi="Bookman Old Style" w:ascii="Bookman Old Style"/>
          <w:i/>
        </w:rPr>
        <w:t>, 21</w:t>
      </w:r>
      <w:r w:rsidR="00EB06D0" w:rsidRPr="00926221">
        <w:rPr>
          <w:rFonts w:hAnsi="Bookman Old Style" w:ascii="Bookman Old Style"/>
          <w:i/>
          <w:lang w:val="pt-BR"/>
        </w:rPr>
        <w:t>. srpnja 2017 u trajanju od 2062 dana.</w:t>
      </w:r>
    </w:p>
    <w:p w:rsidRDefault="00587669" w:rsidP="00975B84" w:rsidR="00587669" w:rsidRPr="00926221">
      <w:pPr>
        <w:pStyle w:val="Uvuenotijeloteksta"/>
        <w:spacing w:lineRule="auto" w:line="276"/>
        <w:ind w:firstLine="568" w:right="425" w:left="-426"/>
        <w:jc w:val="both"/>
        <w:rPr>
          <w:rFonts w:cs="Times New Roman" w:hAnsi="Bookman Old Style" w:ascii="Bookman Old Style"/>
          <w:i/>
        </w:rPr>
      </w:pPr>
    </w:p>
    <w:p w:rsidRDefault="00AD6D29" w:rsidP="00975B84" w:rsidR="00AD6D29" w:rsidRPr="00926221">
      <w:pPr>
        <w:pStyle w:val="Uvuenotijeloteksta"/>
        <w:spacing w:lineRule="auto" w:line="276"/>
        <w:ind w:firstLine="568" w:right="425" w:left="-426"/>
        <w:rPr>
          <w:rFonts w:cs="Times New Roman" w:hAnsi="Bookman Old Style" w:ascii="Bookman Old Style"/>
          <w:b/>
          <w:bCs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PODUZETE RADNJE</w:t>
      </w:r>
    </w:p>
    <w:p w:rsidRDefault="00AD6D29" w:rsidP="00975B84" w:rsidR="00AD6D29" w:rsidRPr="00926221">
      <w:pPr>
        <w:pStyle w:val="Uvuenotijeloteksta"/>
        <w:spacing w:lineRule="auto" w:line="276"/>
        <w:ind w:firstLine="568" w:right="425" w:left="-426"/>
        <w:rPr>
          <w:rFonts w:cs="Times New Roman" w:hAnsi="Bookman Old Style" w:ascii="Bookman Old Style"/>
          <w:b/>
          <w:bCs/>
          <w:i/>
        </w:rPr>
      </w:pPr>
    </w:p>
    <w:p w:rsidRDefault="001764B2" w:rsidP="00975B84" w:rsidR="0012793F" w:rsidRPr="00926221">
      <w:pPr>
        <w:spacing w:lineRule="auto" w:line="276"/>
        <w:ind w:firstLine="568" w:right="425" w:left="-42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i/>
        </w:rPr>
        <w:t xml:space="preserve">Uvidom u </w:t>
      </w:r>
      <w:r w:rsidR="00AD6D29" w:rsidRPr="00926221">
        <w:rPr>
          <w:rFonts w:hAnsi="Bookman Old Style" w:ascii="Bookman Old Style"/>
          <w:i/>
        </w:rPr>
        <w:t xml:space="preserve">sudski spis Trgovačkog suda u Zagrebu, posl.br. </w:t>
      </w:r>
      <w:r w:rsidR="00BE016A" w:rsidRPr="00926221">
        <w:rPr>
          <w:rFonts w:hAnsi="Bookman Old Style" w:ascii="Bookman Old Style"/>
          <w:i/>
        </w:rPr>
        <w:t xml:space="preserve">St-2429/16, </w:t>
      </w:r>
      <w:r>
        <w:rPr>
          <w:rFonts w:hAnsi="Bookman Old Style" w:ascii="Bookman Old Style"/>
          <w:i/>
        </w:rPr>
        <w:t xml:space="preserve">utvrdila sam </w:t>
      </w:r>
      <w:r w:rsidR="00BE016A" w:rsidRPr="00926221">
        <w:rPr>
          <w:rFonts w:hAnsi="Bookman Old Style" w:ascii="Bookman Old Style"/>
          <w:i/>
        </w:rPr>
        <w:t xml:space="preserve">tijek događaja u </w:t>
      </w:r>
      <w:r>
        <w:rPr>
          <w:rFonts w:hAnsi="Bookman Old Style" w:ascii="Bookman Old Style"/>
          <w:i/>
        </w:rPr>
        <w:t>ovom predmetu</w:t>
      </w:r>
    </w:p>
    <w:p w:rsidRDefault="00BE016A" w:rsidP="00975B84" w:rsidR="00BE016A" w:rsidRPr="00926221">
      <w:pPr>
        <w:spacing w:lineRule="auto" w:line="276"/>
        <w:ind w:firstLine="568" w:right="425" w:left="-426"/>
        <w:jc w:val="both"/>
        <w:rPr>
          <w:rFonts w:hAnsi="Bookman Old Style" w:ascii="Bookman Old Style"/>
          <w:bCs/>
          <w:i/>
        </w:rPr>
      </w:pPr>
    </w:p>
    <w:p w:rsidRDefault="00EE4326" w:rsidP="00975B84" w:rsidR="000B16C9" w:rsidRPr="00926221">
      <w:pPr>
        <w:ind w:firstLine="568" w:right="425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prethodni postupak radi utvrđivanja pretpostavki za otvaranje stečajnog postupka nad dužnikom </w:t>
      </w:r>
      <w:r w:rsidRPr="00926221">
        <w:rPr>
          <w:rFonts w:hAnsi="Bookman Old Style" w:ascii="Bookman Old Style"/>
          <w:i/>
          <w:lang w:val="pt-BR"/>
        </w:rPr>
        <w:t>LOVRIĆ-B d.o.o., Zagreb, Divka Budaka 8, OIB: 30374691028</w:t>
      </w:r>
      <w:r w:rsidRPr="00926221">
        <w:rPr>
          <w:rFonts w:hAnsi="Bookman Old Style" w:ascii="Bookman Old Style"/>
          <w:i/>
        </w:rPr>
        <w:t>.</w:t>
      </w:r>
      <w:r w:rsidR="001764B2">
        <w:rPr>
          <w:rFonts w:hAnsi="Bookman Old Style" w:ascii="Bookman Old Style"/>
          <w:i/>
        </w:rPr>
        <w:t>p</w:t>
      </w:r>
      <w:r w:rsidR="000B16C9" w:rsidRPr="00926221">
        <w:rPr>
          <w:rFonts w:hAnsi="Bookman Old Style" w:ascii="Bookman Old Style"/>
          <w:i/>
        </w:rPr>
        <w:t xml:space="preserve">okrenut je dana  5. travnja 2017 rješenjem i Zaključkom br,85.St-2429/16-6 po sucu </w:t>
      </w:r>
      <w:r w:rsidR="000B16C9" w:rsidRPr="00926221">
        <w:rPr>
          <w:rFonts w:hAnsi="Bookman Old Style" w:ascii="Bookman Old Style"/>
          <w:i/>
          <w:lang w:val="pt-BR"/>
        </w:rPr>
        <w:t>mr.sc. Ivani Koštarić Fegeš,a na prijedlog FINA.</w:t>
      </w:r>
    </w:p>
    <w:p w:rsidRDefault="00EE4326" w:rsidP="00975B84" w:rsidR="00EE4326" w:rsidRPr="00926221">
      <w:pPr>
        <w:overflowPunct w:val="false"/>
        <w:autoSpaceDE w:val="false"/>
        <w:autoSpaceDN w:val="false"/>
        <w:adjustRightInd w:val="false"/>
        <w:ind w:firstLine="568" w:right="425" w:left="-426"/>
        <w:jc w:val="both"/>
        <w:textAlignment w:val="baseline"/>
        <w:rPr>
          <w:rFonts w:hAnsi="Bookman Old Style" w:ascii="Bookman Old Style"/>
          <w:i/>
        </w:rPr>
      </w:pPr>
    </w:p>
    <w:p w:rsidRDefault="00737256" w:rsidP="00975B84" w:rsidR="00737256">
      <w:pPr>
        <w:overflowPunct w:val="false"/>
        <w:autoSpaceDE w:val="false"/>
        <w:autoSpaceDN w:val="false"/>
        <w:adjustRightInd w:val="false"/>
        <w:ind w:firstLine="568" w:right="425" w:left="-426"/>
        <w:jc w:val="both"/>
        <w:textAlignment w:val="baseline"/>
        <w:rPr>
          <w:rFonts w:hAnsi="Bookman Old Style" w:ascii="Bookman Old Style"/>
          <w:i/>
          <w:lang w:val="pt-BR"/>
        </w:rPr>
      </w:pPr>
    </w:p>
    <w:p w:rsidRDefault="00737256" w:rsidP="00975B84" w:rsidR="00737256">
      <w:pPr>
        <w:overflowPunct w:val="false"/>
        <w:autoSpaceDE w:val="false"/>
        <w:autoSpaceDN w:val="false"/>
        <w:adjustRightInd w:val="false"/>
        <w:ind w:firstLine="568" w:right="425" w:left="-426"/>
        <w:jc w:val="both"/>
        <w:textAlignment w:val="baseline"/>
        <w:rPr>
          <w:rFonts w:hAnsi="Bookman Old Style" w:ascii="Bookman Old Style"/>
          <w:i/>
          <w:lang w:val="pt-BR"/>
        </w:rPr>
      </w:pPr>
    </w:p>
    <w:p w:rsidRDefault="00135D64" w:rsidP="00975B84" w:rsidR="00135D64">
      <w:pPr>
        <w:overflowPunct w:val="false"/>
        <w:autoSpaceDE w:val="false"/>
        <w:autoSpaceDN w:val="false"/>
        <w:adjustRightInd w:val="false"/>
        <w:ind w:firstLine="568" w:right="425" w:left="-426"/>
        <w:jc w:val="both"/>
        <w:textAlignment w:val="baseline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  <w:lang w:val="pt-BR"/>
        </w:rPr>
        <w:t xml:space="preserve">Istim rješenjem Sud je </w:t>
      </w:r>
      <w:r w:rsidRPr="00926221">
        <w:rPr>
          <w:rFonts w:hAnsi="Bookman Old Style" w:ascii="Bookman Old Style"/>
          <w:i/>
        </w:rPr>
        <w:t xml:space="preserve">naredio  osobi ovlaštenoj za zastupanje dužnika Boži Lovriću, Zagreb, Koprivnička 13, OIB: 58736194846, u roku 8 dana, dostaviti </w:t>
      </w:r>
      <w:r w:rsidR="001764B2">
        <w:rPr>
          <w:rFonts w:hAnsi="Bookman Old Style" w:ascii="Bookman Old Style"/>
          <w:i/>
        </w:rPr>
        <w:t>S</w:t>
      </w:r>
      <w:r w:rsidRPr="00926221">
        <w:rPr>
          <w:rFonts w:hAnsi="Bookman Old Style" w:ascii="Bookman Old Style"/>
          <w:i/>
        </w:rPr>
        <w:t xml:space="preserve">udu pisano izvješće o financijsko-gospodarskom stanju dužnika s podacima o imovini dužnika te Zakazao ročište radi očitovanja o prijedlogu za otvaranje stečajnog postupka za dan 5. svibnja 2017. </w:t>
      </w:r>
      <w:r w:rsidR="001764B2">
        <w:rPr>
          <w:rFonts w:hAnsi="Bookman Old Style" w:ascii="Bookman Old Style"/>
          <w:i/>
        </w:rPr>
        <w:t>Na</w:t>
      </w:r>
      <w:r w:rsidRPr="00926221">
        <w:rPr>
          <w:rFonts w:hAnsi="Bookman Old Style" w:ascii="Bookman Old Style"/>
          <w:i/>
        </w:rPr>
        <w:t xml:space="preserve"> ročište su  zaključkom pozivani :  predlagatelj, dužnik i  zakonski zastupnik dužnika.</w:t>
      </w:r>
    </w:p>
    <w:p w:rsidRDefault="000B317B" w:rsidP="00975B84" w:rsidR="000B317B" w:rsidRPr="00926221">
      <w:pPr>
        <w:overflowPunct w:val="false"/>
        <w:autoSpaceDE w:val="false"/>
        <w:autoSpaceDN w:val="false"/>
        <w:adjustRightInd w:val="false"/>
        <w:ind w:firstLine="568" w:right="425" w:left="-426"/>
        <w:jc w:val="both"/>
        <w:textAlignment w:val="baseline"/>
        <w:rPr>
          <w:rFonts w:hAnsi="Bookman Old Style" w:ascii="Bookman Old Style"/>
          <w:i/>
        </w:rPr>
      </w:pPr>
    </w:p>
    <w:p w:rsidRDefault="001764B2" w:rsidP="00975B84" w:rsidR="00A84103">
      <w:pPr>
        <w:ind w:firstLine="568" w:right="425" w:left="-42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i/>
        </w:rPr>
        <w:t>Kako o</w:t>
      </w:r>
      <w:r w:rsidR="002628FC" w:rsidRPr="00926221">
        <w:rPr>
          <w:rFonts w:hAnsi="Bookman Old Style" w:ascii="Bookman Old Style"/>
          <w:i/>
        </w:rPr>
        <w:t xml:space="preserve">soba ovlaštena za zastupanje dužnika nije u određenom roku dostavila pisano izvješće o financijsko – gospodarskom stanju dužniku u skladu s zaključkom ovoga suda od 5. travnja 2017., niti je pristupila na ročište radi očitovanja o prijedlogu za otvaranje stečajnog postupka održano 5. svibnja 2017. </w:t>
      </w:r>
      <w:r w:rsidR="00A84103" w:rsidRPr="00926221">
        <w:rPr>
          <w:rFonts w:hAnsi="Bookman Old Style" w:ascii="Bookman Old Style"/>
          <w:i/>
        </w:rPr>
        <w:t>t</w:t>
      </w:r>
      <w:r>
        <w:rPr>
          <w:rFonts w:hAnsi="Bookman Old Style" w:ascii="Bookman Old Style"/>
          <w:i/>
        </w:rPr>
        <w:t>o</w:t>
      </w:r>
      <w:r w:rsidR="00A84103" w:rsidRPr="00926221">
        <w:rPr>
          <w:rFonts w:hAnsi="Bookman Old Style" w:ascii="Bookman Old Style"/>
          <w:i/>
        </w:rPr>
        <w:t xml:space="preserve">  nije bilo moguće utvrditi imovinu dužnika koja bi ušla u stečajnu masu, i stanje obveza dužnika te mogućnost da se imovinom dužnika pokriju troškovi stečajnog postupka, to je Sud svojim rješenjem85.St-2429/16 od 21. srpnja 2017 imenovao Privremenim stečajnim upraviteljem </w:t>
      </w:r>
      <w:r>
        <w:rPr>
          <w:rFonts w:hAnsi="Bookman Old Style" w:ascii="Bookman Old Style"/>
          <w:i/>
        </w:rPr>
        <w:t>Nadu Reljić ,</w:t>
      </w:r>
      <w:r w:rsidR="00A84103" w:rsidRPr="00926221">
        <w:rPr>
          <w:rFonts w:hAnsi="Bookman Old Style" w:ascii="Bookman Old Style"/>
          <w:i/>
        </w:rPr>
        <w:t xml:space="preserve">te zaključkom i zakazao ročište za dan 12. listopada 2017. </w:t>
      </w:r>
    </w:p>
    <w:p w:rsidRDefault="001764B2" w:rsidP="00975B84" w:rsidR="001764B2" w:rsidRPr="00926221">
      <w:pPr>
        <w:ind w:firstLine="568" w:right="425" w:left="-426"/>
        <w:jc w:val="both"/>
        <w:rPr>
          <w:rFonts w:hAnsi="Bookman Old Style" w:ascii="Bookman Old Style"/>
          <w:i/>
        </w:rPr>
      </w:pPr>
    </w:p>
    <w:p w:rsidRDefault="00A84103" w:rsidP="00975B84" w:rsidR="002628FC" w:rsidRPr="00926221">
      <w:pPr>
        <w:overflowPunct w:val="false"/>
        <w:autoSpaceDE w:val="false"/>
        <w:autoSpaceDN w:val="false"/>
        <w:adjustRightInd w:val="false"/>
        <w:ind w:firstLine="568" w:right="425" w:left="-426"/>
        <w:jc w:val="both"/>
        <w:textAlignment w:val="baseline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Dužnost privremenog stečajnog upravitelja </w:t>
      </w:r>
      <w:r w:rsidR="001764B2" w:rsidRPr="00926221">
        <w:rPr>
          <w:rFonts w:hAnsi="Bookman Old Style" w:ascii="Bookman Old Style"/>
          <w:i/>
        </w:rPr>
        <w:t xml:space="preserve">je </w:t>
      </w:r>
      <w:r w:rsidRPr="00926221">
        <w:rPr>
          <w:rFonts w:hAnsi="Bookman Old Style" w:ascii="Bookman Old Style"/>
          <w:i/>
        </w:rPr>
        <w:t xml:space="preserve">izvršiti uvid u poslovne knjige i poslovnu dokumentaciju dužnika, pribaviti podatke nadležnih institucija i </w:t>
      </w:r>
      <w:r w:rsidR="00CB4807" w:rsidRPr="00926221">
        <w:rPr>
          <w:rFonts w:hAnsi="Bookman Old Style" w:ascii="Bookman Old Style"/>
          <w:i/>
        </w:rPr>
        <w:t>u roku 30 dana podn</w:t>
      </w:r>
      <w:r w:rsidR="001764B2">
        <w:rPr>
          <w:rFonts w:hAnsi="Bookman Old Style" w:ascii="Bookman Old Style"/>
          <w:i/>
        </w:rPr>
        <w:t>ij</w:t>
      </w:r>
      <w:r w:rsidR="004E6CEE">
        <w:rPr>
          <w:rFonts w:hAnsi="Bookman Old Style" w:ascii="Bookman Old Style"/>
          <w:i/>
        </w:rPr>
        <w:t>e</w:t>
      </w:r>
      <w:r w:rsidR="001764B2">
        <w:rPr>
          <w:rFonts w:hAnsi="Bookman Old Style" w:ascii="Bookman Old Style"/>
          <w:i/>
        </w:rPr>
        <w:t>ti</w:t>
      </w:r>
      <w:r w:rsidRPr="00926221">
        <w:rPr>
          <w:rFonts w:hAnsi="Bookman Old Style" w:ascii="Bookman Old Style"/>
          <w:i/>
        </w:rPr>
        <w:t xml:space="preserve"> 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</w:p>
    <w:p w:rsidRDefault="00135D64" w:rsidP="00975B84" w:rsidR="00135D64">
      <w:pPr>
        <w:ind w:firstLine="568" w:right="425" w:left="-426"/>
        <w:jc w:val="both"/>
        <w:rPr>
          <w:rFonts w:hAnsi="Bookman Old Style" w:ascii="Bookman Old Style"/>
          <w:i/>
        </w:rPr>
      </w:pPr>
    </w:p>
    <w:p w:rsidRDefault="00737256" w:rsidP="00975B84" w:rsidR="00737256">
      <w:pPr>
        <w:ind w:firstLine="568" w:right="425" w:left="-426"/>
        <w:jc w:val="both"/>
        <w:rPr>
          <w:rFonts w:hAnsi="Bookman Old Style" w:ascii="Bookman Old Style"/>
          <w:i/>
        </w:rPr>
      </w:pPr>
    </w:p>
    <w:p w:rsidRDefault="004E6CEE" w:rsidP="00975B84" w:rsidR="004E6CEE">
      <w:pPr>
        <w:ind w:firstLine="568" w:right="425" w:left="-426"/>
        <w:jc w:val="both"/>
        <w:rPr>
          <w:rFonts w:hAnsi="Bookman Old Style" w:ascii="Bookman Old Style"/>
          <w:b/>
          <w:i/>
        </w:rPr>
      </w:pPr>
      <w:r w:rsidRPr="004E6CEE">
        <w:rPr>
          <w:rFonts w:hAnsi="Bookman Old Style" w:ascii="Bookman Old Style"/>
          <w:b/>
          <w:i/>
        </w:rPr>
        <w:t xml:space="preserve">radnje </w:t>
      </w:r>
      <w:r>
        <w:rPr>
          <w:rFonts w:hAnsi="Bookman Old Style" w:ascii="Bookman Old Style"/>
          <w:b/>
          <w:i/>
        </w:rPr>
        <w:t>za pribavljanje informacija financijskom  stanju Dužniku</w:t>
      </w:r>
    </w:p>
    <w:p w:rsidRDefault="004E6CEE" w:rsidP="00975B84" w:rsidR="004E6CEE" w:rsidRPr="004E6CEE">
      <w:pPr>
        <w:ind w:firstLine="568" w:right="425" w:left="-426"/>
        <w:jc w:val="both"/>
        <w:rPr>
          <w:rFonts w:hAnsi="Bookman Old Style" w:ascii="Bookman Old Style"/>
          <w:b/>
          <w:i/>
        </w:rPr>
      </w:pPr>
    </w:p>
    <w:p w:rsidRDefault="00AD6D29" w:rsidP="001F4D14" w:rsidR="00A7744D">
      <w:pPr>
        <w:pStyle w:val="Uvuenotijeloteksta"/>
        <w:spacing w:lineRule="auto" w:line="276"/>
        <w:ind w:firstLine="0" w:right="425" w:left="-567"/>
        <w:jc w:val="both"/>
        <w:rPr>
          <w:rFonts w:hAnsi="Bookman Old Style" w:ascii="Bookman Old Style"/>
          <w:bCs/>
          <w:i/>
          <w:color w:themeColor="text1" w:val="000000"/>
        </w:rPr>
      </w:pPr>
      <w:r w:rsidRPr="00926221">
        <w:rPr>
          <w:rFonts w:hAnsi="Bookman Old Style" w:ascii="Bookman Old Style"/>
          <w:bCs/>
          <w:i/>
        </w:rPr>
        <w:t>Posla</w:t>
      </w:r>
      <w:r w:rsidR="009128F1" w:rsidRPr="00926221">
        <w:rPr>
          <w:rFonts w:hAnsi="Bookman Old Style" w:ascii="Bookman Old Style"/>
          <w:bCs/>
          <w:i/>
        </w:rPr>
        <w:t>la</w:t>
      </w:r>
      <w:r w:rsidRPr="00926221">
        <w:rPr>
          <w:rFonts w:hAnsi="Bookman Old Style" w:ascii="Bookman Old Style"/>
          <w:bCs/>
          <w:i/>
        </w:rPr>
        <w:t xml:space="preserve"> sam dopis Dužniku </w:t>
      </w:r>
      <w:r w:rsidR="00CB4807" w:rsidRPr="00926221">
        <w:rPr>
          <w:rFonts w:hAnsi="Bookman Old Style" w:ascii="Bookman Old Style"/>
          <w:bCs/>
          <w:i/>
        </w:rPr>
        <w:t xml:space="preserve"> i odgovornoj osobi </w:t>
      </w:r>
      <w:r w:rsidR="00CB4807" w:rsidRPr="00926221">
        <w:rPr>
          <w:rFonts w:cs="Times New Roman" w:hAnsi="Bookman Old Style" w:ascii="Bookman Old Style"/>
          <w:i/>
        </w:rPr>
        <w:t xml:space="preserve">Božo Lovrić </w:t>
      </w:r>
      <w:r w:rsidR="00CB4807" w:rsidRPr="00926221">
        <w:rPr>
          <w:rFonts w:hAnsi="Bookman Old Style" w:ascii="Bookman Old Style"/>
          <w:i/>
        </w:rPr>
        <w:t xml:space="preserve">na adresu </w:t>
      </w:r>
      <w:r w:rsidR="00CB4807" w:rsidRPr="00926221">
        <w:rPr>
          <w:rFonts w:cs="Times New Roman" w:hAnsi="Bookman Old Style" w:ascii="Bookman Old Style"/>
          <w:i/>
        </w:rPr>
        <w:t xml:space="preserve">Zagreb, Koprivnička 13 </w:t>
      </w:r>
      <w:r w:rsidRPr="00926221">
        <w:rPr>
          <w:rFonts w:hAnsi="Bookman Old Style" w:ascii="Bookman Old Style"/>
          <w:bCs/>
          <w:i/>
        </w:rPr>
        <w:t>u kojemu sam</w:t>
      </w:r>
      <w:r w:rsidR="00CB4807" w:rsidRPr="00926221">
        <w:rPr>
          <w:rFonts w:hAnsi="Bookman Old Style" w:ascii="Bookman Old Style"/>
          <w:bCs/>
          <w:i/>
        </w:rPr>
        <w:t xml:space="preserve"> zatražila susret i </w:t>
      </w:r>
      <w:r w:rsidRPr="00926221">
        <w:rPr>
          <w:rFonts w:hAnsi="Bookman Old Style" w:ascii="Bookman Old Style"/>
          <w:bCs/>
          <w:i/>
        </w:rPr>
        <w:t xml:space="preserve"> specificira</w:t>
      </w:r>
      <w:r w:rsidR="009128F1" w:rsidRPr="00926221">
        <w:rPr>
          <w:rFonts w:hAnsi="Bookman Old Style" w:ascii="Bookman Old Style"/>
          <w:bCs/>
          <w:i/>
        </w:rPr>
        <w:t>la</w:t>
      </w:r>
      <w:r w:rsidRPr="00926221">
        <w:rPr>
          <w:rFonts w:hAnsi="Bookman Old Style" w:ascii="Bookman Old Style"/>
          <w:bCs/>
          <w:i/>
        </w:rPr>
        <w:t xml:space="preserve"> dokumentaciju koja mi je potrebna u prethodnom postupku. </w:t>
      </w:r>
      <w:r w:rsidR="00CB4807" w:rsidRPr="00926221">
        <w:rPr>
          <w:rFonts w:hAnsi="Bookman Old Style" w:ascii="Bookman Old Style"/>
          <w:bCs/>
          <w:i/>
        </w:rPr>
        <w:t xml:space="preserve">Dopis se vratio s oznakom da primatelj </w:t>
      </w:r>
      <w:r w:rsidR="00CB4807" w:rsidRPr="00926221">
        <w:rPr>
          <w:rFonts w:hAnsi="Bookman Old Style" w:ascii="Bookman Old Style"/>
          <w:bCs/>
          <w:i/>
          <w:color w:themeColor="text1" w:val="000000"/>
        </w:rPr>
        <w:t xml:space="preserve">po obavjesti HTP nije podigao a </w:t>
      </w:r>
      <w:r w:rsidR="004E6CEE">
        <w:rPr>
          <w:rFonts w:hAnsi="Bookman Old Style" w:ascii="Bookman Old Style"/>
          <w:bCs/>
          <w:i/>
          <w:color w:themeColor="text1" w:val="000000"/>
        </w:rPr>
        <w:t xml:space="preserve">na net-u nađen </w:t>
      </w:r>
      <w:r w:rsidR="00CB4807" w:rsidRPr="00926221">
        <w:rPr>
          <w:rFonts w:hAnsi="Bookman Old Style" w:ascii="Bookman Old Style"/>
          <w:bCs/>
          <w:i/>
          <w:color w:themeColor="text1" w:val="000000"/>
        </w:rPr>
        <w:t>t</w:t>
      </w:r>
      <w:r w:rsidR="003352EC" w:rsidRPr="00926221">
        <w:rPr>
          <w:rFonts w:hAnsi="Bookman Old Style" w:ascii="Bookman Old Style"/>
          <w:bCs/>
          <w:i/>
          <w:color w:themeColor="text1" w:val="000000"/>
        </w:rPr>
        <w:t>elefon</w:t>
      </w:r>
      <w:r w:rsidR="00CB4807" w:rsidRPr="00926221">
        <w:rPr>
          <w:rFonts w:hAnsi="Bookman Old Style" w:ascii="Bookman Old Style"/>
          <w:bCs/>
          <w:i/>
          <w:color w:themeColor="text1" w:val="000000"/>
        </w:rPr>
        <w:t xml:space="preserve">ski broj </w:t>
      </w:r>
      <w:r w:rsidR="004E6CEE">
        <w:rPr>
          <w:rFonts w:hAnsi="Bookman Old Style" w:ascii="Bookman Old Style"/>
          <w:bCs/>
          <w:i/>
          <w:color w:themeColor="text1" w:val="000000"/>
        </w:rPr>
        <w:t>je isključen.</w:t>
      </w:r>
      <w:r w:rsidR="00A7744D" w:rsidRPr="00A7744D">
        <w:rPr>
          <w:rFonts w:hAnsi="Bookman Old Style" w:ascii="Bookman Old Style"/>
          <w:bCs/>
          <w:i/>
          <w:color w:themeColor="text1" w:val="000000"/>
        </w:rPr>
        <w:t xml:space="preserve"> </w:t>
      </w:r>
    </w:p>
    <w:p w:rsidRDefault="00A7744D" w:rsidP="001F4D14" w:rsidR="00587669" w:rsidRPr="00926221">
      <w:pPr>
        <w:pStyle w:val="Uvuenotijeloteksta"/>
        <w:spacing w:lineRule="auto" w:line="276"/>
        <w:ind w:firstLine="0" w:right="425" w:left="-567"/>
        <w:jc w:val="both"/>
        <w:rPr>
          <w:rFonts w:cs="Times New Roman" w:hAnsi="Bookman Old Style" w:ascii="Bookman Old Style"/>
          <w:i/>
        </w:rPr>
      </w:pPr>
      <w:r>
        <w:rPr>
          <w:rFonts w:hAnsi="Bookman Old Style" w:ascii="Bookman Old Style"/>
          <w:bCs/>
          <w:i/>
          <w:color w:themeColor="text1" w:val="000000"/>
        </w:rPr>
        <w:t>Nakon prvog zakazanog ročišta  više sam  se interesirala o ovoj tvrtci,te, dobila informacije .da  je vlasnik- onivać  tvrtke ujedno i direktor  gsp.Lovrić Božo umro</w:t>
      </w:r>
      <w:r w:rsidRPr="00A7744D">
        <w:rPr>
          <w:rFonts w:hAnsi="Bookman Old Style" w:ascii="Bookman Old Style"/>
          <w:i/>
        </w:rPr>
        <w:t xml:space="preserve"> </w:t>
      </w:r>
      <w:r>
        <w:rPr>
          <w:rFonts w:hAnsi="Bookman Old Style" w:ascii="Bookman Old Style"/>
          <w:i/>
        </w:rPr>
        <w:t>još 14.5.2014</w:t>
      </w:r>
      <w:r>
        <w:rPr>
          <w:rFonts w:hAnsi="Bookman Old Style" w:ascii="Bookman Old Style"/>
          <w:bCs/>
          <w:i/>
          <w:color w:themeColor="text1" w:val="000000"/>
        </w:rPr>
        <w:t>,te se stoga nije ni mogao očitovati na pozive suda</w:t>
      </w:r>
    </w:p>
    <w:p w:rsidRDefault="00A7744D" w:rsidP="00975B84" w:rsidR="00737256">
      <w:pPr>
        <w:spacing w:lineRule="auto" w:line="276"/>
        <w:ind w:firstLine="568" w:right="425" w:left="-42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i/>
        </w:rPr>
        <w:t xml:space="preserve">O </w:t>
      </w:r>
      <w:r w:rsidR="00345282">
        <w:rPr>
          <w:rFonts w:hAnsi="Bookman Old Style" w:ascii="Bookman Old Style"/>
          <w:i/>
        </w:rPr>
        <w:t xml:space="preserve"> tome pribavila smrtni list.Od suda sa</w:t>
      </w:r>
      <w:r w:rsidR="00DD0421">
        <w:rPr>
          <w:rFonts w:hAnsi="Bookman Old Style" w:ascii="Bookman Old Style"/>
          <w:i/>
        </w:rPr>
        <w:t>m</w:t>
      </w:r>
      <w:r w:rsidR="00345282">
        <w:rPr>
          <w:rFonts w:hAnsi="Bookman Old Style" w:ascii="Bookman Old Style"/>
          <w:i/>
        </w:rPr>
        <w:t xml:space="preserve"> podneskom zatražila da imenuje zakonskog zastupnika,a za istog sam predložila odvjetnika Rački Ivana</w:t>
      </w:r>
      <w:r w:rsidR="00DD0421">
        <w:rPr>
          <w:rFonts w:hAnsi="Bookman Old Style" w:ascii="Bookman Old Style"/>
          <w:i/>
        </w:rPr>
        <w:t xml:space="preserve"> </w:t>
      </w:r>
      <w:r w:rsidR="00861987">
        <w:rPr>
          <w:rFonts w:hAnsi="Bookman Old Style" w:ascii="Bookman Old Style"/>
          <w:i/>
        </w:rPr>
        <w:t xml:space="preserve">OIB </w:t>
      </w:r>
      <w:r w:rsidR="00861987">
        <w:rPr>
          <w:rFonts w:cs="Calibri" w:hAnsi="Calibri" w:ascii="Calibri"/>
          <w:color w:val="000000"/>
          <w:shd w:fill="FFFFFF" w:color="auto" w:val="clear"/>
        </w:rPr>
        <w:t>03725712869</w:t>
      </w:r>
      <w:r w:rsidR="00345282">
        <w:rPr>
          <w:rFonts w:hAnsi="Bookman Old Style" w:ascii="Bookman Old Style"/>
          <w:i/>
        </w:rPr>
        <w:t xml:space="preserve"> iz Zagreba,iz odvjetničkog društva Rački i kolege,Zagreb,Vlaška br 50</w:t>
      </w:r>
    </w:p>
    <w:p w:rsidRDefault="00AD6D29" w:rsidP="00975B84" w:rsidR="00AD6D29" w:rsidRPr="00926221">
      <w:pPr>
        <w:spacing w:lineRule="auto" w:line="276"/>
        <w:ind w:firstLine="568" w:right="425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o ekonomskom stanju društva, imovini društva i postojanju stečajnih razloga</w:t>
      </w:r>
      <w:r w:rsidR="00054CAD" w:rsidRPr="00926221">
        <w:rPr>
          <w:rFonts w:hAnsi="Bookman Old Style" w:ascii="Bookman Old Style"/>
          <w:i/>
        </w:rPr>
        <w:t xml:space="preserve"> Informirala sam se na druge dostupne načine</w:t>
      </w:r>
      <w:r w:rsidRPr="00926221">
        <w:rPr>
          <w:rFonts w:hAnsi="Bookman Old Style" w:ascii="Bookman Old Style"/>
          <w:i/>
        </w:rPr>
        <w:t>.</w:t>
      </w:r>
    </w:p>
    <w:p w:rsidRDefault="00737256" w:rsidP="00975B84" w:rsidR="00737256">
      <w:pPr>
        <w:spacing w:lineRule="auto" w:line="276"/>
        <w:ind w:firstLine="568" w:right="425" w:left="-426"/>
        <w:jc w:val="both"/>
        <w:rPr>
          <w:rFonts w:hAnsi="Bookman Old Style" w:ascii="Bookman Old Style"/>
          <w:bCs/>
          <w:i/>
          <w:color w:themeColor="text1" w:val="000000"/>
        </w:rPr>
      </w:pPr>
    </w:p>
    <w:p w:rsidRDefault="00AD6D29" w:rsidP="001F4D14" w:rsidR="001F4D14">
      <w:pPr>
        <w:spacing w:lineRule="auto" w:line="276"/>
        <w:ind w:right="425" w:left="-426"/>
        <w:rPr>
          <w:rFonts w:hAnsi="Bookman Old Style" w:ascii="Bookman Old Style"/>
          <w:bCs/>
          <w:i/>
        </w:rPr>
      </w:pPr>
      <w:r w:rsidRPr="00926221">
        <w:rPr>
          <w:rFonts w:hAnsi="Bookman Old Style" w:ascii="Bookman Old Style"/>
          <w:bCs/>
          <w:i/>
          <w:color w:themeColor="text1" w:val="000000"/>
        </w:rPr>
        <w:t xml:space="preserve">Od </w:t>
      </w:r>
      <w:r w:rsidR="005A333A" w:rsidRPr="00926221">
        <w:rPr>
          <w:rFonts w:hAnsi="Bookman Old Style" w:ascii="Bookman Old Style"/>
          <w:bCs/>
          <w:i/>
          <w:color w:themeColor="text1" w:val="000000"/>
        </w:rPr>
        <w:t xml:space="preserve">Državne geodetske </w:t>
      </w:r>
      <w:r w:rsidR="005A333A" w:rsidRPr="00926221">
        <w:rPr>
          <w:rFonts w:hAnsi="Bookman Old Style" w:ascii="Bookman Old Style"/>
          <w:bCs/>
          <w:i/>
        </w:rPr>
        <w:t>uprave</w:t>
      </w:r>
      <w:r w:rsidRPr="00926221">
        <w:rPr>
          <w:rFonts w:hAnsi="Bookman Old Style" w:ascii="Bookman Old Style"/>
          <w:bCs/>
          <w:i/>
        </w:rPr>
        <w:t>, zatraži</w:t>
      </w:r>
      <w:r w:rsidR="00F7615F" w:rsidRPr="00926221">
        <w:rPr>
          <w:rFonts w:hAnsi="Bookman Old Style" w:ascii="Bookman Old Style"/>
          <w:bCs/>
          <w:i/>
        </w:rPr>
        <w:t>la</w:t>
      </w:r>
      <w:r w:rsidRPr="00926221">
        <w:rPr>
          <w:rFonts w:hAnsi="Bookman Old Style" w:ascii="Bookman Old Style"/>
          <w:bCs/>
          <w:i/>
        </w:rPr>
        <w:t xml:space="preserve"> sam </w:t>
      </w:r>
      <w:r w:rsidR="005A333A" w:rsidRPr="00926221">
        <w:rPr>
          <w:rFonts w:hAnsi="Bookman Old Style" w:ascii="Bookman Old Style"/>
          <w:bCs/>
          <w:i/>
        </w:rPr>
        <w:t>podatke iz evidencije nositelja prava na nekretninama</w:t>
      </w:r>
      <w:r w:rsidRPr="00926221">
        <w:rPr>
          <w:rFonts w:hAnsi="Bookman Old Style" w:ascii="Bookman Old Style"/>
          <w:bCs/>
          <w:i/>
        </w:rPr>
        <w:t>.</w:t>
      </w:r>
      <w:r w:rsidR="00DD0421">
        <w:rPr>
          <w:rFonts w:hAnsi="Bookman Old Style" w:ascii="Bookman Old Style"/>
          <w:bCs/>
          <w:i/>
        </w:rPr>
        <w:t xml:space="preserve">Još nisam dobila pisani odgovor ali sam saznala </w:t>
      </w:r>
      <w:r w:rsidR="00493D00" w:rsidRPr="00926221">
        <w:rPr>
          <w:rFonts w:hAnsi="Bookman Old Style" w:ascii="Bookman Old Style"/>
          <w:bCs/>
          <w:i/>
        </w:rPr>
        <w:t xml:space="preserve"> </w:t>
      </w:r>
      <w:r w:rsidR="00DD0421">
        <w:rPr>
          <w:rFonts w:hAnsi="Bookman Old Style" w:ascii="Bookman Old Style"/>
          <w:bCs/>
          <w:i/>
        </w:rPr>
        <w:t xml:space="preserve">da tvrtka Lovrić B u svom vlasništvu ima kuču br 97 (zgrada i dvorište u Črnomercu) površine 230 </w:t>
      </w:r>
      <w:r w:rsidR="00DD0421">
        <w:rPr>
          <w:rFonts w:hAnsi="Bookman Old Style" w:ascii="Bookman Old Style"/>
          <w:bCs/>
          <w:i/>
        </w:rPr>
        <w:lastRenderedPageBreak/>
        <w:t>m,upisano u ZK uložak 977 zemljoknjižni odjel Zagreb,ko Vrapće novo,o čemu sam pribavila izvadak iz zemljišnih knjiga.</w:t>
      </w:r>
    </w:p>
    <w:p w:rsidRDefault="00CB73C8" w:rsidP="001F4D14" w:rsidR="00CB73C8">
      <w:pPr>
        <w:spacing w:lineRule="auto" w:line="276"/>
        <w:ind w:firstLine="568" w:right="425" w:left="-426"/>
        <w:jc w:val="both"/>
        <w:rPr>
          <w:rFonts w:hAnsi="Bookman Old Style" w:ascii="Bookman Old Style"/>
          <w:bCs/>
          <w:i/>
        </w:rPr>
      </w:pPr>
    </w:p>
    <w:p w:rsidRDefault="00C31DDD" w:rsidP="00F33146" w:rsidR="004F6482" w:rsidRPr="00F33146">
      <w:pPr>
        <w:pStyle w:val="Bezproreda"/>
        <w:ind w:right="425" w:left="-426"/>
        <w:jc w:val="both"/>
        <w:rPr>
          <w:rFonts w:hAnsi="Bookman Old Style" w:ascii="Bookman Old Style"/>
          <w:b/>
          <w:i/>
          <w:color w:val="000000"/>
          <w:sz w:val="24"/>
          <w:szCs w:val="24"/>
          <w:lang w:eastAsia="zh-CN"/>
        </w:rPr>
      </w:pPr>
      <w:r w:rsidRPr="00F33146">
        <w:rPr>
          <w:rFonts w:hAnsi="Bookman Old Style" w:ascii="Bookman Old Style"/>
          <w:bCs/>
          <w:i/>
          <w:color w:themeColor="text1" w:val="000000"/>
          <w:sz w:val="24"/>
          <w:szCs w:val="24"/>
        </w:rPr>
        <w:t>O</w:t>
      </w:r>
      <w:r w:rsidR="00861987" w:rsidRPr="00F33146">
        <w:rPr>
          <w:rFonts w:hAnsi="Bookman Old Style" w:ascii="Bookman Old Style"/>
          <w:bCs/>
          <w:i/>
          <w:color w:themeColor="text1" w:val="000000"/>
          <w:sz w:val="24"/>
          <w:szCs w:val="24"/>
        </w:rPr>
        <w:t>d</w:t>
      </w:r>
      <w:r w:rsidRPr="00F33146">
        <w:rPr>
          <w:rFonts w:hAnsi="Bookman Old Style" w:ascii="Bookman Old Style"/>
          <w:bCs/>
          <w:i/>
          <w:color w:themeColor="text1" w:val="000000"/>
          <w:sz w:val="24"/>
          <w:szCs w:val="24"/>
        </w:rPr>
        <w:t xml:space="preserve"> Porezne uprave sam  zatražila ime  knjigovođe koji je predavao financijska izvješća kako bi pribavila poslovnu dokumentaciju tvrtke.</w:t>
      </w:r>
      <w:r w:rsidR="001F4D14" w:rsidRPr="00F33146">
        <w:rPr>
          <w:rFonts w:hAnsi="Bookman Old Style" w:ascii="Bookman Old Style"/>
          <w:bCs/>
          <w:i/>
          <w:sz w:val="24"/>
          <w:szCs w:val="24"/>
        </w:rPr>
        <w:t>.</w:t>
      </w:r>
      <w:r w:rsidR="00861987" w:rsidRPr="00F33146">
        <w:rPr>
          <w:rFonts w:hAnsi="Bookman Old Style" w:ascii="Bookman Old Style"/>
          <w:bCs/>
          <w:i/>
          <w:sz w:val="24"/>
          <w:szCs w:val="24"/>
        </w:rPr>
        <w:t xml:space="preserve">Stupila sam u kontakt s knjigovodstvenom tvrtkom ZK vlasnicom Marijom Šarić,koja mi je obečala dostaviti dokumentaciju koju ima od tvrtke Lovrić b,a pouzdano zna da je tvrtka bila vlasnik dva utovarna stroja </w:t>
      </w:r>
      <w:r w:rsidR="00A13EB7" w:rsidRPr="00F33146">
        <w:rPr>
          <w:rFonts w:hAnsi="Bookman Old Style" w:ascii="Bookman Old Style"/>
          <w:bCs/>
          <w:i/>
          <w:sz w:val="24"/>
          <w:szCs w:val="24"/>
        </w:rPr>
        <w:t>kupljenih na lizing i otplaćenih,a</w:t>
      </w:r>
      <w:r w:rsidR="00861987" w:rsidRPr="00F33146">
        <w:rPr>
          <w:rFonts w:hAnsi="Bookman Old Style" w:ascii="Bookman Old Style"/>
          <w:bCs/>
          <w:i/>
          <w:sz w:val="24"/>
          <w:szCs w:val="24"/>
        </w:rPr>
        <w:t xml:space="preserve"> koja se nalaze u najmu</w:t>
      </w:r>
      <w:r w:rsidR="00A13EB7" w:rsidRPr="00F33146">
        <w:rPr>
          <w:rFonts w:hAnsi="Bookman Old Style" w:ascii="Bookman Old Style"/>
          <w:bCs/>
          <w:i/>
          <w:sz w:val="24"/>
          <w:szCs w:val="24"/>
        </w:rPr>
        <w:t xml:space="preserve"> kod nekih od poslovnih partnera tvrtke Lovrić b.Podatke o najmoprimcima očekujem od jednog poduzetnika koji se bavi istom djelatnošću, te ću uskoro imati informacije o statusu,stanju i vrijeednosti tih strojeva.</w:t>
      </w:r>
      <w:r w:rsidR="00861987" w:rsidRPr="00F33146">
        <w:rPr>
          <w:rFonts w:hAnsi="Bookman Old Style" w:ascii="Bookman Old Style"/>
          <w:bCs/>
          <w:i/>
          <w:sz w:val="24"/>
          <w:szCs w:val="24"/>
        </w:rPr>
        <w:t xml:space="preserve"> </w:t>
      </w:r>
      <w:r w:rsidR="001F4D14" w:rsidRPr="00F33146">
        <w:rPr>
          <w:rFonts w:hAnsi="Bookman Old Style" w:ascii="Bookman Old Style"/>
          <w:bCs/>
          <w:i/>
          <w:sz w:val="24"/>
          <w:szCs w:val="24"/>
        </w:rPr>
        <w:t xml:space="preserve"> </w:t>
      </w:r>
      <w:r w:rsidR="004F6482" w:rsidRPr="00F33146">
        <w:rPr>
          <w:rFonts w:cs="TimesNewRomanPSMT" w:eastAsia="SimSun" w:hAnsi="Bookman Old Style" w:ascii="Bookman Old Style"/>
          <w:i/>
          <w:sz w:val="24"/>
          <w:szCs w:val="24"/>
        </w:rPr>
        <w:t>.</w:t>
      </w:r>
    </w:p>
    <w:p w:rsidRDefault="004F6482" w:rsidP="00CB73C8" w:rsidR="004F6482">
      <w:pPr>
        <w:spacing w:lineRule="auto" w:line="276"/>
        <w:ind w:right="425" w:left="-426"/>
        <w:rPr>
          <w:rFonts w:hAnsi="Bookman Old Style" w:ascii="Bookman Old Style"/>
          <w:bCs/>
          <w:i/>
          <w:color w:themeColor="text1" w:val="000000"/>
        </w:rPr>
      </w:pPr>
    </w:p>
    <w:p w:rsidRDefault="00AD6D29" w:rsidP="00CB73C8" w:rsidR="00AD6D29" w:rsidRPr="00926221">
      <w:pPr>
        <w:spacing w:lineRule="auto" w:line="276"/>
        <w:ind w:right="425" w:left="-426"/>
        <w:rPr>
          <w:rFonts w:hAnsi="Bookman Old Style" w:ascii="Bookman Old Style"/>
          <w:bCs/>
          <w:i/>
        </w:rPr>
      </w:pPr>
      <w:r w:rsidRPr="00926221">
        <w:rPr>
          <w:rFonts w:hAnsi="Bookman Old Style" w:ascii="Bookman Old Style"/>
          <w:bCs/>
          <w:i/>
          <w:color w:themeColor="text1" w:val="000000"/>
        </w:rPr>
        <w:t xml:space="preserve">Od Ministarstva unutarnjih </w:t>
      </w:r>
      <w:r w:rsidRPr="00926221">
        <w:rPr>
          <w:rFonts w:hAnsi="Bookman Old Style" w:ascii="Bookman Old Style"/>
          <w:bCs/>
          <w:i/>
        </w:rPr>
        <w:t xml:space="preserve">poslova, Policijske uprave </w:t>
      </w:r>
      <w:r w:rsidR="00900301" w:rsidRPr="00926221">
        <w:rPr>
          <w:rFonts w:hAnsi="Bookman Old Style" w:ascii="Bookman Old Style"/>
          <w:bCs/>
          <w:i/>
        </w:rPr>
        <w:t>Zagreb</w:t>
      </w:r>
      <w:r w:rsidRPr="00926221">
        <w:rPr>
          <w:rFonts w:hAnsi="Bookman Old Style" w:ascii="Bookman Old Style"/>
          <w:bCs/>
          <w:i/>
        </w:rPr>
        <w:t xml:space="preserve">, </w:t>
      </w:r>
      <w:r w:rsidR="00926221" w:rsidRPr="00926221">
        <w:rPr>
          <w:rFonts w:hAnsi="Bookman Old Style" w:ascii="Bookman Old Style"/>
          <w:bCs/>
          <w:i/>
        </w:rPr>
        <w:t xml:space="preserve">6.8. </w:t>
      </w:r>
      <w:r w:rsidRPr="00926221">
        <w:rPr>
          <w:rFonts w:hAnsi="Bookman Old Style" w:ascii="Bookman Old Style"/>
          <w:bCs/>
          <w:i/>
        </w:rPr>
        <w:t>zatraži</w:t>
      </w:r>
      <w:r w:rsidR="00900301" w:rsidRPr="00926221">
        <w:rPr>
          <w:rFonts w:hAnsi="Bookman Old Style" w:ascii="Bookman Old Style"/>
          <w:bCs/>
          <w:i/>
        </w:rPr>
        <w:t>l</w:t>
      </w:r>
      <w:r w:rsidR="00F7615F" w:rsidRPr="00926221">
        <w:rPr>
          <w:rFonts w:hAnsi="Bookman Old Style" w:ascii="Bookman Old Style"/>
          <w:bCs/>
          <w:i/>
        </w:rPr>
        <w:t>a</w:t>
      </w:r>
      <w:r w:rsidRPr="00926221">
        <w:rPr>
          <w:rFonts w:hAnsi="Bookman Old Style" w:ascii="Bookman Old Style"/>
          <w:bCs/>
          <w:i/>
        </w:rPr>
        <w:t xml:space="preserve"> sam uvjerenje o evidenciji vlasništva motornih vozila.</w:t>
      </w:r>
      <w:r w:rsidR="001F4D14">
        <w:rPr>
          <w:rFonts w:hAnsi="Bookman Old Style" w:ascii="Bookman Old Style"/>
          <w:bCs/>
          <w:i/>
        </w:rPr>
        <w:t xml:space="preserve">na koji </w:t>
      </w:r>
      <w:r w:rsidR="00562589">
        <w:rPr>
          <w:rFonts w:hAnsi="Bookman Old Style" w:ascii="Bookman Old Style"/>
          <w:bCs/>
          <w:i/>
        </w:rPr>
        <w:t>n</w:t>
      </w:r>
      <w:r w:rsidR="00926221" w:rsidRPr="00926221">
        <w:rPr>
          <w:rFonts w:hAnsi="Bookman Old Style" w:ascii="Bookman Old Style"/>
          <w:bCs/>
          <w:i/>
        </w:rPr>
        <w:t xml:space="preserve">isam dobila odgovor </w:t>
      </w:r>
      <w:r w:rsidR="001F4D14">
        <w:rPr>
          <w:rFonts w:hAnsi="Bookman Old Style" w:ascii="Bookman Old Style"/>
          <w:bCs/>
          <w:i/>
        </w:rPr>
        <w:t>,ali sam isti opetovala 6.11.2017.g.</w:t>
      </w:r>
    </w:p>
    <w:p w:rsidRDefault="00737256" w:rsidP="00975B84" w:rsidR="00737256">
      <w:pPr>
        <w:spacing w:lineRule="auto" w:line="276"/>
        <w:ind w:firstLine="568" w:right="425" w:left="-426"/>
        <w:jc w:val="both"/>
        <w:rPr>
          <w:rFonts w:hAnsi="Bookman Old Style" w:ascii="Bookman Old Style"/>
          <w:bCs/>
          <w:i/>
        </w:rPr>
      </w:pPr>
    </w:p>
    <w:p w:rsidRDefault="00AD6D29" w:rsidP="00975B84" w:rsidR="00B3529D" w:rsidRPr="00926221">
      <w:pPr>
        <w:spacing w:lineRule="auto" w:line="276"/>
        <w:ind w:firstLine="568" w:right="425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bCs/>
          <w:i/>
        </w:rPr>
        <w:t>Od Hrvatskog zavoda za mirovinsko osiguranje, zatraži</w:t>
      </w:r>
      <w:r w:rsidR="00900301" w:rsidRPr="00926221">
        <w:rPr>
          <w:rFonts w:hAnsi="Bookman Old Style" w:ascii="Bookman Old Style"/>
          <w:bCs/>
          <w:i/>
        </w:rPr>
        <w:t>la</w:t>
      </w:r>
      <w:r w:rsidRPr="00926221">
        <w:rPr>
          <w:rFonts w:hAnsi="Bookman Old Style" w:ascii="Bookman Old Style"/>
          <w:bCs/>
          <w:i/>
        </w:rPr>
        <w:t xml:space="preserve"> sam pregled evidencije prijavljenih osiguranika.</w:t>
      </w:r>
      <w:r w:rsidR="00F7615F" w:rsidRPr="00926221">
        <w:rPr>
          <w:rFonts w:hAnsi="Bookman Old Style" w:ascii="Bookman Old Style"/>
          <w:bCs/>
          <w:i/>
        </w:rPr>
        <w:t xml:space="preserve">Prema očitovanju središnje službe HZMO Zagreb,odjel za mirovinska osiguranja  </w:t>
      </w:r>
      <w:r w:rsidR="00F7615F" w:rsidRPr="00926221">
        <w:rPr>
          <w:rFonts w:cs="Arial" w:eastAsia="SimSun" w:hAnsi="Bookman Old Style" w:ascii="Bookman Old Style"/>
          <w:i/>
        </w:rPr>
        <w:t xml:space="preserve">URBROJ: 341 -99-17 </w:t>
      </w:r>
      <w:r w:rsidR="00B3529D" w:rsidRPr="00926221">
        <w:rPr>
          <w:rFonts w:cs="Arial" w:eastAsia="SimSun" w:hAnsi="Bookman Old Style" w:ascii="Bookman Old Style"/>
          <w:i/>
        </w:rPr>
        <w:t>-11/1-17-180 od 7.kolovoza 2017.g.</w:t>
      </w:r>
      <w:r w:rsidR="00B3529D" w:rsidRPr="00926221">
        <w:rPr>
          <w:rFonts w:hAnsi="Bookman Old Style" w:ascii="Bookman Old Style"/>
          <w:i/>
          <w:lang w:val="pt-BR"/>
        </w:rPr>
        <w:t xml:space="preserve"> LOVRIĆ-B d.o.o., Zagreb, Divka Budaka 8, OIB: 30374691028,u evidenciji </w:t>
      </w:r>
      <w:r w:rsidR="00B3529D" w:rsidRPr="00562589">
        <w:rPr>
          <w:rFonts w:hAnsi="Bookman Old Style" w:ascii="Bookman Old Style"/>
          <w:b/>
          <w:i/>
          <w:lang w:val="pt-BR"/>
        </w:rPr>
        <w:t xml:space="preserve">ima jednog  zaposlenog </w:t>
      </w:r>
      <w:r w:rsidR="00B3529D" w:rsidRPr="00926221">
        <w:rPr>
          <w:rFonts w:hAnsi="Bookman Old Style" w:ascii="Bookman Old Style"/>
          <w:i/>
          <w:lang w:val="pt-BR"/>
        </w:rPr>
        <w:t xml:space="preserve"> radnika i to je  </w:t>
      </w:r>
      <w:r w:rsidR="00B3529D" w:rsidRPr="00926221">
        <w:rPr>
          <w:rFonts w:cs="Arial" w:eastAsia="SimSun" w:hAnsi="Bookman Old Style" w:ascii="Bookman Old Style"/>
          <w:i/>
        </w:rPr>
        <w:t>Lovric BoZo oib 587361 94846 zaposlen od 15.10  1999 nadalje.</w:t>
      </w:r>
    </w:p>
    <w:p w:rsidRDefault="001F4D14" w:rsidP="00975B84" w:rsidR="00737256" w:rsidRPr="001F4D14">
      <w:pPr>
        <w:spacing w:lineRule="auto" w:line="276"/>
        <w:ind w:firstLine="568" w:right="425" w:left="-426"/>
        <w:jc w:val="both"/>
        <w:rPr>
          <w:rFonts w:hAnsi="Bookman Old Style" w:ascii="Bookman Old Style"/>
          <w:bCs/>
          <w:i/>
        </w:rPr>
      </w:pPr>
      <w:r>
        <w:rPr>
          <w:rFonts w:hAnsi="Bookman Old Style" w:ascii="Bookman Old Style"/>
          <w:bCs/>
          <w:i/>
        </w:rPr>
        <w:t xml:space="preserve">Dana   od HZMO dobila sam informaciju gsp Božo  Lovrić  </w:t>
      </w:r>
      <w:r w:rsidRPr="00A13EB7">
        <w:rPr>
          <w:rFonts w:hAnsi="Bookman Old Style" w:ascii="Bookman Old Style"/>
          <w:bCs/>
          <w:i/>
          <w:color w:themeColor="text1" w:val="000000"/>
        </w:rPr>
        <w:t>nije</w:t>
      </w:r>
      <w:r w:rsidR="00A13EB7">
        <w:rPr>
          <w:rFonts w:hAnsi="Bookman Old Style" w:ascii="Bookman Old Style"/>
          <w:bCs/>
          <w:i/>
        </w:rPr>
        <w:t xml:space="preserve">  </w:t>
      </w:r>
      <w:r w:rsidRPr="001F4D14">
        <w:rPr>
          <w:rFonts w:hAnsi="Bookman Old Style" w:ascii="Bookman Old Style"/>
          <w:bCs/>
          <w:i/>
        </w:rPr>
        <w:t xml:space="preserve">odjavljen iz evidencije </w:t>
      </w:r>
    </w:p>
    <w:p w:rsidRDefault="001F4D14" w:rsidP="00975B84" w:rsidR="001F4D14">
      <w:pPr>
        <w:spacing w:lineRule="auto" w:line="276"/>
        <w:ind w:firstLine="568" w:right="425" w:left="-426"/>
        <w:jc w:val="both"/>
        <w:rPr>
          <w:rFonts w:hAnsi="Bookman Old Style" w:ascii="Bookman Old Style"/>
          <w:bCs/>
          <w:i/>
        </w:rPr>
      </w:pPr>
    </w:p>
    <w:p w:rsidRDefault="004F768D" w:rsidP="00975B84" w:rsidR="002E603B" w:rsidRPr="00926221">
      <w:pPr>
        <w:spacing w:lineRule="auto" w:line="276"/>
        <w:ind w:firstLine="568" w:right="425" w:left="-426"/>
        <w:jc w:val="both"/>
        <w:rPr>
          <w:rFonts w:hAnsi="Bookman Old Style" w:ascii="Bookman Old Style"/>
          <w:bCs/>
          <w:i/>
        </w:rPr>
      </w:pPr>
      <w:r w:rsidRPr="00926221">
        <w:rPr>
          <w:rFonts w:hAnsi="Bookman Old Style" w:ascii="Bookman Old Style"/>
          <w:bCs/>
          <w:i/>
        </w:rPr>
        <w:t xml:space="preserve">Od Financijske agencije </w:t>
      </w:r>
      <w:r w:rsidR="002E603B" w:rsidRPr="00926221">
        <w:rPr>
          <w:rFonts w:hAnsi="Bookman Old Style" w:ascii="Bookman Old Style"/>
          <w:bCs/>
          <w:i/>
        </w:rPr>
        <w:t>zatraži</w:t>
      </w:r>
      <w:r w:rsidR="00B3529D" w:rsidRPr="00926221">
        <w:rPr>
          <w:rFonts w:hAnsi="Bookman Old Style" w:ascii="Bookman Old Style"/>
          <w:bCs/>
          <w:i/>
        </w:rPr>
        <w:t xml:space="preserve">la </w:t>
      </w:r>
      <w:r w:rsidR="002E603B" w:rsidRPr="00926221">
        <w:rPr>
          <w:rFonts w:hAnsi="Bookman Old Style" w:ascii="Bookman Old Style"/>
          <w:bCs/>
          <w:i/>
        </w:rPr>
        <w:t xml:space="preserve"> sam </w:t>
      </w:r>
      <w:r w:rsidR="00B3529D" w:rsidRPr="00926221">
        <w:rPr>
          <w:rFonts w:hAnsi="Bookman Old Style" w:ascii="Bookman Old Style"/>
          <w:bCs/>
          <w:i/>
        </w:rPr>
        <w:t xml:space="preserve">izlistanje </w:t>
      </w:r>
      <w:r w:rsidR="002E603B" w:rsidRPr="00926221">
        <w:rPr>
          <w:rFonts w:hAnsi="Bookman Old Style" w:ascii="Bookman Old Style"/>
          <w:bCs/>
          <w:i/>
        </w:rPr>
        <w:t>podat</w:t>
      </w:r>
      <w:r w:rsidR="00B3529D" w:rsidRPr="00926221">
        <w:rPr>
          <w:rFonts w:hAnsi="Bookman Old Style" w:ascii="Bookman Old Style"/>
          <w:bCs/>
          <w:i/>
        </w:rPr>
        <w:t>a</w:t>
      </w:r>
      <w:r w:rsidR="002E603B" w:rsidRPr="00926221">
        <w:rPr>
          <w:rFonts w:hAnsi="Bookman Old Style" w:ascii="Bookman Old Style"/>
          <w:bCs/>
          <w:i/>
        </w:rPr>
        <w:t>k</w:t>
      </w:r>
      <w:r w:rsidR="00B3529D" w:rsidRPr="00926221">
        <w:rPr>
          <w:rFonts w:hAnsi="Bookman Old Style" w:ascii="Bookman Old Style"/>
          <w:bCs/>
          <w:i/>
        </w:rPr>
        <w:t>a</w:t>
      </w:r>
      <w:r w:rsidR="002E603B" w:rsidRPr="00926221">
        <w:rPr>
          <w:rFonts w:hAnsi="Bookman Old Style" w:ascii="Bookman Old Style"/>
          <w:bCs/>
          <w:i/>
        </w:rPr>
        <w:t xml:space="preserve"> iz Očevidnika redoslijeda osnova za plaćanje</w:t>
      </w:r>
      <w:r w:rsidR="004E6CEE">
        <w:rPr>
          <w:rFonts w:hAnsi="Bookman Old Style" w:ascii="Bookman Old Style"/>
          <w:bCs/>
          <w:i/>
        </w:rPr>
        <w:t xml:space="preserve">. Radi znatno niže cijenepodatke sam preuzela na USB stik , a odštampani </w:t>
      </w:r>
      <w:r w:rsidR="00362C7F" w:rsidRPr="00926221">
        <w:rPr>
          <w:rFonts w:hAnsi="Bookman Old Style" w:ascii="Bookman Old Style"/>
          <w:bCs/>
          <w:i/>
        </w:rPr>
        <w:t xml:space="preserve"> će se priložiti u spis, radi uporedbe s podacima iz prijava tražbina vjerovnika po pozivu suda nakon otvaranja stečaja.</w:t>
      </w:r>
      <w:r w:rsidR="000B317B">
        <w:rPr>
          <w:rFonts w:hAnsi="Bookman Old Style" w:ascii="Bookman Old Style"/>
          <w:bCs/>
          <w:i/>
        </w:rPr>
        <w:t>Iznos blokade zbrojno je identičan iznosu iz prijedloga FINE za otvaranje stečaja od 11.3.2016</w:t>
      </w:r>
      <w:r w:rsidR="00562589">
        <w:rPr>
          <w:rFonts w:hAnsi="Bookman Old Style" w:ascii="Bookman Old Style"/>
          <w:bCs/>
          <w:i/>
        </w:rPr>
        <w:t xml:space="preserve"> tj.</w:t>
      </w:r>
      <w:r w:rsidR="00562589" w:rsidRPr="00926221">
        <w:rPr>
          <w:rFonts w:hAnsi="Bookman Old Style" w:ascii="Bookman Old Style"/>
          <w:i/>
        </w:rPr>
        <w:t>749.898,96 kuna.</w:t>
      </w:r>
    </w:p>
    <w:p w:rsidRDefault="004E6CEE" w:rsidP="00975B84" w:rsidR="004E6CEE">
      <w:pPr>
        <w:pStyle w:val="Uvuenotijeloteksta"/>
        <w:spacing w:lineRule="auto" w:line="276"/>
        <w:ind w:firstLine="568" w:right="425" w:left="-426"/>
        <w:rPr>
          <w:rFonts w:cs="Times New Roman" w:hAnsi="Bookman Old Style" w:ascii="Bookman Old Style"/>
          <w:b/>
          <w:bCs/>
          <w:i/>
        </w:rPr>
      </w:pPr>
    </w:p>
    <w:p w:rsidRDefault="00AD6D29" w:rsidP="00975B84" w:rsidR="00AD6D29" w:rsidRPr="00926221">
      <w:pPr>
        <w:pStyle w:val="Uvuenotijeloteksta"/>
        <w:spacing w:lineRule="auto" w:line="276"/>
        <w:ind w:firstLine="568" w:right="425" w:left="-426"/>
        <w:rPr>
          <w:rFonts w:cs="Times New Roman" w:hAnsi="Bookman Old Style" w:ascii="Bookman Old Style"/>
          <w:b/>
          <w:bCs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POSLOVNE KNJIGE I DOKUMENTACIJA</w:t>
      </w:r>
    </w:p>
    <w:p w:rsidRDefault="00AD6D29" w:rsidP="00975B84" w:rsidR="00AD6D29" w:rsidRPr="00926221">
      <w:pPr>
        <w:pStyle w:val="Uvuenotijeloteksta"/>
        <w:spacing w:lineRule="auto" w:line="276"/>
        <w:ind w:firstLine="568" w:right="425" w:left="-426"/>
        <w:rPr>
          <w:rFonts w:cs="Times New Roman" w:hAnsi="Bookman Old Style" w:ascii="Bookman Old Style"/>
          <w:i/>
        </w:rPr>
      </w:pPr>
    </w:p>
    <w:p w:rsidRDefault="000B317B" w:rsidP="00975B84" w:rsidR="000B317B">
      <w:pPr>
        <w:pStyle w:val="Uvuenotijeloteksta"/>
        <w:spacing w:lineRule="auto" w:line="276"/>
        <w:ind w:firstLine="568" w:right="425" w:left="-426"/>
        <w:jc w:val="both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Poslovne knjige i dokumentaciju nisam mogla preuzeti od odgovorne osobe društva, jer s njim nisam uspjela stupiti u kontakt, ali neosporno je da od 31.12.2012</w:t>
      </w:r>
    </w:p>
    <w:p w:rsidRDefault="00054CAD" w:rsidP="00975B84" w:rsidR="00304595" w:rsidRPr="00926221">
      <w:pPr>
        <w:pStyle w:val="Uvuenotijeloteksta"/>
        <w:spacing w:lineRule="auto" w:line="276"/>
        <w:ind w:firstLine="0" w:right="425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P</w:t>
      </w:r>
      <w:r w:rsidR="00AD6D29" w:rsidRPr="00926221">
        <w:rPr>
          <w:rFonts w:cs="Times New Roman" w:hAnsi="Bookman Old Style" w:ascii="Bookman Old Style"/>
          <w:i/>
        </w:rPr>
        <w:t xml:space="preserve">oslovne </w:t>
      </w:r>
      <w:r w:rsidR="00AD6D29" w:rsidRPr="00562589">
        <w:rPr>
          <w:rFonts w:cs="Times New Roman" w:hAnsi="Bookman Old Style" w:ascii="Bookman Old Style"/>
          <w:b/>
          <w:i/>
        </w:rPr>
        <w:t xml:space="preserve">knjige Društva </w:t>
      </w:r>
      <w:r w:rsidR="00A13EB7">
        <w:rPr>
          <w:rFonts w:cs="Times New Roman" w:hAnsi="Bookman Old Style" w:ascii="Bookman Old Style"/>
          <w:b/>
          <w:i/>
        </w:rPr>
        <w:t xml:space="preserve">su vođene do 2012 ,vodila ih je </w:t>
      </w:r>
      <w:r w:rsidR="00A13EB7">
        <w:rPr>
          <w:bCs/>
        </w:rPr>
        <w:t>knjigovodstvena tvrtka ZK vlasnia Marija Šarić</w:t>
      </w:r>
      <w:r w:rsidR="00A13EB7">
        <w:rPr>
          <w:rFonts w:cs="Times New Roman" w:hAnsi="Bookman Old Style" w:ascii="Bookman Old Style"/>
          <w:b/>
          <w:i/>
        </w:rPr>
        <w:t xml:space="preserve"> koja će mi dostaviti dokumentaciju koju još ima,a poslije 2013 g.poslovne knjige nisu vođene uopće</w:t>
      </w:r>
      <w:r w:rsidR="001663D8">
        <w:rPr>
          <w:rFonts w:cs="Times New Roman" w:hAnsi="Bookman Old Style" w:ascii="Bookman Old Style"/>
          <w:b/>
          <w:i/>
        </w:rPr>
        <w:t xml:space="preserve">, TD </w:t>
      </w:r>
      <w:r w:rsidR="000B317B">
        <w:rPr>
          <w:rFonts w:cs="Times New Roman" w:hAnsi="Bookman Old Style" w:ascii="Bookman Old Style"/>
          <w:i/>
        </w:rPr>
        <w:t>.</w:t>
      </w:r>
      <w:r w:rsidR="00362C7F" w:rsidRPr="00926221">
        <w:rPr>
          <w:rFonts w:cs="Times New Roman" w:hAnsi="Bookman Old Style" w:ascii="Bookman Old Style"/>
          <w:i/>
        </w:rPr>
        <w:t xml:space="preserve"> </w:t>
      </w:r>
      <w:r w:rsidR="001B2161" w:rsidRPr="00926221">
        <w:rPr>
          <w:rFonts w:cs="Times New Roman" w:hAnsi="Bookman Old Style" w:ascii="Bookman Old Style"/>
          <w:i/>
        </w:rPr>
        <w:t>nije predavalo godišnje izvještaje u posljedne četiri godine</w:t>
      </w:r>
      <w:r w:rsidR="000B317B">
        <w:rPr>
          <w:rFonts w:cs="Times New Roman" w:hAnsi="Bookman Old Style" w:ascii="Bookman Old Style"/>
          <w:i/>
        </w:rPr>
        <w:t>D</w:t>
      </w:r>
      <w:r w:rsidR="001B2161" w:rsidRPr="00926221">
        <w:rPr>
          <w:rFonts w:cs="Times New Roman" w:hAnsi="Bookman Old Style" w:ascii="Bookman Old Style"/>
          <w:i/>
        </w:rPr>
        <w:t xml:space="preserve">užnik </w:t>
      </w:r>
      <w:r w:rsidR="00587669" w:rsidRPr="00926221">
        <w:rPr>
          <w:rFonts w:cs="Times New Roman" w:hAnsi="Bookman Old Style" w:ascii="Bookman Old Style"/>
          <w:i/>
        </w:rPr>
        <w:t>nije</w:t>
      </w:r>
      <w:r w:rsidR="00511E7B" w:rsidRPr="00926221">
        <w:rPr>
          <w:rFonts w:cs="Times New Roman" w:hAnsi="Bookman Old Style" w:ascii="Bookman Old Style"/>
          <w:i/>
        </w:rPr>
        <w:t xml:space="preserve"> ispunjavao svoju zakonsku </w:t>
      </w:r>
      <w:r w:rsidR="00587669" w:rsidRPr="00926221">
        <w:rPr>
          <w:rFonts w:cs="Times New Roman" w:hAnsi="Bookman Old Style" w:ascii="Bookman Old Style"/>
          <w:i/>
        </w:rPr>
        <w:t>predava</w:t>
      </w:r>
      <w:r w:rsidR="0012793F" w:rsidRPr="00926221">
        <w:rPr>
          <w:rFonts w:cs="Times New Roman" w:hAnsi="Bookman Old Style" w:ascii="Bookman Old Style"/>
          <w:i/>
        </w:rPr>
        <w:t xml:space="preserve">je </w:t>
      </w:r>
      <w:r w:rsidR="00587669" w:rsidRPr="00926221">
        <w:rPr>
          <w:rFonts w:cs="Times New Roman" w:hAnsi="Bookman Old Style" w:ascii="Bookman Old Style"/>
          <w:i/>
        </w:rPr>
        <w:t xml:space="preserve"> godišnj</w:t>
      </w:r>
      <w:r w:rsidR="0012793F" w:rsidRPr="00926221">
        <w:rPr>
          <w:rFonts w:cs="Times New Roman" w:hAnsi="Bookman Old Style" w:ascii="Bookman Old Style"/>
          <w:i/>
        </w:rPr>
        <w:t xml:space="preserve">njih </w:t>
      </w:r>
      <w:r w:rsidR="00587669" w:rsidRPr="00926221">
        <w:rPr>
          <w:rFonts w:cs="Times New Roman" w:hAnsi="Bookman Old Style" w:ascii="Bookman Old Style"/>
          <w:i/>
        </w:rPr>
        <w:t xml:space="preserve"> financijsk</w:t>
      </w:r>
      <w:r w:rsidR="0012793F" w:rsidRPr="00926221">
        <w:rPr>
          <w:rFonts w:cs="Times New Roman" w:hAnsi="Bookman Old Style" w:ascii="Bookman Old Style"/>
          <w:i/>
        </w:rPr>
        <w:t>i</w:t>
      </w:r>
      <w:r w:rsidR="00587669" w:rsidRPr="00926221">
        <w:rPr>
          <w:rFonts w:cs="Times New Roman" w:hAnsi="Bookman Old Style" w:ascii="Bookman Old Style"/>
          <w:i/>
        </w:rPr>
        <w:t xml:space="preserve"> izvješća</w:t>
      </w:r>
      <w:r w:rsidR="001B2161" w:rsidRPr="00926221">
        <w:rPr>
          <w:rFonts w:cs="Times New Roman" w:hAnsi="Bookman Old Style" w:ascii="Bookman Old Style"/>
          <w:i/>
        </w:rPr>
        <w:t xml:space="preserve">od </w:t>
      </w:r>
      <w:r w:rsidR="000B317B">
        <w:rPr>
          <w:rFonts w:cs="Times New Roman" w:hAnsi="Bookman Old Style" w:ascii="Bookman Old Style"/>
          <w:i/>
        </w:rPr>
        <w:t xml:space="preserve">1.1. </w:t>
      </w:r>
      <w:r w:rsidR="001B2161" w:rsidRPr="00926221">
        <w:rPr>
          <w:rFonts w:cs="Times New Roman" w:hAnsi="Bookman Old Style" w:ascii="Bookman Old Style"/>
          <w:i/>
        </w:rPr>
        <w:t xml:space="preserve">2013 nadalje.Zadnje izvješće predao u </w:t>
      </w:r>
      <w:r w:rsidR="0012793F" w:rsidRPr="00926221">
        <w:rPr>
          <w:rFonts w:cs="Times New Roman" w:hAnsi="Bookman Old Style" w:ascii="Bookman Old Style"/>
          <w:i/>
        </w:rPr>
        <w:t xml:space="preserve">RGFI predao </w:t>
      </w:r>
      <w:r w:rsidR="001B2161" w:rsidRPr="00926221">
        <w:rPr>
          <w:rFonts w:cs="Times New Roman" w:hAnsi="Bookman Old Style" w:ascii="Bookman Old Style"/>
          <w:i/>
        </w:rPr>
        <w:t xml:space="preserve">je za poslovnu </w:t>
      </w:r>
      <w:r w:rsidR="0012793F" w:rsidRPr="00926221">
        <w:rPr>
          <w:rFonts w:cs="Times New Roman" w:hAnsi="Bookman Old Style" w:ascii="Bookman Old Style"/>
          <w:i/>
        </w:rPr>
        <w:t>201</w:t>
      </w:r>
      <w:r w:rsidR="001B2161" w:rsidRPr="00926221">
        <w:rPr>
          <w:rFonts w:cs="Times New Roman" w:hAnsi="Bookman Old Style" w:ascii="Bookman Old Style"/>
          <w:i/>
        </w:rPr>
        <w:t>2</w:t>
      </w:r>
      <w:r w:rsidR="0012793F" w:rsidRPr="00926221">
        <w:rPr>
          <w:rFonts w:cs="Times New Roman" w:hAnsi="Bookman Old Style" w:ascii="Bookman Old Style"/>
          <w:i/>
        </w:rPr>
        <w:t xml:space="preserve"> godinu</w:t>
      </w:r>
    </w:p>
    <w:p w:rsidRDefault="008D66F7" w:rsidP="00975B84" w:rsidR="008D66F7" w:rsidRPr="00926221">
      <w:pPr>
        <w:pStyle w:val="Uvuenotijeloteksta"/>
        <w:spacing w:lineRule="auto" w:line="276"/>
        <w:ind w:firstLine="568" w:right="425" w:left="-426"/>
        <w:jc w:val="both"/>
        <w:rPr>
          <w:rFonts w:cs="Times New Roman" w:hAnsi="Bookman Old Style" w:ascii="Bookman Old Style"/>
          <w:i/>
        </w:rPr>
      </w:pPr>
    </w:p>
    <w:p w:rsidRDefault="002B756E" w:rsidP="00975B84" w:rsidR="008D66F7">
      <w:pPr>
        <w:pStyle w:val="Uvuenotijeloteksta"/>
        <w:spacing w:lineRule="auto" w:line="276"/>
        <w:ind w:firstLine="568" w:right="425" w:left="-426"/>
        <w:jc w:val="both"/>
        <w:rPr>
          <w:rFonts w:hAnsi="Bookman Old Style" w:ascii="Bookman Old Style"/>
          <w:i/>
          <w:lang w:val="pt-BR"/>
        </w:rPr>
      </w:pPr>
      <w:r w:rsidRPr="00926221">
        <w:rPr>
          <w:rFonts w:cs="Times New Roman" w:hAnsi="Bookman Old Style" w:ascii="Bookman Old Style"/>
          <w:i/>
        </w:rPr>
        <w:lastRenderedPageBreak/>
        <w:t>Zbog nepredaje izvješća posljednje tri godine rješenjem Zg.Tt-17/11673-1 od 16.03.2017</w:t>
      </w:r>
      <w:r w:rsidRPr="00926221">
        <w:rPr>
          <w:rFonts w:hAnsi="Bookman Old Style" w:ascii="Bookman Old Style"/>
          <w:i/>
        </w:rPr>
        <w:t xml:space="preserve">TS u Zagrebu po višem sudskom savjetniku </w:t>
      </w:r>
      <w:r w:rsidR="008D66F7" w:rsidRPr="00926221">
        <w:rPr>
          <w:rFonts w:hAnsi="Bookman Old Style" w:ascii="Bookman Old Style"/>
          <w:i/>
        </w:rPr>
        <w:t>Aniti Brlas u registarskom predmetu pokretanja postupka brisanja subjekta upisa u sudski registar po službenoj dužnosti , a zbog postojanja razloga iz stavka 1.točke 3.članka 70 Zakona o sudskom registru temeljem odredbe članka 70 stavka 4 ZSR ,16.03.2017 rješ</w:t>
      </w:r>
      <w:r w:rsidR="008F1319">
        <w:rPr>
          <w:rFonts w:hAnsi="Bookman Old Style" w:ascii="Bookman Old Style"/>
          <w:i/>
        </w:rPr>
        <w:t>eno</w:t>
      </w:r>
      <w:r w:rsidR="008D66F7" w:rsidRPr="00926221">
        <w:rPr>
          <w:rFonts w:hAnsi="Bookman Old Style" w:ascii="Bookman Old Style"/>
          <w:i/>
        </w:rPr>
        <w:t xml:space="preserve"> je da s</w:t>
      </w:r>
      <w:r w:rsidR="00737256">
        <w:rPr>
          <w:rFonts w:hAnsi="Bookman Old Style" w:ascii="Bookman Old Style"/>
          <w:i/>
        </w:rPr>
        <w:t>e</w:t>
      </w:r>
      <w:r w:rsidR="008D66F7" w:rsidRPr="00926221">
        <w:rPr>
          <w:rFonts w:hAnsi="Bookman Old Style" w:ascii="Bookman Old Style"/>
          <w:i/>
        </w:rPr>
        <w:t xml:space="preserve"> pokre</w:t>
      </w:r>
      <w:r w:rsidR="00737256">
        <w:rPr>
          <w:rFonts w:hAnsi="Bookman Old Style" w:ascii="Bookman Old Style"/>
          <w:i/>
        </w:rPr>
        <w:t>n</w:t>
      </w:r>
      <w:r w:rsidR="008D66F7" w:rsidRPr="00926221">
        <w:rPr>
          <w:rFonts w:hAnsi="Bookman Old Style" w:ascii="Bookman Old Style"/>
          <w:i/>
        </w:rPr>
        <w:t xml:space="preserve">e postupak brisanja iz sudskog registra subjekta upisanog pod r.br.17. tog rješenja, odnosno tvrtke </w:t>
      </w:r>
      <w:r w:rsidR="008D66F7" w:rsidRPr="00926221">
        <w:rPr>
          <w:rFonts w:hAnsi="Bookman Old Style" w:ascii="Bookman Old Style"/>
          <w:i/>
          <w:lang w:val="pt-BR"/>
        </w:rPr>
        <w:t>LOVRIĆ-B d.o.o., Zagreb, Divka Budaka 8, OIB: 30374691028</w:t>
      </w:r>
    </w:p>
    <w:p w:rsidRDefault="000B317B" w:rsidP="00975B84" w:rsidR="000B317B" w:rsidRPr="000B317B">
      <w:pPr>
        <w:pStyle w:val="Uvuenotijeloteksta"/>
        <w:spacing w:lineRule="auto" w:line="276"/>
        <w:ind w:firstLine="568" w:right="425" w:left="-426"/>
        <w:jc w:val="both"/>
        <w:rPr>
          <w:rFonts w:cs="Times New Roman" w:hAnsi="Bookman Old Style" w:ascii="Bookman Old Style"/>
          <w:i/>
        </w:rPr>
      </w:pPr>
    </w:p>
    <w:p w:rsidRDefault="002B756E" w:rsidP="00975B84" w:rsidR="00737256">
      <w:pPr>
        <w:ind w:firstLine="568" w:right="425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Dužnik </w:t>
      </w:r>
      <w:r w:rsidR="00737256">
        <w:rPr>
          <w:rFonts w:hAnsi="Bookman Old Style" w:ascii="Bookman Old Style"/>
          <w:i/>
        </w:rPr>
        <w:t xml:space="preserve">ipak </w:t>
      </w:r>
      <w:r w:rsidRPr="00926221">
        <w:rPr>
          <w:rFonts w:hAnsi="Bookman Old Style" w:ascii="Bookman Old Style"/>
          <w:i/>
        </w:rPr>
        <w:t xml:space="preserve">nije brisan </w:t>
      </w:r>
      <w:r w:rsidR="00737256" w:rsidRPr="00926221">
        <w:rPr>
          <w:rFonts w:hAnsi="Bookman Old Style" w:ascii="Bookman Old Style"/>
          <w:i/>
        </w:rPr>
        <w:t xml:space="preserve">po ovom rješenju </w:t>
      </w:r>
      <w:r w:rsidRPr="00926221">
        <w:rPr>
          <w:rFonts w:hAnsi="Bookman Old Style" w:ascii="Bookman Old Style"/>
          <w:i/>
        </w:rPr>
        <w:t>iz razloga što je utvrđeno da je 14.03.2016  u Sudu zaprimljen prijedlog FINE za otvaranje stečajnog postupa evidentiran u trg.sud Zagreb pod.brojem  ST-2429/2016-1</w:t>
      </w:r>
      <w:r w:rsidR="008D66F7" w:rsidRPr="00926221">
        <w:rPr>
          <w:rFonts w:hAnsi="Bookman Old Style" w:ascii="Bookman Old Style"/>
          <w:i/>
        </w:rPr>
        <w:t>,</w:t>
      </w:r>
      <w:r w:rsidR="00170487" w:rsidRPr="00926221">
        <w:rPr>
          <w:rFonts w:hAnsi="Bookman Old Style" w:ascii="Bookman Old Style"/>
          <w:i/>
        </w:rPr>
        <w:t xml:space="preserve">te </w:t>
      </w:r>
    </w:p>
    <w:p w:rsidRDefault="00737256" w:rsidP="00975B84" w:rsidR="00737256">
      <w:pPr>
        <w:ind w:firstLine="568" w:right="425" w:left="-426"/>
        <w:jc w:val="both"/>
        <w:rPr>
          <w:rFonts w:hAnsi="Bookman Old Style" w:ascii="Bookman Old Style"/>
          <w:i/>
        </w:rPr>
      </w:pPr>
    </w:p>
    <w:p w:rsidRDefault="00A457B0" w:rsidP="00975B84" w:rsidR="00170487" w:rsidRPr="00926221">
      <w:pPr>
        <w:ind w:firstLine="568" w:right="425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>9. veljače 2017.</w:t>
      </w:r>
      <w:r w:rsidR="00170487" w:rsidRPr="00926221">
        <w:rPr>
          <w:rFonts w:hAnsi="Bookman Old Style" w:ascii="Bookman Old Style"/>
          <w:i/>
        </w:rPr>
        <w:t xml:space="preserve">Sud izdao Zaključak St-2429/16-2 kojim se Nalaže Financijskoj agenciji u roku 8 dana dostaviti podatke iz Očevidnika redoslijeda osnova za plaćanje, odnosno potvrdu iz čl. 6. st. 4. u vezi s čl. 6. st. 2. Stečajnog zakona za dužnika </w:t>
      </w:r>
      <w:r w:rsidR="00170487" w:rsidRPr="00926221">
        <w:rPr>
          <w:rFonts w:hAnsi="Bookman Old Style" w:ascii="Bookman Old Style"/>
          <w:i/>
          <w:lang w:val="pt-BR"/>
        </w:rPr>
        <w:t>LOVRIĆ-B d.o.o., Zagreb, Divka Budaka</w:t>
      </w:r>
      <w:r w:rsidR="00170487" w:rsidRPr="00926221">
        <w:rPr>
          <w:rFonts w:hAnsi="Bookman Old Style" w:ascii="Bookman Old Style"/>
          <w:i/>
        </w:rPr>
        <w:t>, OIB: 30374691028.</w:t>
      </w:r>
    </w:p>
    <w:p w:rsidRDefault="00737256" w:rsidP="00926221" w:rsidR="00737256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562589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  <w:r>
        <w:rPr>
          <w:rFonts w:hAnsi="Bookman Old Style" w:ascii="Bookman Old Style"/>
          <w:b/>
          <w:bCs/>
          <w:i/>
        </w:rPr>
        <w:t xml:space="preserve">II </w:t>
      </w:r>
      <w:r w:rsidR="00AD6D29" w:rsidRPr="00926221">
        <w:rPr>
          <w:rFonts w:hAnsi="Bookman Old Style" w:ascii="Bookman Old Style"/>
          <w:b/>
          <w:bCs/>
          <w:i/>
        </w:rPr>
        <w:t>IMOVINA DUŽNIKA KOJA BI ČINILA STEČAJNU MASU</w:t>
      </w:r>
    </w:p>
    <w:p w:rsidRDefault="00C55656" w:rsidP="00926221" w:rsidR="00C55656" w:rsidRPr="00926221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</w:p>
    <w:p w:rsidRDefault="00C55656" w:rsidP="00926221" w:rsidR="00C55656" w:rsidRPr="00926221">
      <w:pPr>
        <w:spacing w:lineRule="auto" w:line="276"/>
        <w:ind w:firstLine="568" w:left="-426"/>
        <w:jc w:val="both"/>
        <w:rPr>
          <w:rFonts w:hAnsi="Bookman Old Style" w:ascii="Bookman Old Style"/>
          <w:b/>
          <w:bCs/>
          <w:i/>
        </w:rPr>
      </w:pPr>
      <w:r w:rsidRPr="00926221">
        <w:rPr>
          <w:rFonts w:hAnsi="Bookman Old Style" w:ascii="Bookman Old Style"/>
          <w:b/>
          <w:bCs/>
          <w:i/>
        </w:rPr>
        <w:t>U izvještaju u RGFI za 201</w:t>
      </w:r>
      <w:r w:rsidR="00170487" w:rsidRPr="00926221">
        <w:rPr>
          <w:rFonts w:hAnsi="Bookman Old Style" w:ascii="Bookman Old Style"/>
          <w:b/>
          <w:bCs/>
          <w:i/>
        </w:rPr>
        <w:t>2</w:t>
      </w:r>
      <w:r w:rsidRPr="00926221">
        <w:rPr>
          <w:rFonts w:hAnsi="Bookman Old Style" w:ascii="Bookman Old Style"/>
          <w:b/>
          <w:bCs/>
          <w:i/>
        </w:rPr>
        <w:t xml:space="preserve"> godinu dužnik je iskazao slijedeća stanja</w:t>
      </w:r>
    </w:p>
    <w:p w:rsidRDefault="00170487" w:rsidP="00926221" w:rsidR="00170487" w:rsidRPr="00926221">
      <w:pPr>
        <w:suppressAutoHyphens/>
        <w:spacing w:lineRule="auto" w:line="276"/>
        <w:ind w:firstLine="568" w:left="-426"/>
        <w:jc w:val="both"/>
        <w:rPr>
          <w:rFonts w:hAnsi="Bookman Old Style" w:ascii="Bookman Old Style"/>
          <w:b/>
          <w:i/>
          <w:lang w:eastAsia="ar-SA"/>
        </w:rPr>
      </w:pPr>
    </w:p>
    <w:tbl>
      <w:tblPr>
        <w:tblW w:type="dxa" w:w="8360"/>
        <w:tblInd w:type="dxa" w:w="108"/>
        <w:tblLook w:val="04A0" w:noVBand="1" w:noHBand="0" w:lastColumn="0" w:firstColumn="1" w:lastRow="0" w:firstRow="1"/>
      </w:tblPr>
      <w:tblGrid>
        <w:gridCol w:w="5320"/>
        <w:gridCol w:w="1522"/>
        <w:gridCol w:w="1560"/>
      </w:tblGrid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sz w:val="20"/>
                <w:szCs w:val="20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IMOVINA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od toga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dugotrajna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1.587.849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kratkotrajna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3.643.733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potraživanja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2.442.856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KRATKOTRAJNA FIfFINANCIJSKA IMOVINA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1.172.754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novac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28.123</w:t>
            </w:r>
          </w:p>
        </w:tc>
      </w:tr>
      <w:tr w:rsidTr="00CA5C8C" w:rsidR="00CA5C8C" w:rsidRPr="00CA5C8C">
        <w:trPr>
          <w:trHeight w:val="32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međuzbir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>3.643.733</w:t>
            </w:r>
          </w:p>
        </w:tc>
      </w:tr>
      <w:tr w:rsidTr="00CA5C8C" w:rsidR="00CA5C8C" w:rsidRPr="00CA5C8C">
        <w:trPr>
          <w:trHeight w:val="32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EEECE1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 xml:space="preserve">UKUPNO AKTIVA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EEECE1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>5.231.582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EEECE1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> 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TEMELJNI KAPITAL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20.000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KAPITAL I REZERVE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-1.082.640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PRENESENI GUBITAK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-949.658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GUBITAK POSLOVNE GOD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-132.982</w:t>
            </w:r>
          </w:p>
        </w:tc>
      </w:tr>
      <w:tr w:rsidTr="00CA5C8C" w:rsidR="00CA5C8C" w:rsidRPr="00CA5C8C">
        <w:trPr>
          <w:trHeight w:val="32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međuzbir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>-1.082.640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DUGOROČNE OBVEZE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37.546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KRATKOROČNE OBVEZE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6.256.676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</w:tr>
      <w:tr w:rsidTr="00CA5C8C" w:rsidR="00CA5C8C" w:rsidRPr="00CA5C8C">
        <w:trPr>
          <w:trHeight w:val="32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EEECE1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>UKUPNO PASIVA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EEECE1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>5.231.582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EEECE1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i/>
                <w:iCs/>
                <w:color w:val="000000"/>
              </w:rPr>
              <w:t> </w:t>
            </w:r>
          </w:p>
        </w:tc>
      </w:tr>
    </w:tbl>
    <w:p w:rsidRDefault="00170487" w:rsidP="00926221" w:rsidR="00170487" w:rsidRPr="00926221">
      <w:pPr>
        <w:suppressAutoHyphens/>
        <w:spacing w:lineRule="auto" w:line="276"/>
        <w:ind w:firstLine="568" w:left="-426"/>
        <w:jc w:val="both"/>
        <w:rPr>
          <w:rFonts w:hAnsi="Bookman Old Style" w:ascii="Bookman Old Style"/>
          <w:b/>
          <w:i/>
          <w:lang w:eastAsia="ar-SA"/>
        </w:rPr>
      </w:pPr>
    </w:p>
    <w:p w:rsidRDefault="00AD6D29" w:rsidP="00926221" w:rsidR="00AD6D29" w:rsidRPr="00926221">
      <w:pPr>
        <w:suppressAutoHyphens/>
        <w:spacing w:lineRule="auto" w:line="276"/>
        <w:ind w:firstLine="568" w:left="-426"/>
        <w:jc w:val="both"/>
        <w:rPr>
          <w:rFonts w:hAnsi="Bookman Old Style" w:ascii="Bookman Old Style"/>
          <w:b/>
          <w:i/>
          <w:lang w:eastAsia="ar-SA"/>
        </w:rPr>
      </w:pPr>
      <w:r w:rsidRPr="00926221">
        <w:rPr>
          <w:rFonts w:hAnsi="Bookman Old Style" w:ascii="Bookman Old Style"/>
          <w:b/>
          <w:i/>
          <w:lang w:eastAsia="ar-SA"/>
        </w:rPr>
        <w:t>c) Potraživanja od kupaca</w:t>
      </w:r>
    </w:p>
    <w:p w:rsidRDefault="00AD6D29" w:rsidP="00926221" w:rsidR="00AD6D29" w:rsidRPr="00926221">
      <w:pPr>
        <w:suppressAutoHyphens/>
        <w:spacing w:lineRule="auto" w:line="276"/>
        <w:ind w:firstLine="568" w:left="-426"/>
        <w:jc w:val="both"/>
        <w:rPr>
          <w:rFonts w:hAnsi="Bookman Old Style" w:ascii="Bookman Old Style"/>
          <w:i/>
          <w:lang w:eastAsia="ar-SA"/>
        </w:rPr>
      </w:pPr>
    </w:p>
    <w:p w:rsidRDefault="00AD6D29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i/>
        </w:rPr>
        <w:t xml:space="preserve">S obzirom da direktor Dužnika nije dostavio nikakvu dokumentaciju, ne mogu potvrditi </w:t>
      </w:r>
      <w:r w:rsidR="00523BA5" w:rsidRPr="00926221">
        <w:rPr>
          <w:rFonts w:hAnsi="Bookman Old Style" w:ascii="Bookman Old Style"/>
          <w:i/>
        </w:rPr>
        <w:t xml:space="preserve">dali i danas </w:t>
      </w:r>
      <w:r w:rsidR="001863A8" w:rsidRPr="00926221">
        <w:rPr>
          <w:rFonts w:hAnsi="Bookman Old Style" w:ascii="Bookman Old Style"/>
          <w:i/>
        </w:rPr>
        <w:t>postoj</w:t>
      </w:r>
      <w:r w:rsidR="00523BA5" w:rsidRPr="00926221">
        <w:rPr>
          <w:rFonts w:hAnsi="Bookman Old Style" w:ascii="Bookman Old Style"/>
          <w:i/>
        </w:rPr>
        <w:t>e</w:t>
      </w:r>
      <w:r w:rsidR="001863A8" w:rsidRPr="00926221">
        <w:rPr>
          <w:rFonts w:hAnsi="Bookman Old Style" w:ascii="Bookman Old Style"/>
          <w:i/>
        </w:rPr>
        <w:t xml:space="preserve"> potraživanja od kupaca</w:t>
      </w:r>
      <w:r w:rsidR="00523BA5" w:rsidRPr="00926221">
        <w:rPr>
          <w:rFonts w:hAnsi="Bookman Old Style" w:ascii="Bookman Old Style"/>
          <w:i/>
        </w:rPr>
        <w:t xml:space="preserve">,a ako i postoje a nisu utužena već </w:t>
      </w:r>
      <w:r w:rsidR="00737256">
        <w:rPr>
          <w:rFonts w:hAnsi="Bookman Old Style" w:ascii="Bookman Old Style"/>
          <w:i/>
        </w:rPr>
        <w:t xml:space="preserve">vjerojatno </w:t>
      </w:r>
      <w:r w:rsidR="00523BA5" w:rsidRPr="00926221">
        <w:rPr>
          <w:rFonts w:hAnsi="Bookman Old Style" w:ascii="Bookman Old Style"/>
          <w:i/>
        </w:rPr>
        <w:t xml:space="preserve"> podlije</w:t>
      </w:r>
      <w:r w:rsidR="00737256">
        <w:rPr>
          <w:rFonts w:hAnsi="Bookman Old Style" w:ascii="Bookman Old Style"/>
          <w:i/>
        </w:rPr>
        <w:t>žu</w:t>
      </w:r>
      <w:r w:rsidR="00523BA5" w:rsidRPr="00926221">
        <w:rPr>
          <w:rFonts w:hAnsi="Bookman Old Style" w:ascii="Bookman Old Style"/>
          <w:i/>
        </w:rPr>
        <w:t xml:space="preserve"> zastari potraživanja</w:t>
      </w:r>
      <w:r w:rsidR="00737256">
        <w:rPr>
          <w:rFonts w:hAnsi="Bookman Old Style" w:ascii="Bookman Old Style"/>
          <w:i/>
        </w:rPr>
        <w:t>, te je mogućnost naplate znatno smanjena.</w:t>
      </w:r>
    </w:p>
    <w:p w:rsidRDefault="00511E7B" w:rsidP="00926221" w:rsidR="00511E7B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</w:p>
    <w:p w:rsidRDefault="00085E67" w:rsidP="00926221" w:rsidR="00085E67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</w:p>
    <w:p w:rsidRDefault="00085E67" w:rsidP="00926221" w:rsidR="00085E67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</w:p>
    <w:p w:rsidRDefault="00085E67" w:rsidP="00926221" w:rsidR="00085E67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 xml:space="preserve">AKTIVNI SUDSKI PREDMETI </w:t>
      </w: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S obzirom da Dužnik nije dostavio nikakvu dokumentaciju,</w:t>
      </w:r>
      <w:r w:rsidR="004F6482">
        <w:rPr>
          <w:rFonts w:cs="Times New Roman" w:hAnsi="Bookman Old Style" w:ascii="Bookman Old Style"/>
          <w:i/>
        </w:rPr>
        <w:t xml:space="preserve">osim  zabilježbi ovrha </w:t>
      </w:r>
      <w:r w:rsidR="00CA5C8C">
        <w:rPr>
          <w:rFonts w:cs="Times New Roman" w:hAnsi="Bookman Old Style" w:ascii="Bookman Old Style"/>
          <w:i/>
        </w:rPr>
        <w:t xml:space="preserve">u ZK izvatku </w:t>
      </w:r>
      <w:r w:rsidR="004F6482">
        <w:rPr>
          <w:rFonts w:cs="Times New Roman" w:hAnsi="Bookman Old Style" w:ascii="Bookman Old Style"/>
          <w:i/>
        </w:rPr>
        <w:t>br</w:t>
      </w:r>
      <w:r w:rsidR="00CA5C8C">
        <w:rPr>
          <w:rFonts w:cs="Times New Roman" w:hAnsi="Bookman Old Style" w:ascii="Bookman Old Style"/>
          <w:i/>
        </w:rPr>
        <w:t xml:space="preserve"> </w:t>
      </w:r>
      <w:r w:rsidR="004F6482" w:rsidRPr="004F6482">
        <w:rPr>
          <w:rFonts w:cs="TimesNewRomanPSMT" w:eastAsia="SimSun" w:hAnsi="TimesNewRomanPSMT" w:ascii="TimesNewRomanPSMT"/>
          <w:sz w:val="20"/>
          <w:szCs w:val="20"/>
        </w:rPr>
        <w:t>Ovr-2505/2013</w:t>
      </w:r>
      <w:r w:rsidR="00CA5C8C">
        <w:rPr>
          <w:rFonts w:cs="TimesNewRomanPSMT" w:eastAsia="SimSun" w:hAnsi="TimesNewRomanPSMT" w:ascii="TimesNewRomanPSMT"/>
          <w:sz w:val="20"/>
          <w:szCs w:val="20"/>
        </w:rPr>
        <w:t xml:space="preserve"> </w:t>
      </w:r>
      <w:r w:rsidR="004F6482">
        <w:rPr>
          <w:rFonts w:cs="TimesNewRomanPSMT" w:eastAsia="SimSun" w:hAnsi="TimesNewRomanPSMT" w:ascii="TimesNewRomanPSMT"/>
          <w:sz w:val="20"/>
          <w:szCs w:val="20"/>
        </w:rPr>
        <w:t>i Ovrv-927/16 od 27.siječnja 2016.</w:t>
      </w:r>
      <w:r w:rsidRPr="00926221">
        <w:rPr>
          <w:rFonts w:cs="Times New Roman" w:hAnsi="Bookman Old Style" w:ascii="Bookman Old Style"/>
          <w:i/>
        </w:rPr>
        <w:t xml:space="preserve">ne mogu potvrditi ima li Dužnik aktivnih sudskih predmeta koji bi se vodili za naplatu potraživanja. </w:t>
      </w:r>
    </w:p>
    <w:p w:rsidRDefault="005A333A" w:rsidP="00926221" w:rsidR="005A333A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</w:rPr>
      </w:pPr>
    </w:p>
    <w:p w:rsidRDefault="004F6482" w:rsidP="00926221" w:rsidR="004F6482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OBVEZE DUŽNIKA</w:t>
      </w: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</w:p>
    <w:p w:rsidRDefault="00AD6D29" w:rsidP="00926221" w:rsidR="00AD6D29" w:rsidRPr="00737256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Cs/>
          <w:i/>
        </w:rPr>
      </w:pPr>
      <w:r w:rsidRPr="00926221">
        <w:rPr>
          <w:rFonts w:cs="Times New Roman" w:hAnsi="Bookman Old Style" w:ascii="Bookman Old Style"/>
          <w:i/>
          <w:lang w:eastAsia="ar-SA"/>
        </w:rPr>
        <w:t xml:space="preserve">Iz </w:t>
      </w:r>
      <w:r w:rsidR="005A333A" w:rsidRPr="00926221">
        <w:rPr>
          <w:rFonts w:cs="Times New Roman" w:hAnsi="Bookman Old Style" w:ascii="Bookman Old Style"/>
          <w:i/>
          <w:lang w:eastAsia="ar-SA"/>
        </w:rPr>
        <w:t>zahtjeva za provedbu skraćenog stečajnog postupka</w:t>
      </w:r>
      <w:r w:rsidRPr="00926221">
        <w:rPr>
          <w:rFonts w:cs="Times New Roman" w:hAnsi="Bookman Old Style" w:ascii="Bookman Old Style"/>
          <w:i/>
          <w:lang w:eastAsia="ar-SA"/>
        </w:rPr>
        <w:t xml:space="preserve"> Financijske agencije proizlazi kako nepodmirene obveze Dužnika, </w:t>
      </w:r>
      <w:r w:rsidR="00CA4BF7" w:rsidRPr="00926221">
        <w:rPr>
          <w:rFonts w:cs="Times New Roman" w:hAnsi="Bookman Old Style" w:ascii="Bookman Old Style"/>
          <w:i/>
          <w:lang w:eastAsia="ar-SA"/>
        </w:rPr>
        <w:t>na dan 0</w:t>
      </w:r>
      <w:r w:rsidR="00523BA5" w:rsidRPr="00926221">
        <w:rPr>
          <w:rFonts w:cs="Times New Roman" w:hAnsi="Bookman Old Style" w:ascii="Bookman Old Style"/>
          <w:i/>
          <w:lang w:eastAsia="ar-SA"/>
        </w:rPr>
        <w:t>1</w:t>
      </w:r>
      <w:r w:rsidR="00CA4BF7" w:rsidRPr="00926221">
        <w:rPr>
          <w:rFonts w:cs="Times New Roman" w:hAnsi="Bookman Old Style" w:ascii="Bookman Old Style"/>
          <w:i/>
          <w:lang w:eastAsia="ar-SA"/>
        </w:rPr>
        <w:t>.0</w:t>
      </w:r>
      <w:r w:rsidR="00900301" w:rsidRPr="00926221">
        <w:rPr>
          <w:rFonts w:cs="Times New Roman" w:hAnsi="Bookman Old Style" w:ascii="Bookman Old Style"/>
          <w:i/>
          <w:lang w:eastAsia="ar-SA"/>
        </w:rPr>
        <w:t>9</w:t>
      </w:r>
      <w:r w:rsidR="00CA4BF7" w:rsidRPr="00926221">
        <w:rPr>
          <w:rFonts w:cs="Times New Roman" w:hAnsi="Bookman Old Style" w:ascii="Bookman Old Style"/>
          <w:i/>
          <w:lang w:eastAsia="ar-SA"/>
        </w:rPr>
        <w:t>.201</w:t>
      </w:r>
      <w:r w:rsidR="00523BA5" w:rsidRPr="00926221">
        <w:rPr>
          <w:rFonts w:cs="Times New Roman" w:hAnsi="Bookman Old Style" w:ascii="Bookman Old Style"/>
          <w:i/>
          <w:lang w:eastAsia="ar-SA"/>
        </w:rPr>
        <w:t>5</w:t>
      </w:r>
      <w:r w:rsidR="00CA4BF7" w:rsidRPr="00926221">
        <w:rPr>
          <w:rFonts w:cs="Times New Roman" w:hAnsi="Bookman Old Style" w:ascii="Bookman Old Style"/>
          <w:i/>
          <w:lang w:eastAsia="ar-SA"/>
        </w:rPr>
        <w:t xml:space="preserve">. godine, ukupno iznose </w:t>
      </w:r>
      <w:r w:rsidR="00523BA5" w:rsidRPr="00926221">
        <w:rPr>
          <w:rFonts w:hAnsi="Bookman Old Style" w:ascii="Bookman Old Style"/>
          <w:i/>
        </w:rPr>
        <w:t xml:space="preserve">749.898,96 </w:t>
      </w:r>
      <w:r w:rsidR="00CA4BF7" w:rsidRPr="00737256">
        <w:rPr>
          <w:rFonts w:cs="Times New Roman" w:hAnsi="Bookman Old Style" w:ascii="Bookman Old Style"/>
          <w:i/>
          <w:lang w:eastAsia="ar-SA"/>
        </w:rPr>
        <w:t>kuna</w:t>
      </w:r>
      <w:r w:rsidRPr="00737256">
        <w:rPr>
          <w:rFonts w:cs="Times New Roman" w:hAnsi="Bookman Old Style" w:ascii="Bookman Old Style"/>
          <w:bCs/>
          <w:i/>
        </w:rPr>
        <w:t>.</w:t>
      </w:r>
    </w:p>
    <w:p w:rsidRDefault="008D0ED0" w:rsidP="00926221" w:rsidR="008D0ED0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Cs/>
          <w:i/>
        </w:rPr>
      </w:pPr>
    </w:p>
    <w:p w:rsidRDefault="00AD6D29" w:rsidP="00926221" w:rsidR="00AD6D29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  <w:lang w:eastAsia="ar-SA"/>
        </w:rPr>
      </w:pPr>
      <w:r w:rsidRPr="00926221">
        <w:rPr>
          <w:rFonts w:cs="Times New Roman" w:hAnsi="Bookman Old Style" w:ascii="Bookman Old Style"/>
          <w:i/>
        </w:rPr>
        <w:t>S obzirom da direktor Dužnika nije dostavio nikakvu dokumentaciju, ne mogu potvrditi postoj</w:t>
      </w:r>
      <w:r w:rsidR="00737256">
        <w:rPr>
          <w:rFonts w:cs="Times New Roman" w:hAnsi="Bookman Old Style" w:ascii="Bookman Old Style"/>
          <w:i/>
        </w:rPr>
        <w:t>anje</w:t>
      </w:r>
      <w:r w:rsidR="00273E86" w:rsidRPr="00926221">
        <w:rPr>
          <w:rFonts w:cs="Times New Roman" w:hAnsi="Bookman Old Style" w:ascii="Bookman Old Style"/>
          <w:i/>
        </w:rPr>
        <w:t xml:space="preserve">drugih </w:t>
      </w:r>
      <w:r w:rsidRPr="00926221">
        <w:rPr>
          <w:rFonts w:cs="Times New Roman" w:hAnsi="Bookman Old Style" w:ascii="Bookman Old Style"/>
          <w:i/>
          <w:lang w:eastAsia="ar-SA"/>
        </w:rPr>
        <w:t>nepodmiren</w:t>
      </w:r>
      <w:r w:rsidR="00273E86" w:rsidRPr="00926221">
        <w:rPr>
          <w:rFonts w:cs="Times New Roman" w:hAnsi="Bookman Old Style" w:ascii="Bookman Old Style"/>
          <w:i/>
          <w:lang w:eastAsia="ar-SA"/>
        </w:rPr>
        <w:t>ih</w:t>
      </w:r>
      <w:r w:rsidRPr="00926221">
        <w:rPr>
          <w:rFonts w:cs="Times New Roman" w:hAnsi="Bookman Old Style" w:ascii="Bookman Old Style"/>
          <w:i/>
          <w:lang w:eastAsia="ar-SA"/>
        </w:rPr>
        <w:t xml:space="preserve"> obvez</w:t>
      </w:r>
      <w:r w:rsidR="00273E86" w:rsidRPr="00926221">
        <w:rPr>
          <w:rFonts w:cs="Times New Roman" w:hAnsi="Bookman Old Style" w:ascii="Bookman Old Style"/>
          <w:i/>
          <w:lang w:eastAsia="ar-SA"/>
        </w:rPr>
        <w:t>a</w:t>
      </w:r>
      <w:r w:rsidRPr="00926221">
        <w:rPr>
          <w:rFonts w:cs="Times New Roman" w:hAnsi="Bookman Old Style" w:ascii="Bookman Old Style"/>
          <w:i/>
          <w:lang w:eastAsia="ar-SA"/>
        </w:rPr>
        <w:t xml:space="preserve"> Dužnika</w:t>
      </w:r>
      <w:r w:rsidR="00273E86" w:rsidRPr="00926221">
        <w:rPr>
          <w:rFonts w:cs="Times New Roman" w:hAnsi="Bookman Old Style" w:ascii="Bookman Old Style"/>
          <w:i/>
          <w:lang w:eastAsia="ar-SA"/>
        </w:rPr>
        <w:t xml:space="preserve"> osim obaveza koje sam pribavila putem dostupnih objava i službi porezne uprave te utvrdila da tvrtka ima najmanje slijedeće obaveze prema vjerovnicima i to</w:t>
      </w:r>
      <w:r w:rsidR="0028491B" w:rsidRPr="00926221">
        <w:rPr>
          <w:rFonts w:cs="Times New Roman" w:hAnsi="Bookman Old Style" w:ascii="Bookman Old Style"/>
          <w:i/>
          <w:lang w:eastAsia="ar-SA"/>
        </w:rPr>
        <w:t xml:space="preserve"> kako slijedi</w:t>
      </w:r>
    </w:p>
    <w:p w:rsidRDefault="00CA5C8C" w:rsidP="00926221" w:rsidR="00CA5C8C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  <w:lang w:eastAsia="ar-SA"/>
        </w:rPr>
      </w:pPr>
    </w:p>
    <w:tbl>
      <w:tblPr>
        <w:tblW w:type="dxa" w:w="6960"/>
        <w:tblInd w:type="dxa" w:w="108"/>
        <w:tblLook w:val="04A0" w:noVBand="1" w:noHBand="0" w:lastColumn="0" w:firstColumn="1" w:lastRow="0" w:firstRow="1"/>
      </w:tblPr>
      <w:tblGrid>
        <w:gridCol w:w="5320"/>
        <w:gridCol w:w="1686"/>
      </w:tblGrid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Arial" w:hAnsi="Bookman Old Style" w:ascii="Bookman Old Style"/>
                <w:i/>
                <w:iCs/>
                <w:color w:val="000000"/>
              </w:rPr>
              <w:t>Dug porezana dodanu vrijednost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Arial" w:hAnsi="Bookman Old Style" w:ascii="Bookman Old Style"/>
                <w:i/>
                <w:iCs/>
                <w:color w:val="000000"/>
              </w:rPr>
              <w:t>745.134,46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Arial" w:hAnsi="Bookman Old Style" w:ascii="Bookman Old Style"/>
                <w:i/>
                <w:iCs/>
                <w:color w:val="000000"/>
              </w:rPr>
              <w:t>Dug poreza i prireza na dohoda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Arial" w:hAnsi="Bookman Old Style" w:ascii="Bookman Old Style"/>
                <w:i/>
                <w:iCs/>
                <w:color w:val="000000"/>
              </w:rPr>
              <w:t>3.221,62</w:t>
            </w:r>
          </w:p>
        </w:tc>
      </w:tr>
      <w:tr w:rsidTr="00CA5C8C" w:rsidR="00CA5C8C" w:rsidRPr="00CA5C8C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Arial" w:hAnsi="Bookman Old Style" w:ascii="Bookman Old Style"/>
                <w:i/>
                <w:iCs/>
                <w:color w:val="000000"/>
              </w:rPr>
              <w:t>Dug doprinosa za osiguranja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CA5C8C">
              <w:rPr>
                <w:rFonts w:cs="Arial" w:hAnsi="Bookman Old Style" w:ascii="Bookman Old Style"/>
                <w:i/>
                <w:iCs/>
                <w:color w:val="000000"/>
              </w:rPr>
              <w:t>64.610,00</w:t>
            </w:r>
          </w:p>
        </w:tc>
      </w:tr>
      <w:tr w:rsidTr="00CA5C8C" w:rsidR="00CA5C8C" w:rsidRPr="00CA5C8C">
        <w:trPr>
          <w:trHeight w:val="32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DDD9C4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Arial" w:hAnsi="Bookman Old Style" w:ascii="Bookman Old Style"/>
                <w:b/>
                <w:bCs/>
                <w:i/>
                <w:iCs/>
                <w:color w:val="000000"/>
              </w:rPr>
              <w:t>Ukupni iznos duga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DDD9C4" w:color="000000" w:val="clear"/>
            <w:noWrap/>
            <w:vAlign w:val="center"/>
            <w:hideMark/>
          </w:tcPr>
          <w:p w:rsidRDefault="00CA5C8C" w:rsidP="00CA5C8C" w:rsidR="00CA5C8C" w:rsidRPr="00CA5C8C">
            <w:pPr>
              <w:jc w:val="right"/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</w:pPr>
            <w:r w:rsidRPr="00CA5C8C">
              <w:rPr>
                <w:rFonts w:cs="Calibri" w:hAnsi="Bookman Old Style" w:ascii="Bookman Old Style"/>
                <w:b/>
                <w:bCs/>
                <w:i/>
                <w:iCs/>
                <w:color w:val="000000"/>
              </w:rPr>
              <w:t>812.966,08</w:t>
            </w:r>
          </w:p>
        </w:tc>
      </w:tr>
    </w:tbl>
    <w:p w:rsidRDefault="00CA5C8C" w:rsidP="00926221" w:rsidR="00CA5C8C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  <w:lang w:eastAsia="ar-SA"/>
        </w:rPr>
      </w:pPr>
    </w:p>
    <w:p w:rsidRDefault="0028491B" w:rsidP="00926221" w:rsidR="0028491B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i/>
          <w:lang w:eastAsia="ar-SA"/>
        </w:rPr>
      </w:pPr>
    </w:p>
    <w:p w:rsidRDefault="0007641F" w:rsidP="00926221" w:rsidR="0007641F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</w:p>
    <w:p w:rsidRDefault="0007641F" w:rsidP="00EB6666" w:rsidR="00EB6666" w:rsidRPr="001F4D14">
      <w:pPr>
        <w:pStyle w:val="Bezproreda"/>
        <w:ind w:left="-426"/>
        <w:jc w:val="both"/>
        <w:rPr>
          <w:b/>
          <w:color w:val="000000"/>
          <w:sz w:val="24"/>
          <w:szCs w:val="24"/>
          <w:lang w:eastAsia="zh-CN"/>
        </w:rPr>
      </w:pPr>
      <w:r>
        <w:rPr>
          <w:rFonts w:hAnsi="Bookman Old Style" w:ascii="Bookman Old Style"/>
          <w:b/>
          <w:bCs/>
          <w:i/>
        </w:rPr>
        <w:t xml:space="preserve">Koji </w:t>
      </w:r>
      <w:r w:rsidR="00EB6666">
        <w:rPr>
          <w:rFonts w:hAnsi="Bookman Old Style" w:ascii="Bookman Old Style"/>
          <w:b/>
          <w:bCs/>
          <w:i/>
        </w:rPr>
        <w:t xml:space="preserve">iznos </w:t>
      </w:r>
      <w:r>
        <w:rPr>
          <w:rFonts w:hAnsi="Bookman Old Style" w:ascii="Bookman Old Style"/>
          <w:b/>
          <w:bCs/>
          <w:i/>
        </w:rPr>
        <w:t xml:space="preserve"> </w:t>
      </w:r>
      <w:r w:rsidR="00EB6666">
        <w:rPr>
          <w:rFonts w:hAnsi="Bookman Old Style" w:ascii="Bookman Old Style"/>
          <w:b/>
          <w:bCs/>
          <w:i/>
        </w:rPr>
        <w:t>sa kamatama</w:t>
      </w:r>
      <w:r>
        <w:rPr>
          <w:rFonts w:hAnsi="Bookman Old Style" w:ascii="Bookman Old Style"/>
          <w:b/>
          <w:bCs/>
          <w:i/>
        </w:rPr>
        <w:t xml:space="preserve"> dan 17.08.2017 iznosi 857592,51 kuna plus tražbine po ovrhama  </w:t>
      </w:r>
      <w:r w:rsidR="00EB6666">
        <w:rPr>
          <w:rFonts w:hAnsi="Bookman Old Style" w:ascii="Bookman Old Style"/>
          <w:b/>
          <w:bCs/>
          <w:i/>
        </w:rPr>
        <w:t xml:space="preserve">Br </w:t>
      </w:r>
      <w:r w:rsidR="00EB6666" w:rsidRPr="004F6482">
        <w:rPr>
          <w:rFonts w:cs="TimesNewRomanPSMT" w:eastAsia="SimSun" w:hAnsi="TimesNewRomanPSMT" w:ascii="TimesNewRomanPSMT"/>
          <w:sz w:val="20"/>
          <w:szCs w:val="20"/>
        </w:rPr>
        <w:t>Ovr-2505/2013</w:t>
      </w:r>
      <w:r w:rsidR="00EB6666">
        <w:rPr>
          <w:rFonts w:cs="TimesNewRomanPSMT" w:eastAsia="SimSun" w:hAnsi="TimesNewRomanPSMT" w:ascii="TimesNewRomanPSMT"/>
          <w:sz w:val="20"/>
          <w:szCs w:val="20"/>
        </w:rPr>
        <w:t xml:space="preserve"> od 20. rujna2013. godine, i Rješenje o ovrsi posl.br. Ovrv-927/16 od 27.siječnja 2016.upisane u ZK 977 u nedovršenim sudskim predmetima.</w:t>
      </w:r>
    </w:p>
    <w:p w:rsidRDefault="00273E86" w:rsidP="00926221" w:rsidR="00273E86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</w:p>
    <w:p w:rsidRDefault="0007641F" w:rsidP="0007641F" w:rsidR="0007641F">
      <w:pPr>
        <w:spacing w:lineRule="auto" w:line="276"/>
        <w:ind w:right="425" w:left="-426"/>
        <w:rPr>
          <w:rFonts w:hAnsi="Bookman Old Style" w:ascii="Bookman Old Style"/>
          <w:bCs/>
          <w:i/>
          <w:color w:themeColor="text1" w:val="000000"/>
        </w:rPr>
      </w:pPr>
    </w:p>
    <w:p w:rsidRDefault="0007641F" w:rsidP="00926221" w:rsidR="0007641F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  <w:r w:rsidRPr="00926221">
        <w:rPr>
          <w:rFonts w:cs="Times New Roman" w:hAnsi="Bookman Old Style" w:ascii="Bookman Old Style"/>
          <w:b/>
          <w:bCs/>
          <w:i/>
        </w:rPr>
        <w:t>ZAPOSLENICI</w:t>
      </w:r>
    </w:p>
    <w:p w:rsidRDefault="00AD6D29" w:rsidP="00926221" w:rsidR="00AD6D29" w:rsidRPr="00926221">
      <w:pPr>
        <w:pStyle w:val="Uvuenotijeloteksta"/>
        <w:spacing w:lineRule="auto" w:line="276"/>
        <w:ind w:firstLine="568" w:left="-426"/>
        <w:jc w:val="both"/>
        <w:rPr>
          <w:rFonts w:cs="Times New Roman" w:hAnsi="Bookman Old Style" w:ascii="Bookman Old Style"/>
          <w:b/>
          <w:bCs/>
          <w:i/>
        </w:rPr>
      </w:pPr>
    </w:p>
    <w:p w:rsidRDefault="00587669" w:rsidP="00926221" w:rsidR="00523BA5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 w:rsidRPr="00926221">
        <w:rPr>
          <w:rFonts w:hAnsi="Bookman Old Style" w:ascii="Bookman Old Style"/>
          <w:bCs/>
          <w:i/>
        </w:rPr>
        <w:t xml:space="preserve">Iz uvjerenja Hrvatskog zavoda za mirovinsko osiguranje proizlazi </w:t>
      </w:r>
      <w:r w:rsidR="00737256">
        <w:rPr>
          <w:rFonts w:hAnsi="Bookman Old Style" w:ascii="Bookman Old Style"/>
          <w:bCs/>
          <w:i/>
        </w:rPr>
        <w:t>da</w:t>
      </w:r>
      <w:r w:rsidRPr="00926221">
        <w:rPr>
          <w:rFonts w:hAnsi="Bookman Old Style" w:ascii="Bookman Old Style"/>
          <w:bCs/>
          <w:i/>
        </w:rPr>
        <w:t xml:space="preserve"> Dužnik ima </w:t>
      </w:r>
      <w:r w:rsidR="00900301" w:rsidRPr="00926221">
        <w:rPr>
          <w:rFonts w:hAnsi="Bookman Old Style" w:ascii="Bookman Old Style"/>
          <w:bCs/>
          <w:i/>
        </w:rPr>
        <w:t>zaposlen</w:t>
      </w:r>
      <w:r w:rsidR="009F13CE" w:rsidRPr="00926221">
        <w:rPr>
          <w:rFonts w:hAnsi="Bookman Old Style" w:ascii="Bookman Old Style"/>
          <w:bCs/>
          <w:i/>
        </w:rPr>
        <w:t xml:space="preserve">og jednog </w:t>
      </w:r>
      <w:r w:rsidR="00900301" w:rsidRPr="00926221">
        <w:rPr>
          <w:rFonts w:hAnsi="Bookman Old Style" w:ascii="Bookman Old Style"/>
          <w:bCs/>
          <w:i/>
        </w:rPr>
        <w:t xml:space="preserve"> radnik</w:t>
      </w:r>
      <w:r w:rsidR="009F13CE" w:rsidRPr="00926221">
        <w:rPr>
          <w:rFonts w:hAnsi="Bookman Old Style" w:ascii="Bookman Old Style"/>
          <w:bCs/>
          <w:i/>
        </w:rPr>
        <w:t xml:space="preserve">a </w:t>
      </w:r>
      <w:r w:rsidR="00523BA5" w:rsidRPr="00926221">
        <w:rPr>
          <w:rFonts w:hAnsi="Bookman Old Style" w:ascii="Bookman Old Style"/>
          <w:i/>
          <w:lang w:val="pt-BR"/>
        </w:rPr>
        <w:t xml:space="preserve">i to je  </w:t>
      </w:r>
      <w:r w:rsidR="00523BA5" w:rsidRPr="00926221">
        <w:rPr>
          <w:rFonts w:cs="Arial" w:eastAsia="SimSun" w:hAnsi="Bookman Old Style" w:ascii="Bookman Old Style"/>
          <w:i/>
        </w:rPr>
        <w:t>Lovric Bo</w:t>
      </w:r>
      <w:r w:rsidR="00913A36">
        <w:rPr>
          <w:rFonts w:cs="Arial" w:eastAsia="SimSun" w:hAnsi="Bookman Old Style" w:ascii="Bookman Old Style"/>
          <w:i/>
        </w:rPr>
        <w:t>ž</w:t>
      </w:r>
      <w:r w:rsidR="00523BA5" w:rsidRPr="00926221">
        <w:rPr>
          <w:rFonts w:cs="Arial" w:eastAsia="SimSun" w:hAnsi="Bookman Old Style" w:ascii="Bookman Old Style"/>
          <w:i/>
        </w:rPr>
        <w:t xml:space="preserve">o oib 587361 94846 zaposlen od 15.10  1999 nadalje.Direktor tvrtke dakle svoj rad nije odjavio u HZMO  i HZZO, što će nakon </w:t>
      </w:r>
      <w:r w:rsidR="00737256">
        <w:rPr>
          <w:rFonts w:cs="Arial" w:eastAsia="SimSun" w:hAnsi="Bookman Old Style" w:ascii="Bookman Old Style"/>
          <w:i/>
        </w:rPr>
        <w:t xml:space="preserve">zaključena predhodnog postupka ,ili </w:t>
      </w:r>
      <w:r w:rsidR="00523BA5" w:rsidRPr="00926221">
        <w:rPr>
          <w:rFonts w:cs="Arial" w:eastAsia="SimSun" w:hAnsi="Bookman Old Style" w:ascii="Bookman Old Style"/>
          <w:i/>
        </w:rPr>
        <w:t xml:space="preserve">otvaranja stečaja učiniti </w:t>
      </w:r>
      <w:r w:rsidR="00D8454A">
        <w:rPr>
          <w:rFonts w:cs="Arial" w:eastAsia="SimSun" w:hAnsi="Bookman Old Style" w:ascii="Bookman Old Style"/>
          <w:i/>
        </w:rPr>
        <w:t xml:space="preserve">HZMO ili </w:t>
      </w:r>
      <w:r w:rsidR="00523BA5" w:rsidRPr="00926221">
        <w:rPr>
          <w:rFonts w:cs="Arial" w:eastAsia="SimSun" w:hAnsi="Bookman Old Style" w:ascii="Bookman Old Style"/>
          <w:i/>
        </w:rPr>
        <w:t>stečajni upravitelj tvrtke u stečaju</w:t>
      </w:r>
      <w:r w:rsidR="00D8454A">
        <w:rPr>
          <w:rFonts w:cs="Arial" w:eastAsia="SimSun" w:hAnsi="Bookman Old Style" w:ascii="Bookman Old Style"/>
          <w:i/>
        </w:rPr>
        <w:t>.Ukoliko se otvori stečajni postupak HZMO je zatražio podatke o osobi kojoj mogu da se jave kako bi proveli nadzor u ovoj tvrtci.</w:t>
      </w:r>
    </w:p>
    <w:p w:rsidRDefault="009E1CC6" w:rsidP="00926221" w:rsidR="009E1CC6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EB6666" w:rsidP="00926221" w:rsidR="00EB6666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6877A3" w:rsidP="00926221" w:rsidR="006877A3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6877A3" w:rsidP="00926221" w:rsidR="006877A3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6877A3" w:rsidP="00926221" w:rsidR="006877A3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AD6D29" w:rsidP="00926221" w:rsidR="00AD6D29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 xml:space="preserve">UZROCI </w:t>
      </w:r>
      <w:r w:rsidR="00CA28A6">
        <w:rPr>
          <w:rFonts w:cs="Times New Roman" w:hAnsi="Bookman Old Style" w:ascii="Bookman Old Style"/>
          <w:b/>
          <w:i/>
        </w:rPr>
        <w:t xml:space="preserve">LOŠEG </w:t>
      </w:r>
      <w:r w:rsidRPr="00926221">
        <w:rPr>
          <w:rFonts w:cs="Times New Roman" w:hAnsi="Bookman Old Style" w:ascii="Bookman Old Style"/>
          <w:b/>
          <w:i/>
        </w:rPr>
        <w:t>GOSPODARSKOG POLOŽAJA DUŽNIKA</w:t>
      </w:r>
    </w:p>
    <w:p w:rsidRDefault="00AD6D29" w:rsidP="00926221" w:rsidR="00AD6D29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523BA5" w:rsidP="00562589" w:rsidR="00AD6D29" w:rsidRPr="00926221">
      <w:pPr>
        <w:pStyle w:val="Uvuenotijeloteksta"/>
        <w:spacing w:lineRule="auto" w:line="276"/>
        <w:ind w:firstLine="568" w:right="142" w:left="-426"/>
        <w:jc w:val="both"/>
        <w:rPr>
          <w:rFonts w:hAnsi="Bookman Old Style" w:ascii="Bookman Old Style"/>
          <w:i/>
          <w:lang w:val="pt-BR"/>
        </w:rPr>
      </w:pPr>
      <w:r w:rsidRPr="00926221">
        <w:rPr>
          <w:rFonts w:cs="Times New Roman" w:hAnsi="Bookman Old Style" w:ascii="Bookman Old Style"/>
          <w:i/>
        </w:rPr>
        <w:t xml:space="preserve">Iako odgovorna osoba odnosno direktor </w:t>
      </w:r>
      <w:r w:rsidR="00AD6D29" w:rsidRPr="00926221">
        <w:rPr>
          <w:rFonts w:cs="Times New Roman" w:hAnsi="Bookman Old Style" w:ascii="Bookman Old Style"/>
          <w:i/>
        </w:rPr>
        <w:t xml:space="preserve"> Dužnika</w:t>
      </w:r>
      <w:r w:rsidR="00EB6666">
        <w:rPr>
          <w:rFonts w:cs="Times New Roman" w:hAnsi="Bookman Old Style" w:ascii="Bookman Old Style"/>
          <w:i/>
        </w:rPr>
        <w:t xml:space="preserve"> uslijed smrti </w:t>
      </w:r>
      <w:r w:rsidR="00AD6D29" w:rsidRPr="00926221">
        <w:rPr>
          <w:rFonts w:cs="Times New Roman" w:hAnsi="Bookman Old Style" w:ascii="Bookman Old Style"/>
          <w:i/>
        </w:rPr>
        <w:t xml:space="preserve"> nije dostavio </w:t>
      </w:r>
      <w:r w:rsidR="00AD6D29" w:rsidRPr="00926221">
        <w:rPr>
          <w:rFonts w:cs="Times New Roman" w:hAnsi="Bookman Old Style" w:ascii="Bookman Old Style"/>
          <w:bCs/>
          <w:i/>
        </w:rPr>
        <w:t>izvješće o financijsko-gospodarskom stanju Dužnika</w:t>
      </w:r>
      <w:r w:rsidR="00AD6D29" w:rsidRPr="00926221">
        <w:rPr>
          <w:rFonts w:cs="Times New Roman" w:hAnsi="Bookman Old Style" w:ascii="Bookman Old Style"/>
          <w:i/>
        </w:rPr>
        <w:t xml:space="preserve">, niti bilo kakvu drugu dokumentaciju, </w:t>
      </w:r>
      <w:r w:rsidRPr="00926221">
        <w:rPr>
          <w:rFonts w:cs="Times New Roman" w:hAnsi="Bookman Old Style" w:ascii="Bookman Old Style"/>
          <w:i/>
        </w:rPr>
        <w:t xml:space="preserve">sa potpunom sigurnošću se može utvrditi da postoje svi razlozi za otvaranje stečaja nad tvrtkom </w:t>
      </w:r>
      <w:r w:rsidRPr="00926221">
        <w:rPr>
          <w:rFonts w:hAnsi="Bookman Old Style" w:ascii="Bookman Old Style"/>
          <w:i/>
          <w:lang w:val="pt-BR"/>
        </w:rPr>
        <w:t>LOVRIĆ-B d.o.o., Zagreb, Divka Budaka 8, OIB: 30374691028 i to</w:t>
      </w:r>
    </w:p>
    <w:p w:rsidRDefault="00CA28A6" w:rsidP="00562589" w:rsidR="0028491B" w:rsidRPr="00926221">
      <w:pPr>
        <w:pStyle w:val="Uvuenotijeloteksta"/>
        <w:spacing w:lineRule="auto" w:line="276"/>
        <w:ind w:firstLine="568" w:right="142" w:left="-426"/>
        <w:jc w:val="both"/>
        <w:rPr>
          <w:rFonts w:cs="Times New Roman" w:hAnsi="Bookman Old Style" w:ascii="Bookman Old Style"/>
          <w:i/>
        </w:rPr>
      </w:pPr>
      <w:r>
        <w:rPr>
          <w:rFonts w:hAnsi="Bookman Old Style" w:ascii="Bookman Old Style"/>
          <w:i/>
          <w:lang w:val="pt-BR"/>
        </w:rPr>
        <w:t>R</w:t>
      </w:r>
      <w:r w:rsidR="00523BA5" w:rsidRPr="00926221">
        <w:rPr>
          <w:rFonts w:hAnsi="Bookman Old Style" w:ascii="Bookman Old Style"/>
          <w:i/>
          <w:lang w:val="pt-BR"/>
        </w:rPr>
        <w:t xml:space="preserve">azlog  nesposobnost plaćanja proizlazi iz činjenice da Dužnik nema otvoren žiro račun , odnosno </w:t>
      </w:r>
      <w:r w:rsidR="009535E4" w:rsidRPr="00926221">
        <w:rPr>
          <w:rFonts w:cs="Times New Roman" w:hAnsi="Bookman Old Style" w:ascii="Bookman Old Style"/>
          <w:i/>
        </w:rPr>
        <w:t>s</w:t>
      </w:r>
      <w:r w:rsidR="0028491B" w:rsidRPr="00926221">
        <w:rPr>
          <w:rFonts w:cs="Times New Roman" w:hAnsi="Bookman Old Style" w:ascii="Bookman Old Style"/>
          <w:i/>
        </w:rPr>
        <w:t xml:space="preserve">ukladno prijedlogu  Financijske agencije od 11.03.2016. godine, račun Dužnika je imao evidentirane neizmirene obaveze za plaćanja </w:t>
      </w:r>
      <w:r w:rsidR="009535E4" w:rsidRPr="00926221">
        <w:rPr>
          <w:rFonts w:cs="Times New Roman" w:hAnsi="Bookman Old Style" w:ascii="Bookman Old Style"/>
          <w:i/>
        </w:rPr>
        <w:t xml:space="preserve">na dan 1.rujna 2015.godine </w:t>
      </w:r>
      <w:r w:rsidR="0028491B" w:rsidRPr="00926221">
        <w:rPr>
          <w:rFonts w:cs="Times New Roman" w:hAnsi="Bookman Old Style" w:ascii="Bookman Old Style"/>
          <w:i/>
        </w:rPr>
        <w:t xml:space="preserve">u visini od 749.898,96 kuna u trajanju od 1373 dana, </w:t>
      </w:r>
      <w:r w:rsidR="009535E4" w:rsidRPr="00926221">
        <w:rPr>
          <w:rFonts w:cs="Times New Roman" w:hAnsi="Bookman Old Style" w:ascii="Bookman Old Style"/>
          <w:i/>
        </w:rPr>
        <w:t xml:space="preserve">što znaći da je račun bio u neprekidnoj blokadi od dana 28.11.2011 godine, a što na dan donošenja rješenja </w:t>
      </w:r>
      <w:r w:rsidR="009535E4" w:rsidRPr="00926221">
        <w:rPr>
          <w:rFonts w:hAnsi="Bookman Old Style" w:ascii="Bookman Old Style"/>
          <w:i/>
        </w:rPr>
        <w:t>St-2429/16 21.07.2017  iznosi  2062 dana nesposobnosti plaćanja ovog dužnika</w:t>
      </w:r>
    </w:p>
    <w:p w:rsidRDefault="00C6504A" w:rsidP="00562589" w:rsidR="00C6504A" w:rsidRPr="00926221">
      <w:pPr>
        <w:pStyle w:val="Uvuenotijeloteksta"/>
        <w:spacing w:lineRule="auto" w:line="276"/>
        <w:ind w:firstLine="568" w:right="142" w:left="-426"/>
        <w:jc w:val="both"/>
        <w:rPr>
          <w:rFonts w:cs="Times New Roman" w:hAnsi="Bookman Old Style" w:ascii="Bookman Old Style"/>
          <w:b/>
          <w:i/>
        </w:rPr>
      </w:pPr>
    </w:p>
    <w:p w:rsidRDefault="009535E4" w:rsidP="00562589" w:rsidR="009535E4" w:rsidRPr="00926221">
      <w:pPr>
        <w:pStyle w:val="Uvuenotijeloteksta"/>
        <w:spacing w:lineRule="auto" w:line="276"/>
        <w:ind w:firstLine="568" w:right="142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b/>
          <w:i/>
        </w:rPr>
        <w:t>2</w:t>
      </w:r>
      <w:r w:rsidRPr="00926221">
        <w:rPr>
          <w:rFonts w:cs="Times New Roman" w:hAnsi="Bookman Old Style" w:ascii="Bookman Old Style"/>
          <w:i/>
        </w:rPr>
        <w:t xml:space="preserve">. Iz bilance stanja na dan 31.12.2012 , predane u RGFI vidljivo je da je kod dužnika neosporno postojanje i drugog bitnog </w:t>
      </w:r>
      <w:r w:rsidR="00E07CE9" w:rsidRPr="00926221">
        <w:rPr>
          <w:rFonts w:cs="Times New Roman" w:hAnsi="Bookman Old Style" w:ascii="Bookman Old Style"/>
          <w:i/>
        </w:rPr>
        <w:t>stečajnog razloga ,odnosno prezaduženosti.</w:t>
      </w:r>
    </w:p>
    <w:p w:rsidRDefault="00E07CE9" w:rsidP="00562589" w:rsidR="009535E4">
      <w:pPr>
        <w:pStyle w:val="Uvuenotijeloteksta"/>
        <w:spacing w:lineRule="auto" w:line="276"/>
        <w:ind w:firstLine="568" w:right="142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 xml:space="preserve">Dužnik je najmanje tri godine tj.2010 ,2011 i 2012 za koje godine u RGFI postoje izvještaji ,poslovao s gubitkom u poslovanju, te je </w:t>
      </w:r>
      <w:r w:rsidR="00984DB1" w:rsidRPr="00926221">
        <w:rPr>
          <w:rFonts w:cs="Times New Roman" w:hAnsi="Bookman Old Style" w:ascii="Bookman Old Style"/>
          <w:i/>
        </w:rPr>
        <w:t>u bilanci stanja izkazana prezaduženost kako slijedi:</w:t>
      </w:r>
    </w:p>
    <w:p w:rsidRDefault="00797FB5" w:rsidP="00562589" w:rsidR="00797FB5">
      <w:pPr>
        <w:pStyle w:val="Uvuenotijeloteksta"/>
        <w:spacing w:lineRule="auto" w:line="276"/>
        <w:ind w:firstLine="568" w:right="142" w:left="-426"/>
        <w:jc w:val="both"/>
        <w:rPr>
          <w:rFonts w:cs="Times New Roman" w:hAnsi="Bookman Old Style" w:ascii="Bookman Old Style"/>
          <w:i/>
        </w:rPr>
      </w:pPr>
    </w:p>
    <w:p w:rsidRDefault="00797FB5" w:rsidP="00562589" w:rsidR="00797FB5">
      <w:pPr>
        <w:pStyle w:val="Uvuenotijeloteksta"/>
        <w:spacing w:lineRule="auto" w:line="276"/>
        <w:ind w:firstLine="568" w:right="142" w:left="-426"/>
        <w:jc w:val="both"/>
        <w:rPr>
          <w:rFonts w:cs="Times New Roman" w:hAnsi="Bookman Old Style" w:ascii="Bookman Old Style"/>
          <w:i/>
        </w:rPr>
      </w:pPr>
    </w:p>
    <w:tbl>
      <w:tblPr>
        <w:tblW w:type="dxa" w:w="8336"/>
        <w:tblLook w:val="04A0" w:noVBand="1" w:noHBand="0" w:lastColumn="0" w:firstColumn="1" w:lastRow="0" w:firstRow="1"/>
      </w:tblPr>
      <w:tblGrid>
        <w:gridCol w:w="4680"/>
        <w:gridCol w:w="1828"/>
        <w:gridCol w:w="1828"/>
      </w:tblGrid>
      <w:tr w:rsidTr="00CA28A6" w:rsidR="00984DB1" w:rsidRPr="00926221">
        <w:trPr>
          <w:trHeight w:val="310"/>
        </w:trPr>
        <w:tc>
          <w:tcPr>
            <w:tcW w:type="dxa" w:w="468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rPr>
                <w:rFonts w:cs="Calibri" w:hAnsi="Bookman Old Style" w:ascii="Bookman Old Style"/>
                <w:b/>
                <w:bCs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b/>
                <w:bCs/>
                <w:i/>
                <w:color w:val="000000"/>
              </w:rPr>
              <w:t xml:space="preserve">KAPITAL 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b/>
                <w:bCs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b/>
                <w:bCs/>
                <w:i/>
                <w:color w:val="000000"/>
              </w:rPr>
              <w:t>31.12.2011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hAnsi="Bookman Old Style" w:ascii="Bookman Old Style"/>
                <w:b/>
                <w:bCs/>
                <w:i/>
                <w:color w:val="000000"/>
              </w:rPr>
            </w:pPr>
            <w:r w:rsidRPr="00926221">
              <w:rPr>
                <w:rFonts w:hAnsi="Bookman Old Style" w:ascii="Bookman Old Style"/>
                <w:b/>
                <w:bCs/>
                <w:i/>
                <w:color w:val="000000"/>
              </w:rPr>
              <w:t>31.12.2012</w:t>
            </w:r>
          </w:p>
        </w:tc>
      </w:tr>
      <w:tr w:rsidTr="00CA28A6" w:rsidR="00984DB1" w:rsidRPr="00926221">
        <w:trPr>
          <w:trHeight w:val="290"/>
        </w:trPr>
        <w:tc>
          <w:tcPr>
            <w:tcW w:type="dxa" w:w="4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PRENESENI GUBITAK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761.322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949.658</w:t>
            </w:r>
          </w:p>
        </w:tc>
      </w:tr>
      <w:tr w:rsidTr="00CA28A6" w:rsidR="00984DB1" w:rsidRPr="00926221">
        <w:trPr>
          <w:trHeight w:val="290"/>
        </w:trPr>
        <w:tc>
          <w:tcPr>
            <w:tcW w:type="dxa" w:w="4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GUBITAK POSLOVNE GODINE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188.336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132.982</w:t>
            </w:r>
          </w:p>
        </w:tc>
      </w:tr>
      <w:tr w:rsidTr="00CA28A6" w:rsidR="00984DB1" w:rsidRPr="00926221">
        <w:trPr>
          <w:trHeight w:val="290"/>
        </w:trPr>
        <w:tc>
          <w:tcPr>
            <w:tcW w:type="dxa" w:w="4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ukupno gubitak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949.658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1.082.640</w:t>
            </w:r>
          </w:p>
        </w:tc>
      </w:tr>
      <w:tr w:rsidTr="00CA28A6" w:rsidR="00984DB1" w:rsidRPr="00926221">
        <w:trPr>
          <w:trHeight w:val="290"/>
        </w:trPr>
        <w:tc>
          <w:tcPr>
            <w:tcW w:type="dxa" w:w="4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osnivački kapital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20.000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i/>
                <w:color w:val="000000"/>
              </w:rPr>
              <w:t>20.000</w:t>
            </w:r>
          </w:p>
        </w:tc>
      </w:tr>
      <w:tr w:rsidTr="00797FB5" w:rsidR="00984DB1" w:rsidRPr="00926221">
        <w:trPr>
          <w:trHeight w:val="290"/>
        </w:trPr>
        <w:tc>
          <w:tcPr>
            <w:tcW w:type="dxa" w:w="468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</w:tcPr>
          <w:p w:rsidRDefault="00797FB5" w:rsidP="00926221" w:rsidR="00984DB1" w:rsidRPr="00926221">
            <w:pPr>
              <w:ind w:firstLine="568" w:left="-426"/>
              <w:rPr>
                <w:rFonts w:cs="Calibri" w:hAnsi="Bookman Old Style" w:ascii="Bookman Old Style"/>
                <w:b/>
                <w:i/>
                <w:color w:val="000000"/>
              </w:rPr>
            </w:pPr>
            <w:r>
              <w:rPr>
                <w:rFonts w:cs="Calibri" w:hAnsi="Bookman Old Style" w:ascii="Bookman Old Style"/>
                <w:b/>
                <w:i/>
                <w:color w:val="000000"/>
              </w:rPr>
              <w:t>prezaduženost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b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b/>
                <w:i/>
                <w:color w:val="000000"/>
              </w:rPr>
              <w:t>929.658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984DB1" w:rsidP="00926221" w:rsidR="00984DB1" w:rsidRPr="00926221">
            <w:pPr>
              <w:ind w:firstLine="568" w:left="-426"/>
              <w:jc w:val="right"/>
              <w:rPr>
                <w:rFonts w:cs="Calibri" w:hAnsi="Bookman Old Style" w:ascii="Bookman Old Style"/>
                <w:b/>
                <w:i/>
                <w:color w:val="000000"/>
              </w:rPr>
            </w:pPr>
            <w:r w:rsidRPr="00926221">
              <w:rPr>
                <w:rFonts w:cs="Calibri" w:hAnsi="Bookman Old Style" w:ascii="Bookman Old Style"/>
                <w:b/>
                <w:i/>
                <w:color w:val="000000"/>
              </w:rPr>
              <w:t>1.062.640</w:t>
            </w:r>
          </w:p>
        </w:tc>
      </w:tr>
    </w:tbl>
    <w:p w:rsidRDefault="00E07CE9" w:rsidP="00926221" w:rsidR="00E07CE9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984DB1" w:rsidP="00562589" w:rsidR="00706A1E" w:rsidRPr="00926221">
      <w:pPr>
        <w:pStyle w:val="Uvuenotijeloteksta"/>
        <w:spacing w:lineRule="auto" w:line="276"/>
        <w:ind w:firstLine="568" w:right="283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 xml:space="preserve">Nedostatak kapitala </w:t>
      </w:r>
      <w:r w:rsidR="00D8454A">
        <w:rPr>
          <w:rFonts w:cs="Times New Roman" w:hAnsi="Bookman Old Style" w:ascii="Bookman Old Style"/>
          <w:i/>
        </w:rPr>
        <w:t xml:space="preserve">u poslovanju </w:t>
      </w:r>
      <w:r w:rsidR="00D8454A" w:rsidRPr="00926221">
        <w:rPr>
          <w:rFonts w:cs="Times New Roman" w:hAnsi="Bookman Old Style" w:ascii="Bookman Old Style"/>
          <w:i/>
        </w:rPr>
        <w:t xml:space="preserve">nije se </w:t>
      </w:r>
      <w:r w:rsidRPr="00926221">
        <w:rPr>
          <w:rFonts w:cs="Times New Roman" w:hAnsi="Bookman Old Style" w:ascii="Bookman Old Style"/>
          <w:i/>
        </w:rPr>
        <w:t>premošćivao dugoro</w:t>
      </w:r>
      <w:r w:rsidR="00D8454A">
        <w:rPr>
          <w:rFonts w:cs="Times New Roman" w:hAnsi="Bookman Old Style" w:ascii="Bookman Old Style"/>
          <w:i/>
        </w:rPr>
        <w:t>č</w:t>
      </w:r>
      <w:r w:rsidRPr="00926221">
        <w:rPr>
          <w:rFonts w:cs="Times New Roman" w:hAnsi="Bookman Old Style" w:ascii="Bookman Old Style"/>
          <w:i/>
        </w:rPr>
        <w:t xml:space="preserve">nim izvorima sredstava, već su za </w:t>
      </w:r>
      <w:r w:rsidR="009237B2" w:rsidRPr="00926221">
        <w:rPr>
          <w:rFonts w:cs="Times New Roman" w:hAnsi="Bookman Old Style" w:ascii="Bookman Old Style"/>
          <w:i/>
        </w:rPr>
        <w:t xml:space="preserve">financiranje </w:t>
      </w:r>
      <w:r w:rsidRPr="00926221">
        <w:rPr>
          <w:rFonts w:cs="Times New Roman" w:hAnsi="Bookman Old Style" w:ascii="Bookman Old Style"/>
          <w:i/>
        </w:rPr>
        <w:t>imovine izkazan</w:t>
      </w:r>
      <w:r w:rsidR="009237B2" w:rsidRPr="00926221">
        <w:rPr>
          <w:rFonts w:cs="Times New Roman" w:hAnsi="Bookman Old Style" w:ascii="Bookman Old Style"/>
          <w:i/>
        </w:rPr>
        <w:t>e</w:t>
      </w:r>
      <w:r w:rsidRPr="00926221">
        <w:rPr>
          <w:rFonts w:cs="Times New Roman" w:hAnsi="Bookman Old Style" w:ascii="Bookman Old Style"/>
          <w:i/>
        </w:rPr>
        <w:t xml:space="preserve"> u aktivi bilance korišteni kratkoročni izvori sredstava ( dobavljaći i porezne obaveze ) što je dove</w:t>
      </w:r>
      <w:r w:rsidR="00D8454A">
        <w:rPr>
          <w:rFonts w:cs="Times New Roman" w:hAnsi="Bookman Old Style" w:ascii="Bookman Old Style"/>
          <w:i/>
        </w:rPr>
        <w:t xml:space="preserve">lo </w:t>
      </w:r>
      <w:r w:rsidRPr="00926221">
        <w:rPr>
          <w:rFonts w:cs="Times New Roman" w:hAnsi="Bookman Old Style" w:ascii="Bookman Old Style"/>
          <w:i/>
        </w:rPr>
        <w:t>do blokade žiro računa, odnosno prestanka obavljanja djelatnosti ove tvrtke</w:t>
      </w:r>
    </w:p>
    <w:p w:rsidRDefault="00706A1E" w:rsidP="00562589" w:rsidR="00C706B1" w:rsidRPr="00926221">
      <w:pPr>
        <w:pStyle w:val="Bezproreda"/>
        <w:spacing w:lineRule="auto" w:line="276"/>
        <w:ind w:firstLine="568" w:right="283" w:left="-426"/>
        <w:jc w:val="both"/>
        <w:rPr>
          <w:rFonts w:hAnsi="Bookman Old Style" w:ascii="Bookman Old Style"/>
          <w:b/>
          <w:bCs/>
          <w:i/>
          <w:sz w:val="24"/>
          <w:szCs w:val="24"/>
        </w:rPr>
      </w:pPr>
      <w:r w:rsidRPr="00926221">
        <w:rPr>
          <w:rFonts w:hAnsi="Bookman Old Style" w:ascii="Bookman Old Style"/>
          <w:i/>
          <w:sz w:val="24"/>
          <w:szCs w:val="24"/>
        </w:rPr>
        <w:t xml:space="preserve">Po svojoj strukturi iskazana imovina u ukupnom iznosu od </w:t>
      </w:r>
      <w:r w:rsidRPr="00926221">
        <w:rPr>
          <w:rFonts w:cs="Calibri" w:hAnsi="Bookman Old Style" w:ascii="Bookman Old Style"/>
          <w:bCs/>
          <w:i/>
          <w:color w:val="000000"/>
          <w:sz w:val="24"/>
          <w:szCs w:val="24"/>
        </w:rPr>
        <w:t>5.231.582 kunu sastoji se od svega 30</w:t>
      </w:r>
      <w:r w:rsidR="009237B2" w:rsidRPr="00926221">
        <w:rPr>
          <w:rFonts w:cs="Calibri" w:hAnsi="Bookman Old Style" w:ascii="Bookman Old Style"/>
          <w:bCs/>
          <w:i/>
          <w:color w:val="000000"/>
          <w:sz w:val="24"/>
          <w:szCs w:val="24"/>
        </w:rPr>
        <w:t xml:space="preserve">% dugotrajne imovine a 70% ili čini kratkotrajna imovina većinom potraživanja od kupaca , što ne mora neminovno dovesti do blokade računa ako se potraživanja od kupaca vrši iz vlastitih sredstava ili ako se naplate od kupaca </w:t>
      </w:r>
      <w:r w:rsidR="009237B2" w:rsidRPr="00926221">
        <w:rPr>
          <w:rFonts w:cs="Calibri" w:hAnsi="Bookman Old Style" w:ascii="Bookman Old Style"/>
          <w:bCs/>
          <w:i/>
          <w:color w:val="000000"/>
          <w:sz w:val="24"/>
          <w:szCs w:val="24"/>
        </w:rPr>
        <w:lastRenderedPageBreak/>
        <w:t xml:space="preserve">terminski usklade s obavezama plaćanja prema dobavljačima. To u  ovoj tvrtci nije bilo usklađeno </w:t>
      </w:r>
      <w:r w:rsidR="00E7258A" w:rsidRPr="00926221">
        <w:rPr>
          <w:rFonts w:cs="Calibri" w:hAnsi="Bookman Old Style" w:ascii="Bookman Old Style"/>
          <w:bCs/>
          <w:i/>
          <w:color w:val="000000"/>
          <w:sz w:val="24"/>
          <w:szCs w:val="24"/>
        </w:rPr>
        <w:t xml:space="preserve">Vrijednost </w:t>
      </w:r>
      <w:r w:rsidR="009237B2" w:rsidRPr="00926221">
        <w:rPr>
          <w:rFonts w:cs="Calibri" w:hAnsi="Bookman Old Style" w:ascii="Bookman Old Style"/>
          <w:bCs/>
          <w:i/>
          <w:color w:val="000000"/>
          <w:sz w:val="24"/>
          <w:szCs w:val="24"/>
        </w:rPr>
        <w:t xml:space="preserve">imovina </w:t>
      </w:r>
      <w:r w:rsidR="00E7258A" w:rsidRPr="00926221">
        <w:rPr>
          <w:rFonts w:cs="Calibri" w:hAnsi="Bookman Old Style" w:ascii="Bookman Old Style"/>
          <w:bCs/>
          <w:i/>
          <w:color w:val="000000"/>
          <w:sz w:val="24"/>
          <w:szCs w:val="24"/>
        </w:rPr>
        <w:t xml:space="preserve">iznosi 5.231.582  dočim obaveze ( koje su 99,4% kratkoročne) </w:t>
      </w:r>
      <w:r w:rsidR="00E7258A" w:rsidRPr="00926221">
        <w:rPr>
          <w:rFonts w:cs="Calibri" w:hAnsi="Bookman Old Style" w:ascii="Bookman Old Style"/>
          <w:i/>
          <w:color w:val="000000"/>
          <w:sz w:val="24"/>
          <w:szCs w:val="24"/>
        </w:rPr>
        <w:t xml:space="preserve"> iznose 6.294.222 to je </w:t>
      </w:r>
      <w:r w:rsidR="00E7258A" w:rsidRPr="00926221">
        <w:rPr>
          <w:rFonts w:cs="Calibri" w:hAnsi="Bookman Old Style" w:ascii="Bookman Old Style"/>
          <w:b/>
          <w:i/>
          <w:color w:val="000000"/>
          <w:sz w:val="24"/>
          <w:szCs w:val="24"/>
        </w:rPr>
        <w:t>imovina za  1.062.640 manja od obaveza tvrtke.</w:t>
      </w:r>
      <w:r w:rsidR="00C706B1" w:rsidRPr="00926221">
        <w:rPr>
          <w:rFonts w:hAnsi="Bookman Old Style" w:ascii="Bookman Old Style"/>
          <w:b/>
          <w:bCs/>
          <w:i/>
          <w:sz w:val="24"/>
          <w:szCs w:val="24"/>
        </w:rPr>
        <w:t xml:space="preserve"> odnosno  na dan 31.12.2012 obaveze Dužnika su za </w:t>
      </w:r>
      <w:r w:rsidR="00C706B1" w:rsidRPr="00926221">
        <w:rPr>
          <w:rFonts w:cs="Calibri" w:hAnsi="Bookman Old Style" w:ascii="Bookman Old Style"/>
          <w:b/>
          <w:i/>
          <w:color w:val="000000"/>
          <w:sz w:val="24"/>
          <w:szCs w:val="24"/>
        </w:rPr>
        <w:t>1.062.640 kune veće od imovine ovog  dužnika</w:t>
      </w:r>
    </w:p>
    <w:p w:rsidRDefault="00E7258A" w:rsidP="00926221" w:rsidR="00E7258A">
      <w:pPr>
        <w:ind w:firstLine="568" w:left="-426"/>
        <w:jc w:val="both"/>
        <w:rPr>
          <w:rFonts w:cs="Calibri" w:hAnsi="Bookman Old Style" w:ascii="Bookman Old Style"/>
          <w:b/>
          <w:i/>
          <w:color w:val="000000"/>
        </w:rPr>
      </w:pPr>
    </w:p>
    <w:p w:rsidRDefault="006877A3" w:rsidP="00926221" w:rsidR="006877A3" w:rsidRPr="00926221">
      <w:pPr>
        <w:ind w:firstLine="568" w:left="-426"/>
        <w:jc w:val="both"/>
        <w:rPr>
          <w:rFonts w:cs="Calibri" w:hAnsi="Bookman Old Style" w:ascii="Bookman Old Style"/>
          <w:b/>
          <w:i/>
          <w:color w:val="000000"/>
        </w:rPr>
      </w:pPr>
    </w:p>
    <w:p w:rsidRDefault="00F43517" w:rsidP="00926221" w:rsidR="00AD6D29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>III -</w:t>
      </w:r>
      <w:r w:rsidR="00AD6D29" w:rsidRPr="00926221">
        <w:rPr>
          <w:rFonts w:cs="Times New Roman" w:hAnsi="Bookman Old Style" w:ascii="Bookman Old Style"/>
          <w:b/>
          <w:i/>
        </w:rPr>
        <w:t>PREDVIDIVI TROŠKOVI STEČAJNOG POSTUPKA</w:t>
      </w:r>
    </w:p>
    <w:p w:rsidRDefault="00F43517" w:rsidP="00797FB5" w:rsidR="00F43517">
      <w:pPr>
        <w:pStyle w:val="Uvuenotijeloteksta"/>
        <w:numPr>
          <w:ilvl w:val="0"/>
          <w:numId w:val="7"/>
        </w:numPr>
        <w:spacing w:lineRule="auto" w:line="276"/>
        <w:ind w:right="-288"/>
        <w:jc w:val="both"/>
        <w:rPr>
          <w:rFonts w:cs="Times New Roman" w:hAnsi="Bookman Old Style" w:ascii="Bookman Old Style"/>
          <w:i/>
        </w:rPr>
      </w:pPr>
      <w:r w:rsidRPr="00CA28A6">
        <w:rPr>
          <w:rFonts w:cs="Times New Roman" w:hAnsi="Bookman Old Style" w:ascii="Bookman Old Style"/>
          <w:b/>
          <w:i/>
        </w:rPr>
        <w:t>Troškovi za pokriće troškova predhodnog stečajnog postupka</w:t>
      </w:r>
    </w:p>
    <w:p w:rsidRDefault="007F73AF" w:rsidP="007F73AF" w:rsidR="007F73AF">
      <w:pPr>
        <w:spacing w:lineRule="auto" w:line="276"/>
        <w:ind w:right="142" w:left="-284"/>
        <w:jc w:val="both"/>
        <w:rPr>
          <w:rFonts w:hAnsi="Bookman Old Style" w:ascii="Bookman Old Style"/>
          <w:i/>
        </w:rPr>
      </w:pPr>
      <w:r w:rsidRPr="004A208D">
        <w:rPr>
          <w:rFonts w:hAnsi="Bookman Old Style" w:ascii="Bookman Old Style"/>
          <w:i/>
        </w:rPr>
        <w:t>Nagrada stečajnog upravitelja za prethodni stečajni postupak</w:t>
      </w:r>
    </w:p>
    <w:p w:rsidRDefault="007F73AF" w:rsidP="007F73AF" w:rsidR="007F73AF" w:rsidRPr="004A208D">
      <w:pPr>
        <w:spacing w:lineRule="auto" w:line="276"/>
        <w:ind w:right="142" w:left="-284"/>
        <w:jc w:val="both"/>
        <w:rPr>
          <w:rFonts w:hAnsi="Bookman Old Style" w:ascii="Bookman Old Style"/>
          <w:i/>
        </w:rPr>
      </w:pPr>
      <w:r w:rsidRPr="004A208D">
        <w:rPr>
          <w:rFonts w:hAnsi="Bookman Old Style" w:ascii="Bookman Old Style"/>
          <w:i/>
        </w:rPr>
        <w:t xml:space="preserve"> u bruto 3</w:t>
      </w:r>
      <w:r>
        <w:rPr>
          <w:rFonts w:hAnsi="Bookman Old Style" w:ascii="Bookman Old Style"/>
          <w:i/>
        </w:rPr>
        <w:t>00</w:t>
      </w:r>
      <w:r w:rsidRPr="004A208D">
        <w:rPr>
          <w:rFonts w:hAnsi="Bookman Old Style" w:ascii="Bookman Old Style"/>
          <w:i/>
        </w:rPr>
        <w:t xml:space="preserve">0,00 kuna (što je neto </w:t>
      </w:r>
      <w:r>
        <w:rPr>
          <w:rFonts w:hAnsi="Bookman Old Style" w:ascii="Bookman Old Style"/>
          <w:i/>
        </w:rPr>
        <w:t>1830</w:t>
      </w:r>
      <w:r w:rsidRPr="004A208D">
        <w:rPr>
          <w:rFonts w:hAnsi="Bookman Old Style" w:ascii="Bookman Old Style"/>
          <w:i/>
        </w:rPr>
        <w:t>,00 kn</w:t>
      </w:r>
      <w:r w:rsidR="00F33146">
        <w:rPr>
          <w:rFonts w:hAnsi="Bookman Old Style" w:ascii="Bookman Old Style"/>
          <w:i/>
        </w:rPr>
        <w:t xml:space="preserve">                                           </w:t>
      </w:r>
      <w:r w:rsidRPr="004A208D">
        <w:rPr>
          <w:rFonts w:hAnsi="Bookman Old Style" w:ascii="Bookman Old Style"/>
          <w:i/>
        </w:rPr>
        <w:t>3</w:t>
      </w:r>
      <w:r>
        <w:rPr>
          <w:rFonts w:hAnsi="Bookman Old Style" w:ascii="Bookman Old Style"/>
          <w:i/>
        </w:rPr>
        <w:t>00</w:t>
      </w:r>
      <w:r w:rsidRPr="004A208D">
        <w:rPr>
          <w:rFonts w:hAnsi="Bookman Old Style" w:ascii="Bookman Old Style"/>
          <w:i/>
        </w:rPr>
        <w:t>0,00 kn</w:t>
      </w:r>
    </w:p>
    <w:p w:rsidRDefault="00F43517" w:rsidP="007F73AF" w:rsidR="00F43517" w:rsidRPr="00926221">
      <w:pPr>
        <w:pStyle w:val="Uvuenotijeloteksta"/>
        <w:spacing w:lineRule="auto" w:line="276"/>
        <w:ind w:hanging="283" w:right="142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 xml:space="preserve">izlistanje blokada od FINE </w:t>
      </w:r>
      <w:r w:rsidR="00BC592B" w:rsidRPr="00926221">
        <w:rPr>
          <w:rFonts w:cs="Times New Roman" w:hAnsi="Bookman Old Style" w:ascii="Bookman Old Style"/>
          <w:i/>
        </w:rPr>
        <w:t xml:space="preserve"> na USB</w:t>
      </w:r>
      <w:r w:rsidRPr="00926221">
        <w:rPr>
          <w:rFonts w:cs="Times New Roman" w:hAnsi="Bookman Old Style" w:ascii="Bookman Old Style"/>
          <w:i/>
        </w:rPr>
        <w:t xml:space="preserve">  37,00 kuna</w:t>
      </w:r>
    </w:p>
    <w:p w:rsidRDefault="00F43517" w:rsidP="007F73AF" w:rsidR="00F43517" w:rsidRPr="00926221">
      <w:pPr>
        <w:pStyle w:val="Uvuenotijeloteksta"/>
        <w:spacing w:lineRule="auto" w:line="276"/>
        <w:ind w:hanging="283" w:right="142" w:left="-426"/>
        <w:jc w:val="both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t>poštanski troškovi dostave dopisa  43,00 kune                                                  1</w:t>
      </w:r>
      <w:r w:rsidR="007F73AF">
        <w:rPr>
          <w:rFonts w:cs="Times New Roman" w:hAnsi="Bookman Old Style" w:ascii="Bookman Old Style"/>
          <w:i/>
        </w:rPr>
        <w:t>15</w:t>
      </w:r>
      <w:r w:rsidRPr="00926221">
        <w:rPr>
          <w:rFonts w:cs="Times New Roman" w:hAnsi="Bookman Old Style" w:ascii="Bookman Old Style"/>
          <w:i/>
        </w:rPr>
        <w:t>,00</w:t>
      </w:r>
      <w:r w:rsidR="001E1580" w:rsidRPr="00926221">
        <w:rPr>
          <w:rFonts w:cs="Times New Roman" w:hAnsi="Bookman Old Style" w:ascii="Bookman Old Style"/>
          <w:i/>
        </w:rPr>
        <w:t>kn</w:t>
      </w:r>
    </w:p>
    <w:p w:rsidRDefault="00BC592B" w:rsidP="007F73AF" w:rsidR="007F73AF">
      <w:pPr>
        <w:autoSpaceDE w:val="false"/>
        <w:autoSpaceDN w:val="false"/>
        <w:adjustRightInd w:val="false"/>
        <w:ind w:left="-284"/>
        <w:jc w:val="both"/>
        <w:rPr>
          <w:rFonts w:cs="BookmanOldStyle" w:eastAsia="SimSun" w:hAnsi="BookmanOldStyle" w:ascii="BookmanOldStyle"/>
        </w:rPr>
      </w:pPr>
      <w:r w:rsidRPr="00926221">
        <w:rPr>
          <w:rFonts w:hAnsi="Bookman Old Style" w:ascii="Bookman Old Style"/>
          <w:i/>
        </w:rPr>
        <w:t xml:space="preserve">putni troškovi i dnevnice ( </w:t>
      </w:r>
      <w:r w:rsidR="007F73AF">
        <w:rPr>
          <w:rFonts w:cs="BookmanOldStyle" w:eastAsia="SimSun" w:hAnsi="BookmanOldStyle" w:ascii="BookmanOldStyle"/>
        </w:rPr>
        <w:t>1 x 800,00 putni troškovi</w:t>
      </w:r>
    </w:p>
    <w:p w:rsidRDefault="007F73AF" w:rsidP="007F73AF" w:rsidR="007F73AF">
      <w:pPr>
        <w:autoSpaceDE w:val="false"/>
        <w:autoSpaceDN w:val="false"/>
        <w:adjustRightInd w:val="false"/>
        <w:ind w:left="-284"/>
        <w:jc w:val="both"/>
        <w:rPr>
          <w:rFonts w:cs="BookmanOldStyle" w:eastAsia="SimSun" w:hAnsi="BookmanOldStyle" w:ascii="BookmanOldStyle"/>
        </w:rPr>
      </w:pPr>
      <w:r>
        <w:rPr>
          <w:rFonts w:cs="BookmanOldStyle" w:eastAsia="SimSun" w:hAnsi="BookmanOldStyle" w:ascii="BookmanOldStyle"/>
        </w:rPr>
        <w:t xml:space="preserve"> i dnevnice (dolazak u Zgb 200 km x 2 smjera x 2 kn.+85 (1/2 dnevnice) je</w:t>
      </w:r>
    </w:p>
    <w:p w:rsidRDefault="007F73AF" w:rsidP="007F73AF" w:rsidR="00BC592B" w:rsidRPr="00926221">
      <w:pPr>
        <w:pStyle w:val="Uvuenotijeloteksta"/>
        <w:spacing w:lineRule="auto" w:line="276"/>
        <w:ind w:firstLine="0" w:right="142" w:left="-426"/>
        <w:jc w:val="right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885</w:t>
      </w:r>
      <w:r w:rsidR="00D8454A">
        <w:rPr>
          <w:rFonts w:cs="Times New Roman" w:hAnsi="Bookman Old Style" w:ascii="Bookman Old Style"/>
          <w:i/>
        </w:rPr>
        <w:t>,00</w:t>
      </w:r>
      <w:r w:rsidR="00BC592B" w:rsidRPr="00926221">
        <w:rPr>
          <w:rFonts w:cs="Times New Roman" w:hAnsi="Bookman Old Style" w:ascii="Bookman Old Style"/>
          <w:i/>
        </w:rPr>
        <w:t>kn.</w:t>
      </w:r>
    </w:p>
    <w:p w:rsidRDefault="00F43517" w:rsidP="00CA28A6" w:rsidR="00F43517" w:rsidRPr="00926221">
      <w:pPr>
        <w:pStyle w:val="Uvuenotijeloteksta"/>
        <w:spacing w:lineRule="auto" w:line="276"/>
        <w:ind w:firstLine="0" w:right="142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cs="Times New Roman" w:hAnsi="Bookman Old Style" w:ascii="Bookman Old Style"/>
          <w:b/>
          <w:i/>
        </w:rPr>
        <w:t xml:space="preserve">ukupno                                                                                  </w:t>
      </w:r>
      <w:r w:rsidR="007F73AF">
        <w:rPr>
          <w:rFonts w:cs="Times New Roman" w:hAnsi="Bookman Old Style" w:ascii="Bookman Old Style"/>
          <w:b/>
          <w:i/>
        </w:rPr>
        <w:t>4</w:t>
      </w:r>
      <w:r w:rsidRPr="00926221">
        <w:rPr>
          <w:rFonts w:cs="Times New Roman" w:hAnsi="Bookman Old Style" w:ascii="Bookman Old Style"/>
          <w:b/>
          <w:i/>
        </w:rPr>
        <w:t>.</w:t>
      </w:r>
      <w:r w:rsidR="00BC592B" w:rsidRPr="00926221">
        <w:rPr>
          <w:rFonts w:cs="Times New Roman" w:hAnsi="Bookman Old Style" w:ascii="Bookman Old Style"/>
          <w:b/>
          <w:i/>
        </w:rPr>
        <w:t>0</w:t>
      </w:r>
      <w:r w:rsidR="00D8454A">
        <w:rPr>
          <w:rFonts w:cs="Times New Roman" w:hAnsi="Bookman Old Style" w:ascii="Bookman Old Style"/>
          <w:b/>
          <w:i/>
        </w:rPr>
        <w:t>00,00</w:t>
      </w:r>
      <w:r w:rsidRPr="00926221">
        <w:rPr>
          <w:rFonts w:cs="Times New Roman" w:hAnsi="Bookman Old Style" w:ascii="Bookman Old Style"/>
          <w:b/>
          <w:i/>
        </w:rPr>
        <w:t>kn</w:t>
      </w:r>
    </w:p>
    <w:p w:rsidRDefault="00AD6D29" w:rsidP="00926221" w:rsidR="00AD6D29" w:rsidRPr="00926221">
      <w:pPr>
        <w:pStyle w:val="Uvuenotijeloteksta"/>
        <w:spacing w:lineRule="auto" w:line="276"/>
        <w:ind w:firstLine="568" w:right="-288" w:left="-426"/>
        <w:jc w:val="both"/>
        <w:rPr>
          <w:rFonts w:cs="Times New Roman" w:hAnsi="Bookman Old Style" w:ascii="Bookman Old Style"/>
          <w:b/>
          <w:i/>
        </w:rPr>
      </w:pPr>
    </w:p>
    <w:p w:rsidRDefault="00477AE3" w:rsidP="00477AE3" w:rsidR="00477AE3" w:rsidRPr="00AA6084">
      <w:pPr>
        <w:spacing w:lineRule="auto" w:line="27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b/>
          <w:i/>
        </w:rPr>
        <w:t xml:space="preserve">b) </w:t>
      </w:r>
      <w:r w:rsidRPr="005F3D8C">
        <w:rPr>
          <w:rFonts w:hAnsi="Bookman Old Style" w:ascii="Bookman Old Style"/>
          <w:b/>
          <w:i/>
        </w:rPr>
        <w:t xml:space="preserve">Predvidivi troškovi stečajnog postupka za 6 mjeseci iznose </w:t>
      </w:r>
      <w:r>
        <w:rPr>
          <w:rFonts w:hAnsi="Bookman Old Style" w:ascii="Bookman Old Style"/>
          <w:b/>
          <w:i/>
        </w:rPr>
        <w:t>16</w:t>
      </w:r>
      <w:r w:rsidRPr="005F3D8C">
        <w:rPr>
          <w:rFonts w:hAnsi="Bookman Old Style" w:ascii="Bookman Old Style"/>
          <w:b/>
          <w:i/>
        </w:rPr>
        <w:t>.</w:t>
      </w:r>
      <w:r w:rsidR="00797FB5">
        <w:rPr>
          <w:rFonts w:hAnsi="Bookman Old Style" w:ascii="Bookman Old Style"/>
          <w:b/>
          <w:i/>
        </w:rPr>
        <w:t>2</w:t>
      </w:r>
      <w:r w:rsidRPr="005F3D8C">
        <w:rPr>
          <w:rFonts w:hAnsi="Bookman Old Style" w:ascii="Bookman Old Style"/>
          <w:b/>
          <w:i/>
        </w:rPr>
        <w:t xml:space="preserve">00,00 </w:t>
      </w:r>
      <w:r w:rsidRPr="005F3D8C">
        <w:rPr>
          <w:rFonts w:hAnsi="Bookman Old Style" w:ascii="Bookman Old Style"/>
          <w:i/>
        </w:rPr>
        <w:t>kuna</w:t>
      </w:r>
      <w:r w:rsidRPr="005F3D8C">
        <w:rPr>
          <w:rFonts w:hAnsi="Bookman Old Style" w:ascii="Bookman Old Style"/>
          <w:b/>
          <w:i/>
        </w:rPr>
        <w:t xml:space="preserve">, </w:t>
      </w:r>
      <w:r w:rsidRPr="00AA6084">
        <w:rPr>
          <w:rFonts w:hAnsi="Bookman Old Style" w:ascii="Bookman Old Style"/>
          <w:i/>
        </w:rPr>
        <w:t>sukladno niže navedenoj specifikaciji:</w:t>
      </w:r>
    </w:p>
    <w:tbl>
      <w:tblPr>
        <w:tblW w:type="dxa" w:w="8520"/>
        <w:tblInd w:type="dxa" w:w="108"/>
        <w:tblLook w:val="04A0" w:noVBand="1" w:noHBand="0" w:lastColumn="0" w:firstColumn="1" w:lastRow="0" w:firstRow="1"/>
      </w:tblPr>
      <w:tblGrid>
        <w:gridCol w:w="5320"/>
        <w:gridCol w:w="1640"/>
        <w:gridCol w:w="1560"/>
      </w:tblGrid>
      <w:tr w:rsidTr="00F33146" w:rsidR="00F33146" w:rsidRPr="00F33146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  <w:sz w:val="20"/>
                <w:szCs w:val="2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  <w:sz w:val="20"/>
                <w:szCs w:val="20"/>
              </w:rPr>
              <w:t>trošak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Kn.mj.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Kn.ukupno</w:t>
            </w:r>
          </w:p>
        </w:tc>
      </w:tr>
      <w:tr w:rsidTr="00F33146" w:rsidR="00F33146" w:rsidRPr="00F33146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 xml:space="preserve">1. Materijalni troškovi,telef. tr.puta i pošte     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800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4.800,00</w:t>
            </w:r>
          </w:p>
        </w:tc>
      </w:tr>
      <w:tr w:rsidTr="00F33146" w:rsidR="00F33146" w:rsidRPr="00F33146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2. Troškovi knjigovodstva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300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1.800,00</w:t>
            </w:r>
          </w:p>
        </w:tc>
      </w:tr>
      <w:tr w:rsidTr="00F33146" w:rsidR="00F33146" w:rsidRPr="00F33146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3.Nagrada privremenom i stečajnom upravitelju neto 1000 bruto 1600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  <w:lang w:eastAsia="zh-CN"/>
              </w:rPr>
              <w:t>1.600,00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4.000,00</w:t>
            </w:r>
          </w:p>
        </w:tc>
      </w:tr>
      <w:tr w:rsidTr="00F33146" w:rsidR="00F33146" w:rsidRPr="00F33146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4.naknada odvjetniku kao zak.zastupniku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  <w:lang w:eastAsia="zh-CN"/>
              </w:rPr>
              <w:t>5.000,00</w:t>
            </w:r>
          </w:p>
        </w:tc>
      </w:tr>
      <w:tr w:rsidTr="00F33146" w:rsidR="00F33146" w:rsidRPr="00F33146">
        <w:trPr>
          <w:trHeight w:val="31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5.troškovi unovćenja imovine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>4400,00</w:t>
            </w:r>
          </w:p>
        </w:tc>
      </w:tr>
      <w:tr w:rsidTr="00F33146" w:rsidR="00F33146" w:rsidRPr="00F33146">
        <w:trPr>
          <w:trHeight w:val="310"/>
        </w:trPr>
        <w:tc>
          <w:tcPr>
            <w:tcW w:type="dxa" w:w="6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i/>
                <w:iCs/>
                <w:color w:val="000000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</w:rPr>
              <w:t xml:space="preserve">6.naknada stečajnom upravitelju po pravilniku do 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i/>
                <w:iCs/>
                <w:color w:val="000000"/>
                <w:sz w:val="22"/>
                <w:szCs w:val="22"/>
              </w:rPr>
            </w:pPr>
            <w:r w:rsidRPr="00F33146">
              <w:rPr>
                <w:rFonts w:cs="Calibri" w:hAnsi="Bookman Old Style" w:ascii="Bookman Old Style"/>
                <w:i/>
                <w:iCs/>
                <w:color w:val="000000"/>
                <w:sz w:val="22"/>
                <w:szCs w:val="22"/>
              </w:rPr>
              <w:t>60.000,00</w:t>
            </w:r>
          </w:p>
        </w:tc>
      </w:tr>
      <w:tr w:rsidTr="00F33146" w:rsidR="00F33146" w:rsidRPr="00F33146">
        <w:trPr>
          <w:trHeight w:val="290"/>
        </w:trPr>
        <w:tc>
          <w:tcPr>
            <w:tcW w:type="dxa" w:w="5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33146">
              <w:rPr>
                <w:rFonts w:cs="Calibri" w:hAnsi="Bookman Old Style" w:ascii="Bookman Old Style"/>
                <w:b/>
                <w:bCs/>
                <w:i/>
                <w:i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3146" w:rsidP="00F33146" w:rsidR="00F33146" w:rsidRPr="00F33146">
            <w:pPr>
              <w:rPr>
                <w:rFonts w:cs="Calibri" w:hAnsi="Bookman Old Style" w:ascii="Bookman Old Style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33146" w:rsidP="00F33146" w:rsidR="00F33146" w:rsidRPr="00F33146">
            <w:pPr>
              <w:jc w:val="right"/>
              <w:rPr>
                <w:rFonts w:cs="Calibri" w:hAnsi="Bookman Old Style" w:ascii="Bookman Old Style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33146">
              <w:rPr>
                <w:rFonts w:cs="Calibri" w:hAnsi="Bookman Old Style" w:ascii="Bookman Old Style"/>
                <w:b/>
                <w:bCs/>
                <w:i/>
                <w:iCs/>
                <w:color w:val="000000"/>
                <w:sz w:val="22"/>
                <w:szCs w:val="22"/>
              </w:rPr>
              <w:t>80.000,00</w:t>
            </w:r>
          </w:p>
        </w:tc>
      </w:tr>
    </w:tbl>
    <w:p w:rsidRDefault="00477AE3" w:rsidP="00477AE3" w:rsidR="00477AE3" w:rsidRPr="00AA6084">
      <w:pPr>
        <w:spacing w:lineRule="auto" w:line="276"/>
        <w:jc w:val="both"/>
        <w:rPr>
          <w:rFonts w:hAnsi="Bookman Old Style" w:ascii="Bookman Old Style"/>
          <w:b/>
          <w:i/>
        </w:rPr>
      </w:pPr>
    </w:p>
    <w:p w:rsidRDefault="00E7258A" w:rsidP="00926221" w:rsidR="00E7258A" w:rsidRPr="00926221">
      <w:pPr>
        <w:spacing w:lineRule="auto" w:line="276"/>
        <w:ind w:firstLine="568" w:left="-426"/>
        <w:jc w:val="both"/>
        <w:rPr>
          <w:rFonts w:hAnsi="Bookman Old Style" w:ascii="Bookman Old Style"/>
          <w:b/>
          <w:i/>
        </w:rPr>
      </w:pPr>
    </w:p>
    <w:p w:rsidRDefault="00CA28A6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b/>
          <w:i/>
        </w:rPr>
        <w:t xml:space="preserve">IV </w:t>
      </w:r>
      <w:r w:rsidR="00AD6D29" w:rsidRPr="00926221">
        <w:rPr>
          <w:rFonts w:hAnsi="Bookman Old Style" w:ascii="Bookman Old Style"/>
          <w:b/>
          <w:i/>
        </w:rPr>
        <w:t>STRUČNO  MIŠLJENJE</w:t>
      </w:r>
      <w:r w:rsidR="009560C8" w:rsidRPr="00926221">
        <w:rPr>
          <w:rFonts w:hAnsi="Bookman Old Style" w:ascii="Bookman Old Style"/>
          <w:b/>
          <w:i/>
        </w:rPr>
        <w:t xml:space="preserve"> I PRIJEDLOZI</w:t>
      </w:r>
    </w:p>
    <w:p w:rsidRDefault="00AD6D29" w:rsidP="00926221" w:rsidR="00AD6D29" w:rsidRPr="00926221">
      <w:pPr>
        <w:spacing w:lineRule="auto" w:line="276"/>
        <w:ind w:firstLine="568" w:left="-426"/>
        <w:jc w:val="both"/>
        <w:rPr>
          <w:rFonts w:hAnsi="Bookman Old Style" w:ascii="Bookman Old Style"/>
          <w:i/>
        </w:rPr>
      </w:pPr>
    </w:p>
    <w:p w:rsidRDefault="00AD6D29" w:rsidP="005875D0" w:rsidR="005875D0" w:rsidRPr="00926221">
      <w:pPr>
        <w:pStyle w:val="Bezproreda"/>
        <w:spacing w:lineRule="auto" w:line="276"/>
        <w:ind w:firstLine="568" w:right="283" w:left="-426"/>
        <w:jc w:val="both"/>
        <w:rPr>
          <w:rFonts w:hAnsi="Bookman Old Style" w:ascii="Bookman Old Style"/>
          <w:b/>
          <w:bCs/>
          <w:i/>
          <w:sz w:val="24"/>
          <w:szCs w:val="24"/>
        </w:rPr>
      </w:pPr>
      <w:r w:rsidRPr="00926221">
        <w:rPr>
          <w:rFonts w:hAnsi="Bookman Old Style" w:ascii="Bookman Old Style"/>
          <w:i/>
          <w:sz w:val="24"/>
          <w:szCs w:val="24"/>
        </w:rPr>
        <w:t xml:space="preserve">Temeljem svega naprijed iznesenog, mišljenja sam kako </w:t>
      </w:r>
      <w:r w:rsidRPr="00926221">
        <w:rPr>
          <w:rFonts w:hAnsi="Bookman Old Style" w:ascii="Bookman Old Style"/>
          <w:b/>
          <w:i/>
          <w:sz w:val="24"/>
          <w:szCs w:val="24"/>
        </w:rPr>
        <w:t xml:space="preserve">kod Dužnika nesporno </w:t>
      </w:r>
      <w:r w:rsidRPr="00926221">
        <w:rPr>
          <w:rFonts w:hAnsi="Bookman Old Style" w:ascii="Bookman Old Style"/>
          <w:b/>
          <w:i/>
          <w:color w:val="000000"/>
          <w:sz w:val="24"/>
          <w:szCs w:val="24"/>
        </w:rPr>
        <w:t xml:space="preserve">postoji stečajni razlog </w:t>
      </w:r>
      <w:r w:rsidRPr="00926221">
        <w:rPr>
          <w:rFonts w:hAnsi="Bookman Old Style" w:ascii="Bookman Old Style"/>
          <w:b/>
          <w:bCs/>
          <w:i/>
          <w:sz w:val="24"/>
          <w:szCs w:val="24"/>
        </w:rPr>
        <w:t>nesposobnosti za plaćanje</w:t>
      </w:r>
      <w:bookmarkStart w:name="_Hlk490253087" w:id="9"/>
      <w:r w:rsidRPr="00926221">
        <w:rPr>
          <w:rFonts w:hAnsi="Bookman Old Style" w:ascii="Bookman Old Style"/>
          <w:i/>
          <w:color w:val="000000"/>
          <w:sz w:val="24"/>
          <w:szCs w:val="24"/>
        </w:rPr>
        <w:t xml:space="preserve">propisan čl. </w:t>
      </w:r>
      <w:r w:rsidR="00BA46D2" w:rsidRPr="00926221">
        <w:rPr>
          <w:rFonts w:hAnsi="Bookman Old Style" w:ascii="Bookman Old Style"/>
          <w:i/>
          <w:color w:val="000000"/>
          <w:sz w:val="24"/>
          <w:szCs w:val="24"/>
        </w:rPr>
        <w:t>6</w:t>
      </w:r>
      <w:r w:rsidRPr="00926221">
        <w:rPr>
          <w:rFonts w:hAnsi="Bookman Old Style" w:ascii="Bookman Old Style"/>
          <w:i/>
          <w:color w:val="000000"/>
          <w:sz w:val="24"/>
          <w:szCs w:val="24"/>
        </w:rPr>
        <w:t xml:space="preserve">. st. </w:t>
      </w:r>
      <w:r w:rsidR="00BA46D2" w:rsidRPr="00926221">
        <w:rPr>
          <w:rFonts w:hAnsi="Bookman Old Style" w:ascii="Bookman Old Style"/>
          <w:i/>
          <w:color w:val="000000"/>
          <w:sz w:val="24"/>
          <w:szCs w:val="24"/>
        </w:rPr>
        <w:t>1</w:t>
      </w:r>
      <w:r w:rsidRPr="00926221">
        <w:rPr>
          <w:rFonts w:hAnsi="Bookman Old Style" w:ascii="Bookman Old Style"/>
          <w:i/>
          <w:color w:val="000000"/>
          <w:sz w:val="24"/>
          <w:szCs w:val="24"/>
        </w:rPr>
        <w:t>. Stečajnog zakona</w:t>
      </w:r>
      <w:bookmarkEnd w:id="9"/>
      <w:r w:rsidRPr="00926221">
        <w:rPr>
          <w:rFonts w:hAnsi="Bookman Old Style" w:ascii="Bookman Old Style"/>
          <w:b/>
          <w:bCs/>
          <w:i/>
          <w:sz w:val="24"/>
          <w:szCs w:val="24"/>
        </w:rPr>
        <w:t>.</w:t>
      </w:r>
      <w:r w:rsidR="00C706B1" w:rsidRPr="00926221">
        <w:rPr>
          <w:rFonts w:hAnsi="Bookman Old Style" w:ascii="Bookman Old Style"/>
          <w:b/>
          <w:bCs/>
          <w:i/>
          <w:sz w:val="24"/>
          <w:szCs w:val="24"/>
        </w:rPr>
        <w:t xml:space="preserve">kao i </w:t>
      </w:r>
      <w:r w:rsidR="005875D0" w:rsidRPr="00926221">
        <w:rPr>
          <w:rFonts w:hAnsi="Bookman Old Style" w:ascii="Bookman Old Style"/>
          <w:b/>
          <w:bCs/>
          <w:i/>
          <w:sz w:val="24"/>
          <w:szCs w:val="24"/>
        </w:rPr>
        <w:t>stečajni razlog prezaduženost,</w:t>
      </w:r>
      <w:r w:rsidR="005875D0" w:rsidRPr="00926221">
        <w:rPr>
          <w:rFonts w:hAnsi="Bookman Old Style" w:ascii="Bookman Old Style"/>
          <w:i/>
          <w:color w:val="000000"/>
          <w:sz w:val="24"/>
          <w:szCs w:val="24"/>
        </w:rPr>
        <w:t xml:space="preserve"> propisan čl. 6. st. 1. </w:t>
      </w:r>
      <w:r w:rsidR="005875D0">
        <w:rPr>
          <w:rFonts w:hAnsi="Bookman Old Style" w:ascii="Bookman Old Style"/>
          <w:i/>
          <w:color w:val="000000"/>
          <w:sz w:val="24"/>
          <w:szCs w:val="24"/>
        </w:rPr>
        <w:t>SZ</w:t>
      </w:r>
    </w:p>
    <w:p w:rsidRDefault="00AD6D29" w:rsidP="00652D71" w:rsidR="00AD6D29" w:rsidRPr="00CA28A6">
      <w:pPr>
        <w:pStyle w:val="Bezproreda"/>
        <w:spacing w:lineRule="auto" w:line="276"/>
        <w:ind w:firstLine="568" w:right="283" w:left="-426"/>
        <w:jc w:val="both"/>
        <w:rPr>
          <w:rFonts w:hAnsi="Bookman Old Style" w:ascii="Bookman Old Style"/>
          <w:b/>
          <w:i/>
          <w:color w:val="000000"/>
          <w:sz w:val="24"/>
          <w:szCs w:val="24"/>
        </w:rPr>
      </w:pPr>
    </w:p>
    <w:p w:rsidRDefault="00AD6D29" w:rsidP="00652D71" w:rsidR="00AD6D29" w:rsidRPr="00926221">
      <w:pPr>
        <w:pStyle w:val="Bezproreda"/>
        <w:spacing w:lineRule="auto" w:line="276"/>
        <w:ind w:firstLine="568" w:right="283" w:left="-426"/>
        <w:jc w:val="both"/>
        <w:rPr>
          <w:rFonts w:hAnsi="Bookman Old Style" w:ascii="Bookman Old Style"/>
          <w:i/>
          <w:color w:val="000000"/>
          <w:sz w:val="24"/>
          <w:szCs w:val="24"/>
        </w:rPr>
      </w:pPr>
    </w:p>
    <w:p w:rsidRDefault="00AD6D29" w:rsidP="00652D71" w:rsidR="009560C8" w:rsidRPr="00CA28A6">
      <w:pPr>
        <w:pStyle w:val="Uvuenotijeloteksta"/>
        <w:spacing w:lineRule="auto" w:line="276"/>
        <w:ind w:firstLine="568" w:right="283" w:left="-426"/>
        <w:jc w:val="both"/>
        <w:rPr>
          <w:rFonts w:cs="Times New Roman" w:hAnsi="Bookman Old Style" w:ascii="Bookman Old Style"/>
          <w:b/>
          <w:i/>
        </w:rPr>
      </w:pPr>
      <w:r w:rsidRPr="00926221">
        <w:rPr>
          <w:rFonts w:hAnsi="Bookman Old Style" w:ascii="Bookman Old Style"/>
          <w:i/>
          <w:color w:val="000000"/>
        </w:rPr>
        <w:t>Dostupni podaci imovin</w:t>
      </w:r>
      <w:r w:rsidR="002E2E88" w:rsidRPr="00926221">
        <w:rPr>
          <w:rFonts w:hAnsi="Bookman Old Style" w:ascii="Bookman Old Style"/>
          <w:i/>
          <w:color w:val="000000"/>
        </w:rPr>
        <w:t>i</w:t>
      </w:r>
      <w:r w:rsidRPr="00926221">
        <w:rPr>
          <w:rFonts w:hAnsi="Bookman Old Style" w:ascii="Bookman Old Style"/>
          <w:i/>
          <w:color w:val="000000"/>
        </w:rPr>
        <w:t xml:space="preserve"> Dužnika upućuju na zaključak kako </w:t>
      </w:r>
      <w:r w:rsidR="0007641F">
        <w:rPr>
          <w:rFonts w:hAnsi="Bookman Old Style" w:ascii="Bookman Old Style"/>
          <w:i/>
          <w:color w:val="000000"/>
        </w:rPr>
        <w:t xml:space="preserve">je zbog vlasništva nad nekretninama upisanim u zk 977 </w:t>
      </w:r>
      <w:r w:rsidR="005E3EA7">
        <w:rPr>
          <w:rFonts w:hAnsi="Bookman Old Style" w:ascii="Bookman Old Style"/>
          <w:i/>
          <w:color w:val="000000"/>
        </w:rPr>
        <w:t xml:space="preserve"> </w:t>
      </w:r>
      <w:r w:rsidR="00F33146">
        <w:rPr>
          <w:rFonts w:hAnsi="Bookman Old Style" w:ascii="Bookman Old Style"/>
          <w:i/>
          <w:color w:val="000000"/>
        </w:rPr>
        <w:t>i pokretnina ,koja se imovina može unovčitit,</w:t>
      </w:r>
      <w:r w:rsidR="005E3EA7">
        <w:rPr>
          <w:rFonts w:hAnsi="Bookman Old Style" w:ascii="Bookman Old Style"/>
          <w:i/>
          <w:color w:val="000000"/>
        </w:rPr>
        <w:t xml:space="preserve">nužno </w:t>
      </w:r>
      <w:r w:rsidR="00F33146">
        <w:rPr>
          <w:rFonts w:hAnsi="Bookman Old Style" w:ascii="Bookman Old Style"/>
          <w:i/>
          <w:color w:val="000000"/>
        </w:rPr>
        <w:t xml:space="preserve">je </w:t>
      </w:r>
      <w:r w:rsidR="005E3EA7">
        <w:rPr>
          <w:rFonts w:hAnsi="Bookman Old Style" w:ascii="Bookman Old Style"/>
          <w:i/>
          <w:color w:val="000000"/>
        </w:rPr>
        <w:t>otvoriti stečajni postupak nad dužnikom LOVRIĆ-B d.o.o.u kojem će se  utvrditi vrijednost imovine dužnika,iznos tražbina vjerovnika ,te iznosi podmirenja tražbina utrškom iz prodaje imovine dužnika.</w:t>
      </w:r>
    </w:p>
    <w:p w:rsidRDefault="00063D5E" w:rsidP="00CA28A6" w:rsidR="00AD6D29" w:rsidRPr="00926221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b/>
          <w:i/>
        </w:rPr>
        <w:t>NADA RELJIĆ</w:t>
      </w:r>
      <w:r w:rsidR="00AD6D29" w:rsidRPr="00926221">
        <w:rPr>
          <w:rFonts w:cs="Times New Roman" w:hAnsi="Bookman Old Style" w:ascii="Bookman Old Style"/>
          <w:b/>
          <w:i/>
        </w:rPr>
        <w:t xml:space="preserve">, </w:t>
      </w:r>
    </w:p>
    <w:p w:rsidRDefault="00AD6D29" w:rsidP="00CA28A6" w:rsidR="007D76E4" w:rsidRPr="00926221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  <w:r w:rsidRPr="00926221">
        <w:rPr>
          <w:rFonts w:cs="Times New Roman" w:hAnsi="Bookman Old Style" w:ascii="Bookman Old Style"/>
          <w:i/>
        </w:rPr>
        <w:lastRenderedPageBreak/>
        <w:t>- privremeni stečajni upravitelj društva:</w:t>
      </w:r>
    </w:p>
    <w:p w:rsidRDefault="00F03F05" w:rsidP="00CA28A6" w:rsidR="007D76E4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  <w:noProof/>
        </w:rPr>
        <w:drawing>
          <wp:inline distR="0" distL="0" distB="0" distT="0">
            <wp:extent cy="942975" cx="1943100"/>
            <wp:effectExtent b="9525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nada potpis.JPG" id="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42975" cx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753EA" w:rsidP="00CA28A6" w:rsidR="009753EA">
      <w:pPr>
        <w:pStyle w:val="Uvuenotijeloteksta"/>
        <w:spacing w:lineRule="auto" w:line="276"/>
        <w:ind w:firstLine="568" w:left="-426"/>
        <w:jc w:val="right"/>
        <w:rPr>
          <w:rFonts w:cs="Times New Roman" w:hAnsi="Bookman Old Style" w:ascii="Bookman Old Style"/>
          <w:i/>
        </w:rPr>
      </w:pPr>
    </w:p>
    <w:p w:rsidRDefault="007375B9" w:rsidP="009753EA" w:rsidR="009753EA">
      <w:pPr>
        <w:pStyle w:val="Uvuenotijeloteksta"/>
        <w:spacing w:lineRule="auto" w:line="276"/>
        <w:ind w:firstLine="568" w:left="-42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P</w:t>
      </w:r>
      <w:r w:rsidR="009753EA">
        <w:rPr>
          <w:rFonts w:cs="Times New Roman" w:hAnsi="Bookman Old Style" w:ascii="Bookman Old Style"/>
          <w:i/>
        </w:rPr>
        <w:t>rilozi</w:t>
      </w:r>
      <w:r w:rsidR="00085E67">
        <w:rPr>
          <w:color w:val="222222"/>
          <w:shd w:fill="FFFFFF" w:color="auto" w:val="clear"/>
        </w:rPr>
        <w:t>  u spisu</w:t>
      </w:r>
    </w:p>
    <w:p w:rsidRDefault="00514421" w:rsidP="00514421" w:rsidR="00514421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F</w:t>
      </w:r>
      <w:r w:rsidRPr="007375B9">
        <w:rPr>
          <w:rFonts w:cs="Times New Roman" w:hAnsi="Bookman Old Style" w:ascii="Bookman Old Style"/>
          <w:i/>
        </w:rPr>
        <w:t xml:space="preserve">ina </w:t>
      </w:r>
      <w:r>
        <w:rPr>
          <w:rFonts w:cs="Times New Roman" w:hAnsi="Bookman Old Style" w:ascii="Bookman Old Style"/>
          <w:i/>
        </w:rPr>
        <w:t>b</w:t>
      </w:r>
      <w:r w:rsidRPr="007375B9">
        <w:rPr>
          <w:rFonts w:cs="Times New Roman" w:hAnsi="Bookman Old Style" w:ascii="Bookman Old Style"/>
          <w:i/>
        </w:rPr>
        <w:t>lokade</w:t>
      </w:r>
    </w:p>
    <w:p w:rsidRDefault="00514421" w:rsidP="00514421" w:rsidR="00514421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 w:rsidRPr="00514421">
        <w:rPr>
          <w:rFonts w:cs="Times New Roman" w:hAnsi="Bookman Old Style" w:ascii="Bookman Old Style"/>
          <w:i/>
        </w:rPr>
        <w:t>Zaključak ročšte za listopad St-2429-2016</w:t>
      </w:r>
    </w:p>
    <w:p w:rsidRDefault="00514421" w:rsidP="00514421" w:rsidR="00514421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 xml:space="preserve">Rješenja </w:t>
      </w:r>
      <w:r w:rsidRPr="00514421">
        <w:rPr>
          <w:rFonts w:cs="Times New Roman" w:hAnsi="Bookman Old Style" w:ascii="Bookman Old Style"/>
          <w:i/>
        </w:rPr>
        <w:t>St-2429-2016</w:t>
      </w:r>
    </w:p>
    <w:p w:rsidRDefault="007375B9" w:rsidP="007375B9" w:rsidR="007375B9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 xml:space="preserve">dopis </w:t>
      </w:r>
      <w:r w:rsidR="00514421" w:rsidRPr="00926221">
        <w:rPr>
          <w:rFonts w:hAnsi="Bookman Old Style" w:ascii="Bookman Old Style"/>
          <w:bCs/>
          <w:i/>
        </w:rPr>
        <w:t xml:space="preserve">Dužniku </w:t>
      </w:r>
      <w:r w:rsidR="00514421">
        <w:rPr>
          <w:rFonts w:hAnsi="Bookman Old Style" w:ascii="Bookman Old Style"/>
          <w:bCs/>
          <w:i/>
        </w:rPr>
        <w:t xml:space="preserve">i </w:t>
      </w:r>
      <w:r w:rsidRPr="007375B9">
        <w:rPr>
          <w:rFonts w:cs="Times New Roman" w:hAnsi="Bookman Old Style" w:ascii="Bookman Old Style"/>
          <w:i/>
        </w:rPr>
        <w:t>dir</w:t>
      </w:r>
      <w:r w:rsidR="00514421">
        <w:rPr>
          <w:rFonts w:cs="Times New Roman" w:hAnsi="Bookman Old Style" w:ascii="Bookman Old Style"/>
          <w:i/>
        </w:rPr>
        <w:t>e</w:t>
      </w:r>
      <w:r w:rsidRPr="007375B9">
        <w:rPr>
          <w:rFonts w:cs="Times New Roman" w:hAnsi="Bookman Old Style" w:ascii="Bookman Old Style"/>
          <w:i/>
        </w:rPr>
        <w:t>ktoru</w:t>
      </w:r>
    </w:p>
    <w:p w:rsidRDefault="00514421" w:rsidP="007375B9" w:rsidR="007375B9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hAnsi="Bookman Old Style" w:ascii="Bookman Old Style"/>
          <w:bCs/>
          <w:i/>
          <w:color w:themeColor="text1" w:val="000000"/>
        </w:rPr>
        <w:t xml:space="preserve">Dopis i odgovor </w:t>
      </w:r>
      <w:r w:rsidRPr="00926221">
        <w:rPr>
          <w:rFonts w:hAnsi="Bookman Old Style" w:ascii="Bookman Old Style"/>
          <w:bCs/>
          <w:i/>
          <w:color w:themeColor="text1" w:val="000000"/>
        </w:rPr>
        <w:t xml:space="preserve">Državne geodetske </w:t>
      </w:r>
      <w:r w:rsidRPr="00926221">
        <w:rPr>
          <w:rFonts w:hAnsi="Bookman Old Style" w:ascii="Bookman Old Style"/>
          <w:bCs/>
          <w:i/>
        </w:rPr>
        <w:t>uprave</w:t>
      </w:r>
    </w:p>
    <w:p w:rsidRDefault="00514421" w:rsidP="007375B9" w:rsidR="00514421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Dopis PU</w:t>
      </w:r>
    </w:p>
    <w:p w:rsidRDefault="00514421" w:rsidP="007375B9" w:rsidR="00514421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Dopis MUP</w:t>
      </w:r>
    </w:p>
    <w:p w:rsidRDefault="00514421" w:rsidP="007375B9" w:rsidR="00514421">
      <w:pPr>
        <w:pStyle w:val="Uvuenotijeloteksta"/>
        <w:numPr>
          <w:ilvl w:val="0"/>
          <w:numId w:val="6"/>
        </w:numPr>
        <w:spacing w:lineRule="auto" w:line="276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>Dopis</w:t>
      </w:r>
      <w:r w:rsidR="00892022">
        <w:rPr>
          <w:rFonts w:cs="Times New Roman" w:hAnsi="Bookman Old Style" w:ascii="Bookman Old Style"/>
          <w:i/>
        </w:rPr>
        <w:t xml:space="preserve"> HZMO</w:t>
      </w:r>
    </w:p>
    <w:p w:rsidRDefault="00892022" w:rsidP="00892022" w:rsidR="007375B9">
      <w:pPr>
        <w:pStyle w:val="Uvuenotijeloteksta"/>
        <w:numPr>
          <w:ilvl w:val="0"/>
          <w:numId w:val="6"/>
        </w:numPr>
        <w:spacing w:lineRule="auto" w:line="276"/>
        <w:ind w:firstLine="142" w:left="-142"/>
        <w:jc w:val="both"/>
        <w:rPr>
          <w:rFonts w:cs="Times New Roman" w:hAnsi="Bookman Old Style" w:ascii="Bookman Old Style"/>
          <w:i/>
        </w:rPr>
      </w:pPr>
      <w:r>
        <w:rPr>
          <w:rFonts w:cs="Times New Roman" w:hAnsi="Bookman Old Style" w:ascii="Bookman Old Style"/>
          <w:i/>
        </w:rPr>
        <w:t xml:space="preserve">Odgovor </w:t>
      </w:r>
      <w:r w:rsidR="007375B9">
        <w:rPr>
          <w:rFonts w:cs="Times New Roman" w:hAnsi="Bookman Old Style" w:ascii="Bookman Old Style"/>
          <w:i/>
        </w:rPr>
        <w:t xml:space="preserve"> i </w:t>
      </w:r>
      <w:r w:rsidR="007375B9" w:rsidRPr="007375B9">
        <w:rPr>
          <w:rFonts w:cs="Times New Roman" w:hAnsi="Bookman Old Style" w:ascii="Bookman Old Style"/>
          <w:i/>
        </w:rPr>
        <w:t xml:space="preserve">pregled od HZMO </w:t>
      </w:r>
    </w:p>
    <w:p w:rsidRDefault="007375B9" w:rsidP="00466580" w:rsidR="007375B9">
      <w:pPr>
        <w:pStyle w:val="Uvuenotijeloteksta"/>
        <w:numPr>
          <w:ilvl w:val="0"/>
          <w:numId w:val="6"/>
        </w:numPr>
        <w:spacing w:lineRule="auto" w:line="276"/>
        <w:ind w:hanging="502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>Sudski registar - Podaci o poslovnom subjektu</w:t>
      </w:r>
    </w:p>
    <w:p w:rsidRDefault="007375B9" w:rsidP="00466580" w:rsidR="007375B9">
      <w:pPr>
        <w:pStyle w:val="Uvuenotijeloteksta"/>
        <w:numPr>
          <w:ilvl w:val="0"/>
          <w:numId w:val="6"/>
        </w:numPr>
        <w:spacing w:lineRule="auto" w:line="276"/>
        <w:ind w:hanging="502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>Bilanca za poduzetnike RGFI-javna objava</w:t>
      </w:r>
    </w:p>
    <w:p w:rsidRDefault="007375B9" w:rsidP="00466580" w:rsidR="007375B9">
      <w:pPr>
        <w:pStyle w:val="Uvuenotijeloteksta"/>
        <w:numPr>
          <w:ilvl w:val="0"/>
          <w:numId w:val="6"/>
        </w:numPr>
        <w:spacing w:lineRule="auto" w:line="276"/>
        <w:ind w:hanging="502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>Biljeske_uz_financijske_izvjestaje_2012</w:t>
      </w:r>
    </w:p>
    <w:p w:rsidRDefault="007375B9" w:rsidP="00466580" w:rsidR="007375B9">
      <w:pPr>
        <w:pStyle w:val="Uvuenotijeloteksta"/>
        <w:numPr>
          <w:ilvl w:val="0"/>
          <w:numId w:val="6"/>
        </w:numPr>
        <w:spacing w:lineRule="auto" w:line="276"/>
        <w:ind w:hanging="502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>FINANCIJSKI IZVJEŠTAJ ZA 2012.RGFI-javna objava.</w:t>
      </w:r>
    </w:p>
    <w:p w:rsidRDefault="007375B9" w:rsidP="00466580" w:rsidR="007375B9">
      <w:pPr>
        <w:pStyle w:val="Uvuenotijeloteksta"/>
        <w:numPr>
          <w:ilvl w:val="0"/>
          <w:numId w:val="6"/>
        </w:numPr>
        <w:spacing w:lineRule="auto" w:line="276"/>
        <w:ind w:hanging="502"/>
        <w:rPr>
          <w:rFonts w:cs="Times New Roman" w:hAnsi="Bookman Old Style" w:ascii="Bookman Old Style"/>
          <w:i/>
        </w:rPr>
      </w:pPr>
      <w:r w:rsidRPr="007375B9">
        <w:rPr>
          <w:rFonts w:cs="Times New Roman" w:hAnsi="Bookman Old Style" w:ascii="Bookman Old Style"/>
          <w:i/>
        </w:rPr>
        <w:t>Račun dobiti i gubitka za poduzetniRGFI-javna objava</w:t>
      </w:r>
    </w:p>
    <w:sectPr w:rsidSect="00D8454A" w:rsidR="007375B9">
      <w:headerReference w:type="default" r:id="rId14"/>
      <w:pgSz w:h="16838" w:w="11906"/>
      <w:pgMar w:gutter="0" w:footer="709" w:header="709" w:left="1418" w:bottom="1418" w:right="707" w:top="1418"/>
      <w:pgBorders w:offsetFrom="page">
        <w:top w:space="24" w:sz="4" w:color="auto" w:val="single"/>
        <w:left w:space="24" w:sz="4" w:color="auto" w:val="single"/>
        <w:bottom w:space="24" w:sz="4" w:color="auto" w:val="single"/>
        <w:right w:space="24" w:sz="4" w:color="auto" w:val="single"/>
      </w:pgBorders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7AA" w:rsidP="00AD6D29" w:rsidR="005227AA">
      <w:r>
        <w:separator/>
      </w:r>
    </w:p>
  </w:endnote>
  <w:endnote w:id="0" w:type="continuationSeparator">
    <w:p w:rsidRDefault="005227AA" w:rsidP="00AD6D29" w:rsidR="00522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PMingLiU">
    <w:altName w:val="新細明體"/>
    <w:panose1 w:val="02020500000000000000"/>
    <w:charset w:val="88"/>
    <w:family w:val="roman"/>
    <w:pitch w:val="variable"/>
    <w:sig w:csb1="00000000" w:csb0="00100001" w:usb3="00000000" w:usb2="00000016" w:usb1="28CFFCFA" w:usb0="A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NewRomanPS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BookmanOldStyle">
    <w:altName w:val="Calibri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7AA" w:rsidP="00AD6D29" w:rsidR="005227AA">
      <w:r>
        <w:separator/>
      </w:r>
    </w:p>
  </w:footnote>
  <w:footnote w:id="0" w:type="continuationSeparator">
    <w:p w:rsidRDefault="005227AA" w:rsidP="00AD6D29" w:rsidR="005227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951" w:rsidR="00984DB1" w:rsidRPr="00240CDA">
    <w:pPr>
      <w:pStyle w:val="Zaglavlje"/>
      <w:jc w:val="center"/>
      <w:rPr>
        <w:rFonts w:cs="Arial" w:hAnsi="Arial" w:ascii="Arial"/>
        <w:sz w:val="20"/>
        <w:szCs w:val="20"/>
      </w:rPr>
    </w:pPr>
    <w:r w:rsidRPr="00240CDA">
      <w:rPr>
        <w:rFonts w:cs="Arial" w:hAnsi="Arial" w:ascii="Arial"/>
        <w:sz w:val="20"/>
        <w:szCs w:val="20"/>
      </w:rPr>
      <w:fldChar w:fldCharType="begin"/>
    </w:r>
    <w:r w:rsidR="00984DB1" w:rsidRPr="00240CDA">
      <w:rPr>
        <w:rFonts w:cs="Arial" w:hAnsi="Arial" w:ascii="Arial"/>
        <w:sz w:val="20"/>
        <w:szCs w:val="20"/>
      </w:rPr>
      <w:instrText xml:space="preserve"> PAGE   \* MERGEFORMAT </w:instrText>
    </w:r>
    <w:r w:rsidRPr="00240CDA">
      <w:rPr>
        <w:rFonts w:cs="Arial" w:hAnsi="Arial" w:ascii="Arial"/>
        <w:sz w:val="20"/>
        <w:szCs w:val="20"/>
      </w:rPr>
      <w:fldChar w:fldCharType="separate"/>
    </w:r>
    <w:r w:rsidR="00383110">
      <w:rPr>
        <w:rFonts w:cs="Arial" w:hAnsi="Arial" w:ascii="Arial"/>
        <w:noProof/>
        <w:sz w:val="20"/>
        <w:szCs w:val="20"/>
      </w:rPr>
      <w:t>10</w:t>
    </w:r>
    <w:r w:rsidRPr="00240CDA">
      <w:rPr>
        <w:rFonts w:cs="Arial" w:hAnsi="Arial" w:ascii="Arial"/>
        <w:sz w:val="20"/>
        <w:szCs w:val="20"/>
      </w:rPr>
      <w:fldChar w:fldCharType="end"/>
    </w:r>
  </w:p>
  <w:p w:rsidRDefault="00984DB1" w:rsidP="00A3172F" w:rsidR="00984DB1" w:rsidRPr="00A3172F">
    <w:pPr>
      <w:pStyle w:val="Zaglavlje"/>
    </w:pPr>
    <w:r>
      <w:tab/>
    </w:r>
    <w:r>
      <w:tab/>
    </w:r>
    <w:bookmarkStart w:name="_Hlk490256634" w:id="10"/>
    <w:bookmarkStart w:name="_Hlk490256635" w:id="11"/>
    <w:bookmarkStart w:name="_Hlk490256636" w:id="12"/>
    <w:r w:rsidRPr="00A3172F">
      <w:rPr>
        <w:sz w:val="22"/>
        <w:szCs w:val="20"/>
      </w:rPr>
      <w:t>85.</w:t>
    </w:r>
    <w:r w:rsidRPr="00A3172F">
      <w:t xml:space="preserve">St-2429/16  </w:t>
    </w:r>
    <w:bookmarkEnd w:id="10"/>
    <w:bookmarkEnd w:id="11"/>
    <w:bookmarkEnd w:id="12"/>
  </w:p>
  <w:p w:rsidRDefault="00984DB1" w:rsidP="00A3172F" w:rsidR="00984DB1" w:rsidRPr="00240CDA">
    <w:pPr>
      <w:spacing w:lineRule="auto" w:line="276"/>
      <w:ind w:firstLine="720" w:left="4236"/>
      <w:jc w:val="both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24347A"/>
    <w:multiLevelType w:val="hybridMultilevel"/>
    <w:tmpl w:val="368ACECA"/>
    <w:lvl w:tplc="68EEE80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F338F0"/>
    <w:multiLevelType w:val="hybridMultilevel"/>
    <w:tmpl w:val="1B1446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3403F4"/>
    <w:multiLevelType w:val="hybridMultilevel"/>
    <w:tmpl w:val="3A006ACC"/>
    <w:lvl w:tplc="9D3EE81C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6F776FB2"/>
    <w:multiLevelType w:val="hybridMultilevel"/>
    <w:tmpl w:val="94E49A30"/>
    <w:lvl w:tplc="6D720B86" w:ilvl="0">
      <w:start w:val="1"/>
      <w:numFmt w:val="lowerLetter"/>
      <w:lvlText w:val="%1)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79533E85"/>
    <w:multiLevelType w:val="hybridMultilevel"/>
    <w:tmpl w:val="6A5E130C"/>
    <w:lvl w:tplc="F6D8567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7DBB4886"/>
    <w:multiLevelType w:val="hybridMultilevel"/>
    <w:tmpl w:val="AE66067E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D29"/>
    <w:rsid w:val="000020DD"/>
    <w:rsid w:val="00015EFB"/>
    <w:rsid w:val="00054CAD"/>
    <w:rsid w:val="000565C0"/>
    <w:rsid w:val="00063D5E"/>
    <w:rsid w:val="0007641F"/>
    <w:rsid w:val="00085E67"/>
    <w:rsid w:val="0009196D"/>
    <w:rsid w:val="000B16C9"/>
    <w:rsid w:val="000B317B"/>
    <w:rsid w:val="00103758"/>
    <w:rsid w:val="001112C3"/>
    <w:rsid w:val="00124EC6"/>
    <w:rsid w:val="0012793F"/>
    <w:rsid w:val="00135D64"/>
    <w:rsid w:val="00144951"/>
    <w:rsid w:val="00147A70"/>
    <w:rsid w:val="00164852"/>
    <w:rsid w:val="001663D8"/>
    <w:rsid w:val="00170487"/>
    <w:rsid w:val="00174E88"/>
    <w:rsid w:val="001757FB"/>
    <w:rsid w:val="001764B2"/>
    <w:rsid w:val="001838BB"/>
    <w:rsid w:val="001863A8"/>
    <w:rsid w:val="00197C32"/>
    <w:rsid w:val="001B2161"/>
    <w:rsid w:val="001E1580"/>
    <w:rsid w:val="001F4D14"/>
    <w:rsid w:val="002142A3"/>
    <w:rsid w:val="00242B33"/>
    <w:rsid w:val="00247D8C"/>
    <w:rsid w:val="002628FC"/>
    <w:rsid w:val="0027290D"/>
    <w:rsid w:val="00273E86"/>
    <w:rsid w:val="0027525F"/>
    <w:rsid w:val="0028491B"/>
    <w:rsid w:val="002A69D5"/>
    <w:rsid w:val="002B756E"/>
    <w:rsid w:val="002C0408"/>
    <w:rsid w:val="002E2E88"/>
    <w:rsid w:val="002E603B"/>
    <w:rsid w:val="00304595"/>
    <w:rsid w:val="003352EC"/>
    <w:rsid w:val="00345282"/>
    <w:rsid w:val="003529F8"/>
    <w:rsid w:val="00353883"/>
    <w:rsid w:val="0035456D"/>
    <w:rsid w:val="00362C7F"/>
    <w:rsid w:val="00383110"/>
    <w:rsid w:val="0039608E"/>
    <w:rsid w:val="004308C0"/>
    <w:rsid w:val="00441AA3"/>
    <w:rsid w:val="00447C14"/>
    <w:rsid w:val="00466580"/>
    <w:rsid w:val="00476F5A"/>
    <w:rsid w:val="00477AE3"/>
    <w:rsid w:val="00493D00"/>
    <w:rsid w:val="004C628B"/>
    <w:rsid w:val="004C6D67"/>
    <w:rsid w:val="004D7709"/>
    <w:rsid w:val="004E5C8D"/>
    <w:rsid w:val="004E6CEE"/>
    <w:rsid w:val="004F2E5E"/>
    <w:rsid w:val="004F6482"/>
    <w:rsid w:val="004F768D"/>
    <w:rsid w:val="00505732"/>
    <w:rsid w:val="00511E7B"/>
    <w:rsid w:val="00514421"/>
    <w:rsid w:val="005227AA"/>
    <w:rsid w:val="00523BA5"/>
    <w:rsid w:val="0054320E"/>
    <w:rsid w:val="00552FCE"/>
    <w:rsid w:val="00555CD9"/>
    <w:rsid w:val="00562589"/>
    <w:rsid w:val="005875D0"/>
    <w:rsid w:val="00587669"/>
    <w:rsid w:val="00597FE2"/>
    <w:rsid w:val="005A333A"/>
    <w:rsid w:val="005A656C"/>
    <w:rsid w:val="005E3EA7"/>
    <w:rsid w:val="00633EED"/>
    <w:rsid w:val="00652D71"/>
    <w:rsid w:val="006658B9"/>
    <w:rsid w:val="00677846"/>
    <w:rsid w:val="006877A3"/>
    <w:rsid w:val="006951C4"/>
    <w:rsid w:val="006C5B4B"/>
    <w:rsid w:val="006D3A87"/>
    <w:rsid w:val="006F14E4"/>
    <w:rsid w:val="006F3A39"/>
    <w:rsid w:val="00706A1E"/>
    <w:rsid w:val="0073102A"/>
    <w:rsid w:val="00737256"/>
    <w:rsid w:val="007375B9"/>
    <w:rsid w:val="00743090"/>
    <w:rsid w:val="0074399E"/>
    <w:rsid w:val="00797FB5"/>
    <w:rsid w:val="007A2EC8"/>
    <w:rsid w:val="007C2E7D"/>
    <w:rsid w:val="007D6104"/>
    <w:rsid w:val="007D76E4"/>
    <w:rsid w:val="007E03EA"/>
    <w:rsid w:val="007F4BF1"/>
    <w:rsid w:val="007F73AF"/>
    <w:rsid w:val="0081503E"/>
    <w:rsid w:val="00836E06"/>
    <w:rsid w:val="0084632A"/>
    <w:rsid w:val="008549F8"/>
    <w:rsid w:val="00861531"/>
    <w:rsid w:val="00861987"/>
    <w:rsid w:val="00890769"/>
    <w:rsid w:val="00892022"/>
    <w:rsid w:val="00893DC4"/>
    <w:rsid w:val="008D0ED0"/>
    <w:rsid w:val="008D66F7"/>
    <w:rsid w:val="008F0068"/>
    <w:rsid w:val="008F1319"/>
    <w:rsid w:val="00900301"/>
    <w:rsid w:val="009128F1"/>
    <w:rsid w:val="00913A36"/>
    <w:rsid w:val="00920A4F"/>
    <w:rsid w:val="009237B2"/>
    <w:rsid w:val="00926221"/>
    <w:rsid w:val="009535E4"/>
    <w:rsid w:val="009560C8"/>
    <w:rsid w:val="009734C8"/>
    <w:rsid w:val="009753EA"/>
    <w:rsid w:val="00975B84"/>
    <w:rsid w:val="00975D2D"/>
    <w:rsid w:val="00984DB1"/>
    <w:rsid w:val="009A4719"/>
    <w:rsid w:val="009B41AD"/>
    <w:rsid w:val="009E1CC6"/>
    <w:rsid w:val="009F13CE"/>
    <w:rsid w:val="00A13EB7"/>
    <w:rsid w:val="00A3172F"/>
    <w:rsid w:val="00A457B0"/>
    <w:rsid w:val="00A50E24"/>
    <w:rsid w:val="00A5172D"/>
    <w:rsid w:val="00A55347"/>
    <w:rsid w:val="00A64290"/>
    <w:rsid w:val="00A7744D"/>
    <w:rsid w:val="00A81E07"/>
    <w:rsid w:val="00A84103"/>
    <w:rsid w:val="00A90084"/>
    <w:rsid w:val="00A9522B"/>
    <w:rsid w:val="00AD6D29"/>
    <w:rsid w:val="00AD7B4E"/>
    <w:rsid w:val="00AE1F39"/>
    <w:rsid w:val="00B3529D"/>
    <w:rsid w:val="00B44394"/>
    <w:rsid w:val="00B50CA6"/>
    <w:rsid w:val="00B83484"/>
    <w:rsid w:val="00B95DAB"/>
    <w:rsid w:val="00B9772F"/>
    <w:rsid w:val="00BA46D2"/>
    <w:rsid w:val="00BC592B"/>
    <w:rsid w:val="00BD078D"/>
    <w:rsid w:val="00BE016A"/>
    <w:rsid w:val="00C31DDD"/>
    <w:rsid w:val="00C46EB3"/>
    <w:rsid w:val="00C55656"/>
    <w:rsid w:val="00C56706"/>
    <w:rsid w:val="00C6504A"/>
    <w:rsid w:val="00C706B1"/>
    <w:rsid w:val="00CA28A6"/>
    <w:rsid w:val="00CA4063"/>
    <w:rsid w:val="00CA4BF7"/>
    <w:rsid w:val="00CA5C8C"/>
    <w:rsid w:val="00CA775F"/>
    <w:rsid w:val="00CB4807"/>
    <w:rsid w:val="00CB73C8"/>
    <w:rsid w:val="00D02DC8"/>
    <w:rsid w:val="00D10F3E"/>
    <w:rsid w:val="00D12926"/>
    <w:rsid w:val="00D61951"/>
    <w:rsid w:val="00D77C86"/>
    <w:rsid w:val="00D8454A"/>
    <w:rsid w:val="00D914B4"/>
    <w:rsid w:val="00DC4A98"/>
    <w:rsid w:val="00DC619D"/>
    <w:rsid w:val="00DD0421"/>
    <w:rsid w:val="00DD1D77"/>
    <w:rsid w:val="00DD6C43"/>
    <w:rsid w:val="00DE580E"/>
    <w:rsid w:val="00E07CE9"/>
    <w:rsid w:val="00E1063E"/>
    <w:rsid w:val="00E20932"/>
    <w:rsid w:val="00E40DAF"/>
    <w:rsid w:val="00E47DF6"/>
    <w:rsid w:val="00E71113"/>
    <w:rsid w:val="00E7258A"/>
    <w:rsid w:val="00E77091"/>
    <w:rsid w:val="00EB06D0"/>
    <w:rsid w:val="00EB6666"/>
    <w:rsid w:val="00EE4326"/>
    <w:rsid w:val="00F02854"/>
    <w:rsid w:val="00F03F05"/>
    <w:rsid w:val="00F33146"/>
    <w:rsid w:val="00F43517"/>
    <w:rsid w:val="00F50D56"/>
    <w:rsid w:val="00F630A3"/>
    <w:rsid w:val="00F72E6D"/>
    <w:rsid w:val="00F7615F"/>
    <w:rsid w:val="00F94B8C"/>
    <w:rsid w:val="00FA038E"/>
    <w:rsid w:val="00FA3623"/>
    <w:rsid w:val="00FB5F83"/>
    <w:rsid w:val="00FD4F6F"/>
    <w:rsid w:val="00FE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D29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020DD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7FE2"/>
    <w:pPr>
      <w:keepNext/>
      <w:keepLines/>
      <w:spacing w:before="40"/>
      <w:outlineLvl w:val="3"/>
    </w:pPr>
    <w:rPr>
      <w:rFonts w:cstheme="majorBidi" w:eastAsiaTheme="majorEastAsia" w:hAnsiTheme="majorHAnsi" w:asciiTheme="majorHAnsi"/>
      <w:i/>
      <w:iCs/>
      <w:color w:themeShade="BF" w:themeColor="accent1" w:val="365F9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AD6D29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D6D29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AD6D29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D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D6D29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uiPriority w:val="99"/>
    <w:rsid w:val="00AD6D29"/>
    <w:rPr>
      <w:color w:val="0000FF"/>
      <w:u w:val="single"/>
    </w:rPr>
  </w:style>
  <w:style w:styleId="Bezproreda" w:type="paragraph">
    <w:name w:val="No Spacing"/>
    <w:uiPriority w:val="1"/>
    <w:qFormat/>
    <w:rsid w:val="00AD6D29"/>
    <w:rPr>
      <w:rFonts w:eastAsia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customStyle="true" w:styleId="TekstfusnoteChar" w:type="character">
    <w:name w:val="Tekst fusnote Char"/>
    <w:link w:val="Tekstfusnote"/>
    <w:rsid w:val="00AD6D29"/>
    <w:rPr>
      <w:rFonts w:cs="Times New Roman" w:eastAsia="PMingLiU" w:hAnsi="Times New Roman" w:ascii="Times New Roman"/>
      <w:sz w:val="20"/>
      <w:szCs w:val="20"/>
      <w:lang w:eastAsia="hr-HR"/>
    </w:rPr>
  </w:style>
  <w:style w:styleId="Referencafusnote" w:type="character">
    <w:name w:val="footnote reference"/>
    <w:rsid w:val="00AD6D29"/>
    <w:rPr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F76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768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60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4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549F8"/>
    <w:rPr>
      <w:rFonts w:cs="Tahoma" w:eastAsia="Times New Roman" w:hAnsi="Tahoma" w:ascii="Tahoma"/>
      <w:sz w:val="16"/>
      <w:szCs w:val="16"/>
      <w:lang w:eastAsia="hr-HR"/>
    </w:rPr>
  </w:style>
  <w:style w:customStyle="true" w:styleId="UnresolvedMention1" w:type="character">
    <w:name w:val="Unresolved Mention1"/>
    <w:basedOn w:val="Zadanifontodlomka"/>
    <w:uiPriority w:val="99"/>
    <w:semiHidden/>
    <w:unhideWhenUsed/>
    <w:rsid w:val="00CA4063"/>
    <w:rPr>
      <w:color w:val="808080"/>
      <w:shd w:fill="E6E6E6" w:color="auto" w:val="clear"/>
    </w:rPr>
  </w:style>
  <w:style w:customStyle="true" w:styleId="apple-converted-space" w:type="character">
    <w:name w:val="apple-converted-space"/>
    <w:basedOn w:val="Zadanifontodlomka"/>
    <w:rsid w:val="000020DD"/>
  </w:style>
  <w:style w:customStyle="true" w:styleId="Naslov2Char" w:type="character">
    <w:name w:val="Naslov 2 Char"/>
    <w:basedOn w:val="Zadanifontodlomka"/>
    <w:link w:val="Naslov2"/>
    <w:uiPriority w:val="9"/>
    <w:semiHidden/>
    <w:rsid w:val="000020DD"/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customStyle="true" w:styleId="TableParagraph" w:type="paragraph">
    <w:name w:val="Table Paragraph"/>
    <w:basedOn w:val="Normal"/>
    <w:uiPriority w:val="1"/>
    <w:qFormat/>
    <w:rsid w:val="00C55656"/>
    <w:pPr>
      <w:widowControl w:val="false"/>
      <w:autoSpaceDE w:val="false"/>
      <w:autoSpaceDN w:val="false"/>
    </w:pPr>
    <w:rPr>
      <w:rFonts w:cs="Arial" w:eastAsia="Arial" w:hAnsi="Arial" w:ascii="Arial"/>
      <w:sz w:val="22"/>
      <w:szCs w:val="22"/>
      <w:lang w:eastAsia="en-US" w:val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97FE2"/>
    <w:rPr>
      <w:rFonts w:cstheme="majorBidi" w:eastAsiaTheme="majorEastAsia" w:hAnsiTheme="majorHAnsi" w:asciiTheme="majorHAnsi"/>
      <w:i/>
      <w:iCs/>
      <w:color w:themeShade="BF" w:themeColor="accent1" w:val="365F91"/>
      <w:sz w:val="24"/>
      <w:szCs w:val="24"/>
    </w:rPr>
  </w:style>
  <w:style w:customStyle="true" w:styleId="Default" w:type="paragraph">
    <w:name w:val="Default"/>
    <w:rsid w:val="001F4D14"/>
    <w:pPr>
      <w:autoSpaceDE w:val="false"/>
      <w:autoSpaceDN w:val="false"/>
      <w:adjustRightInd w:val="false"/>
    </w:pPr>
    <w:rPr>
      <w:rFonts w:cs="Calibri"/>
      <w:color w:val="000000"/>
      <w:sz w:val="24"/>
      <w:szCs w:val="24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5875D0"/>
    <w:rPr>
      <w:color w:val="808080"/>
      <w:shd w:fill="E6E6E6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38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110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110"/>
    <w:rPr>
      <w:rFonts w:hAnsi="Bookman Old Style" w:ascii="Bookman Old Style"/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110"/>
    <w:rPr>
      <w:rFonts w:cs="Times New Roman" w:hAnsi="Bookman Old Style" w:ascii="Bookman Old Style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110"/>
    <w:rPr>
      <w:rFonts w:cs="Times New Roman" w:hAnsi="Bookman Old Style" w:ascii="Bookman Old Style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D29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020DD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7FE2"/>
    <w:pPr>
      <w:keepNext/>
      <w:keepLines/>
      <w:spacing w:before="40"/>
      <w:outlineLvl w:val="3"/>
    </w:pPr>
    <w:rPr>
      <w:rFonts w:asciiTheme="majorHAnsi" w:cstheme="majorBidi" w:eastAsiaTheme="majorEastAsia" w:hAnsiTheme="majorHAnsi"/>
      <w:i/>
      <w:iCs/>
      <w:color w:themeColor="accent1" w:themeShade="BF" w:val="365F9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AD6D29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D6D29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AD6D29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D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D6D29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uiPriority w:val="99"/>
    <w:rsid w:val="00AD6D29"/>
    <w:rPr>
      <w:color w:val="0000FF"/>
      <w:u w:val="single"/>
    </w:rPr>
  </w:style>
  <w:style w:styleId="Bezproreda" w:type="paragraph">
    <w:name w:val="No Spacing"/>
    <w:uiPriority w:val="1"/>
    <w:qFormat/>
    <w:rsid w:val="00AD6D29"/>
    <w:rPr>
      <w:rFonts w:eastAsia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customStyle="1" w:styleId="TekstfusnoteChar" w:type="character">
    <w:name w:val="Tekst fusnote Char"/>
    <w:link w:val="Tekstfusnote"/>
    <w:rsid w:val="00AD6D29"/>
    <w:rPr>
      <w:rFonts w:ascii="Times New Roman" w:cs="Times New Roman" w:eastAsia="PMingLiU" w:hAnsi="Times New Roman"/>
      <w:sz w:val="20"/>
      <w:szCs w:val="20"/>
      <w:lang w:eastAsia="hr-HR"/>
    </w:rPr>
  </w:style>
  <w:style w:styleId="Referencafusnote" w:type="character">
    <w:name w:val="footnote reference"/>
    <w:rsid w:val="00AD6D29"/>
    <w:rPr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F76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768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60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4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549F8"/>
    <w:rPr>
      <w:rFonts w:ascii="Tahoma" w:cs="Tahoma" w:eastAsia="Times New Roman" w:hAnsi="Tahoma"/>
      <w:sz w:val="16"/>
      <w:szCs w:val="16"/>
      <w:lang w:eastAsia="hr-HR"/>
    </w:rPr>
  </w:style>
  <w:style w:customStyle="1" w:styleId="UnresolvedMention1" w:type="character">
    <w:name w:val="Unresolved Mention1"/>
    <w:basedOn w:val="Zadanifontodlomka"/>
    <w:uiPriority w:val="99"/>
    <w:semiHidden/>
    <w:unhideWhenUsed/>
    <w:rsid w:val="00CA4063"/>
    <w:rPr>
      <w:color w:val="808080"/>
      <w:shd w:color="auto" w:fill="E6E6E6" w:val="clear"/>
    </w:rPr>
  </w:style>
  <w:style w:customStyle="1" w:styleId="apple-converted-space" w:type="character">
    <w:name w:val="apple-converted-space"/>
    <w:basedOn w:val="Zadanifontodlomka"/>
    <w:rsid w:val="000020DD"/>
  </w:style>
  <w:style w:customStyle="1" w:styleId="Naslov2Char" w:type="character">
    <w:name w:val="Naslov 2 Char"/>
    <w:basedOn w:val="Zadanifontodlomka"/>
    <w:link w:val="Naslov2"/>
    <w:uiPriority w:val="9"/>
    <w:semiHidden/>
    <w:rsid w:val="000020DD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customStyle="1" w:styleId="TableParagraph" w:type="paragraph">
    <w:name w:val="Table Paragraph"/>
    <w:basedOn w:val="Normal"/>
    <w:uiPriority w:val="1"/>
    <w:qFormat/>
    <w:rsid w:val="00C55656"/>
    <w:pPr>
      <w:widowControl w:val="0"/>
      <w:autoSpaceDE w:val="0"/>
      <w:autoSpaceDN w:val="0"/>
    </w:pPr>
    <w:rPr>
      <w:rFonts w:ascii="Arial" w:cs="Arial" w:eastAsia="Arial" w:hAnsi="Arial"/>
      <w:sz w:val="22"/>
      <w:szCs w:val="22"/>
      <w:lang w:eastAsia="en-US" w:val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97FE2"/>
    <w:rPr>
      <w:rFonts w:asciiTheme="majorHAnsi" w:cstheme="majorBidi" w:eastAsiaTheme="majorEastAsia" w:hAnsiTheme="majorHAnsi"/>
      <w:i/>
      <w:iCs/>
      <w:color w:themeColor="accent1" w:themeShade="BF" w:val="365F91"/>
      <w:sz w:val="24"/>
      <w:szCs w:val="24"/>
    </w:rPr>
  </w:style>
  <w:style w:customStyle="1" w:styleId="Default" w:type="paragraph">
    <w:name w:val="Default"/>
    <w:rsid w:val="001F4D1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5875D0"/>
    <w:rPr>
      <w:color w:val="808080"/>
      <w:shd w:color="auto" w:fill="E6E6E6" w:val="clear"/>
    </w:rPr>
  </w:style>
  <w:style w:styleId="Tekstrezerviranogmjesta" w:type="character">
    <w:name w:val="Placeholder Text"/>
    <w:basedOn w:val="Zadanifontodlomka"/>
    <w:uiPriority w:val="99"/>
    <w:semiHidden/>
    <w:rsid w:val="0038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110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110"/>
    <w:rPr>
      <w:rFonts w:ascii="Bookman Old Style" w:hAnsi="Bookman Old Style"/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110"/>
    <w:rPr>
      <w:rFonts w:ascii="Bookman Old Style" w:cs="Times New Roman" w:hAnsi="Bookman Old Style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110"/>
    <w:rPr>
      <w:rFonts w:ascii="Bookman Old Style" w:cs="Times New Roman" w:hAnsi="Bookman Old Style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0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80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82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51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760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07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305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49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57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0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63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4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0592003">
          <w:marLeft w:val="0"/>
          <w:marRight w:val="0"/>
          <w:marTop w:val="0"/>
          <w:marBottom w:val="45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5945524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81872020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5622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24" w:color="E5E5E5" w:val="single"/>
            <w:right w:space="0" w:sz="0" w:color="auto" w:val="none"/>
          </w:divBdr>
        </w:div>
      </w:divsChild>
    </w:div>
    <w:div w:id="968319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8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6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28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65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14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0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15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388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0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8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358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63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6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Petra.Cicek@tszg.pravosudje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tra.Cicek@tszg.pravosudje.hr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nada.reljic@gmail.com.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St-2429/2016-29</izvorni_sadrzaj>
    <derivirana_varijabla naziv="DomainObject.Oznaka_1">St-2429/2016-29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LOVRIĆ-B, d.o.o.</izvorni_sadrzaj>
    <derivirana_varijabla naziv="DomainObject.Predmet.ProtustrankaFormated_1">  LOVRIĆ-B, d.o.o.</derivirana_varijabla>
  </DomainObject.Predmet.ProtustrankaFormated>
  <DomainObject.Predmet.ProtustrankaFormatedOIB>
    <izvorni_sadrzaj>  LOVRIĆ-B, d.o.o., OIB 30374691028</izvorni_sadrzaj>
    <derivirana_varijabla naziv="DomainObject.Predmet.ProtustrankaFormatedOIB_1">  LOVRIĆ-B, d.o.o., OIB 30374691028</derivirana_varijabla>
  </DomainObject.Predmet.ProtustrankaFormatedOIB>
  <DomainObject.Predmet.ProtustrankaFormatedWithAdress>
    <izvorni_sadrzaj> LOVRIĆ-B, d.o.o., Divka Budaka 8, 10000 Zagreb</izvorni_sadrzaj>
    <derivirana_varijabla naziv="DomainObject.Predmet.ProtustrankaFormatedWithAdress_1"> LOVRIĆ-B, d.o.o., Divka Budaka 8, 10000 Zagreb</derivirana_varijabla>
  </DomainObject.Predmet.ProtustrankaFormatedWithAdress>
  <DomainObject.Predmet.ProtustrankaFormatedWithAdressOIB>
    <izvorni_sadrzaj> LOVRIĆ-B, d.o.o., OIB 30374691028, Divka Budaka 8, 10000 Zagreb</izvorni_sadrzaj>
    <derivirana_varijabla naziv="DomainObject.Predmet.ProtustrankaFormatedWithAdressOIB_1"> LOVRIĆ-B, d.o.o., OIB 30374691028, Divka Budaka 8, 10000 Zagreb</derivirana_varijabla>
  </DomainObject.Predmet.ProtustrankaFormatedWithAdressOIB>
  <DomainObject.Predmet.ProtustrankaWithAdress>
    <izvorni_sadrzaj>LOVRIĆ-B, d.o.o. Divka Budaka 8, 10000 Zagreb</izvorni_sadrzaj>
    <derivirana_varijabla naziv="DomainObject.Predmet.ProtustrankaWithAdress_1">LOVRIĆ-B, d.o.o. Divka Budaka 8, 10000 Zagreb</derivirana_varijabla>
  </DomainObject.Predmet.ProtustrankaWithAdress>
  <DomainObject.Predmet.ProtustrankaWithAdressOIB>
    <izvorni_sadrzaj>LOVRIĆ-B, d.o.o., OIB 30374691028, Divka Budaka 8, 10000 Zagreb</izvorni_sadrzaj>
    <derivirana_varijabla naziv="DomainObject.Predmet.ProtustrankaWithAdressOIB_1">LOVRIĆ-B, d.o.o., OIB 30374691028, Divka Budaka 8, 10000 Zagreb</derivirana_varijabla>
  </DomainObject.Predmet.ProtustrankaWithAdressOIB>
  <DomainObject.Predmet.ProtustrankaNazivFormated>
    <izvorni_sadrzaj>LOVRIĆ-B, d.o.o.</izvorni_sadrzaj>
    <derivirana_varijabla naziv="DomainObject.Predmet.ProtustrankaNazivFormated_1">LOVRIĆ-B, d.o.o.</derivirana_varijabla>
  </DomainObject.Predmet.ProtustrankaNazivFormated>
  <DomainObject.Predmet.ProtustrankaNazivFormatedOIB>
    <izvorni_sadrzaj>LOVRIĆ-B, d.o.o., OIB 30374691028</izvorni_sadrzaj>
    <derivirana_varijabla naziv="DomainObject.Predmet.ProtustrankaNazivFormatedOIB_1">LOVRIĆ-B, d.o.o., OIB 30374691028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Lovrić</izvorni_sadrzaj>
    <derivirana_varijabla naziv="DomainObject.Predmet.StrankaFormated_1">  FINA Regionalni centar Zagreb; Božo Lovrić</derivirana_varijabla>
  </DomainObject.Predmet.StrankaFormated>
  <DomainObject.Predmet.StrankaFormatedOIB>
    <izvorni_sadrzaj>  FINA Regionalni centar Zagreb, OIB 85821130368; Božo Lovrić, OIB 58736194846</izvorni_sadrzaj>
    <derivirana_varijabla naziv="DomainObject.Predmet.StrankaFormatedOIB_1">  FINA Regionalni centar Zagreb, OIB 85821130368; Božo Lovrić, OIB 58736194846</derivirana_varijabla>
  </DomainObject.Predmet.StrankaFormatedOIB>
  <DomainObject.Predmet.StrankaFormatedWithAdress>
    <izvorni_sadrzaj> FINA Regionalni centar Zagreb, Trg svibanjskih žrtava 1995. br 1, 10000 Zagreb; Božo Lovrić, Modruška Ulica 2, 10000 Zagreb</izvorni_sadrzaj>
    <derivirana_varijabla naziv="DomainObject.Predmet.StrankaFormatedWithAdress_1"> FINA Regionalni centar Zagreb, Trg svibanjskih žrtava 1995. br 1, 10000 Zagreb; Božo Lovrić, Modruška Ulica 2, 10000 Zagreb</derivirana_varijabla>
  </DomainObject.Predmet.StrankaFormatedWithAdress>
  <DomainObject.Predmet.StrankaFormatedWithAdressOIB>
    <izvorni_sadrzaj> FINA Regionalni centar Zagreb, OIB 85821130368, Trg svibanjskih žrtava 1995. br 1, 10000 Zagreb; Božo Lovrić, OIB 58736194846, Modruška Ulica 2, 10000 Zagreb</izvorni_sadrzaj>
    <derivirana_varijabla naziv="DomainObject.Predmet.StrankaFormatedWithAdressOIB_1"> FINA Regionalni centar Zagreb, OIB 85821130368, Trg svibanjskih žrtava 1995. br 1, 10000 Zagreb; Božo Lovrić, OIB 58736194846, Modruška Ulica 2, 10000 Zagreb</derivirana_varijabla>
  </DomainObject.Predmet.StrankaFormatedWithAdressOIB>
  <DomainObject.Predmet.StrankaWithAdress>
    <izvorni_sadrzaj>FINA Regionalni centar Zagreb Trg svibanjskih žrtava 1995. br 1,10000 Zagreb,Božo Lovrić Modruška Ulica 2,10000 Zagreb</izvorni_sadrzaj>
    <derivirana_varijabla naziv="DomainObject.Predmet.StrankaWithAdress_1">FINA Regionalni centar Zagreb Trg svibanjskih žrtava 1995. br 1,10000 Zagreb,Božo Lovrić Modruška Ulica 2,10000 Zagreb</derivirana_varijabla>
  </DomainObject.Predmet.StrankaWithAdress>
  <DomainObject.Predmet.StrankaWithAdressOIB>
    <izvorni_sadrzaj>FINA Regionalni centar Zagreb, OIB 85821130368, Trg svibanjskih žrtava 1995. br 1,10000 Zagreb,Božo Lovrić, OIB 58736194846, Modruška Ulica 2,10000 Zagreb</izvorni_sadrzaj>
    <derivirana_varijabla naziv="DomainObject.Predmet.StrankaWithAdressOIB_1">FINA Regionalni centar Zagreb, OIB 85821130368, Trg svibanjskih žrtava 1995. br 1,10000 Zagreb,Božo Lovrić, OIB 58736194846, Modruška Ulica 2,10000 Zagreb</derivirana_varijabla>
  </DomainObject.Predmet.StrankaWithAdressOIB>
  <DomainObject.Predmet.StrankaNazivFormated>
    <izvorni_sadrzaj>FINA Regionalni centar Zagreb,Božo Lovrić</izvorni_sadrzaj>
    <derivirana_varijabla naziv="DomainObject.Predmet.StrankaNazivFormated_1">FINA Regionalni centar Zagreb,Božo Lovrić</derivirana_varijabla>
  </DomainObject.Predmet.StrankaNazivFormated>
  <DomainObject.Predmet.StrankaNazivFormatedOIB>
    <izvorni_sadrzaj>FINA Regionalni centar Zagreb, OIB 85821130368,Božo Lovrić, OIB 58736194846</izvorni_sadrzaj>
    <derivirana_varijabla naziv="DomainObject.Predmet.StrankaNazivFormatedOIB_1">FINA Regionalni centar Zagreb, OIB 85821130368,Božo Lovrić, OIB 58736194846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Božo Lovrić</item>
    </izvorni_sadrzaj>
    <derivirana_varijabla naziv="DomainObject.Predmet.StrankaListFormated_1">
      <item>FINA Regionalni centar Zagreb</item>
      <item>Božo Lovrić</item>
    </derivirana_varijabla>
  </DomainObject.Predmet.StrankaListFormated>
  <DomainObject.Predmet.StrankaListFormatedOIB>
    <izvorni_sadrzaj>
      <item>FINA Regionalni centar Zagreb, OIB 85821130368</item>
      <item>Božo Lovrić, OIB 58736194846</item>
    </izvorni_sadrzaj>
    <derivirana_varijabla naziv="DomainObject.Predmet.StrankaListFormatedOIB_1">
      <item>FINA Regionalni centar Zagreb, OIB 85821130368</item>
      <item>Božo Lovrić, OIB 58736194846</item>
    </derivirana_varijabla>
  </DomainObject.Predmet.StrankaListFormatedOIB>
  <DomainObject.Predmet.StrankaListFormatedWithAdress>
    <izvorni_sadrzaj>
      <item>FINA Regionalni centar Zagreb, Trg svibanjskih žrtava 1995. br 1, 10000 Zagreb</item>
      <item>Božo Lovrić, Modruška Ulica 2, 10000 Zagreb</item>
    </izvorni_sadrzaj>
    <derivirana_varijabla naziv="DomainObject.Predmet.StrankaListFormatedWithAdress_1">
      <item>FINA Regionalni centar Zagreb, Trg svibanjskih žrtava 1995. br 1, 10000 Zagreb</item>
      <item>Božo Lovrić, Modruška Ulica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Božo Lovrić, OIB 58736194846, Modruška Ulica 2, 10000 Zagreb</item>
    </izvorni_sadrzaj>
    <derivirana_varijabla naziv="DomainObject.Predmet.StrankaListFormatedWithAdressOIB_1">
      <item>FINA Regionalni centar Zagreb, OIB 85821130368, Trg svibanjskih žrtava 1995. br 1, 10000 Zagreb</item>
      <item>Božo Lovrić, OIB 58736194846, Modruška Ulica 2, 10000 Zagreb</item>
    </derivirana_varijabla>
  </DomainObject.Predmet.StrankaListFormatedWithAdressOIB>
  <DomainObject.Predmet.StrankaListNazivFormated>
    <izvorni_sadrzaj>
      <item>FINA Regionalni centar Zagreb</item>
      <item>Božo Lovrić</item>
    </izvorni_sadrzaj>
    <derivirana_varijabla naziv="DomainObject.Predmet.StrankaListNazivFormated_1">
      <item>FINA Regionalni centar Zagreb</item>
      <item>Božo Lovrić</item>
    </derivirana_varijabla>
  </DomainObject.Predmet.StrankaListNazivFormated>
  <DomainObject.Predmet.StrankaListNazivFormatedOIB>
    <izvorni_sadrzaj>
      <item>FINA Regionalni centar Zagreb, OIB 85821130368</item>
      <item>Božo Lovrić, OIB 58736194846</item>
    </izvorni_sadrzaj>
    <derivirana_varijabla naziv="DomainObject.Predmet.StrankaListNazivFormatedOIB_1">
      <item>FINA Regionalni centar Zagreb, OIB 85821130368</item>
      <item>Božo Lovrić, OIB 58736194846</item>
    </derivirana_varijabla>
  </DomainObject.Predmet.StrankaListNazivFormatedOIB>
  <DomainObject.Predmet.ProtuStrankaListFormated>
    <izvorni_sadrzaj>
      <item>LOVRIĆ-B, d.o.o.</item>
    </izvorni_sadrzaj>
    <derivirana_varijabla naziv="DomainObject.Predmet.ProtuStrankaListFormated_1">
      <item>LOVRIĆ-B, d.o.o.</item>
    </derivirana_varijabla>
  </DomainObject.Predmet.ProtuStrankaListFormated>
  <DomainObject.Predmet.ProtuStrankaListFormatedOIB>
    <izvorni_sadrzaj>
      <item>LOVRIĆ-B, d.o.o., OIB 30374691028</item>
    </izvorni_sadrzaj>
    <derivirana_varijabla naziv="DomainObject.Predmet.ProtuStrankaListFormatedOIB_1">
      <item>LOVRIĆ-B, d.o.o., OIB 30374691028</item>
    </derivirana_varijabla>
  </DomainObject.Predmet.ProtuStrankaListFormatedOIB>
  <DomainObject.Predmet.ProtuStrankaListFormatedWithAdress>
    <izvorni_sadrzaj>
      <item>LOVRIĆ-B, d.o.o., Divka Budaka 8, 10000 Zagreb</item>
    </izvorni_sadrzaj>
    <derivirana_varijabla naziv="DomainObject.Predmet.ProtuStrankaListFormatedWithAdress_1">
      <item>LOVRIĆ-B, d.o.o., Divka Budaka 8, 10000 Zagreb</item>
    </derivirana_varijabla>
  </DomainObject.Predmet.ProtuStrankaListFormatedWithAdress>
  <DomainObject.Predmet.ProtuStrankaListFormatedWithAdressOIB>
    <izvorni_sadrzaj>
      <item>LOVRIĆ-B, d.o.o., OIB 30374691028, Divka Budaka 8, 10000 Zagreb</item>
    </izvorni_sadrzaj>
    <derivirana_varijabla naziv="DomainObject.Predmet.ProtuStrankaListFormatedWithAdressOIB_1">
      <item>LOVRIĆ-B, d.o.o., OIB 30374691028, Divka Budaka 8, 10000 Zagreb</item>
    </derivirana_varijabla>
  </DomainObject.Predmet.ProtuStrankaListFormatedWithAdressOIB>
  <DomainObject.Predmet.ProtuStrankaListNazivFormated>
    <izvorni_sadrzaj>
      <item>LOVRIĆ-B, d.o.o.</item>
    </izvorni_sadrzaj>
    <derivirana_varijabla naziv="DomainObject.Predmet.ProtuStrankaListNazivFormated_1">
      <item>LOVRIĆ-B, d.o.o.</item>
    </derivirana_varijabla>
  </DomainObject.Predmet.ProtuStrankaListNazivFormated>
  <DomainObject.Predmet.ProtuStrankaListNazivFormatedOIB>
    <izvorni_sadrzaj>
      <item>LOVRIĆ-B, d.o.o., OIB 30374691028</item>
    </izvorni_sadrzaj>
    <derivirana_varijabla naziv="DomainObject.Predmet.ProtuStrankaListNazivFormatedOIB_1">
      <item>LOVRIĆ-B, d.o.o., OIB 30374691028</item>
    </derivirana_varijabla>
  </DomainObject.Predmet.ProtuStrankaListNazivFormatedOIB>
  <DomainObject.Predmet.OstaliListFormated>
    <izvorni_sadrzaj>
      <item>Božo Lovrić</item>
    </izvorni_sadrzaj>
    <derivirana_varijabla naziv="DomainObject.Predmet.OstaliListFormated_1">
      <item>Božo Lovrić</item>
    </derivirana_varijabla>
  </DomainObject.Predmet.OstaliListFormated>
  <DomainObject.Predmet.OstaliListFormatedOIB>
    <izvorni_sadrzaj>
      <item>Božo Lovrić, OIB 58736194846</item>
    </izvorni_sadrzaj>
    <derivirana_varijabla naziv="DomainObject.Predmet.OstaliListFormatedOIB_1">
      <item>Božo Lovrić, OIB 58736194846</item>
    </derivirana_varijabla>
  </DomainObject.Predmet.OstaliListFormatedOIB>
  <DomainObject.Predmet.OstaliListFormatedWithAdress>
    <izvorni_sadrzaj>
      <item>Božo Lovrić</item>
    </izvorni_sadrzaj>
    <derivirana_varijabla naziv="DomainObject.Predmet.OstaliListFormatedWithAdress_1">
      <item>Božo Lovrić</item>
    </derivirana_varijabla>
  </DomainObject.Predmet.OstaliListFormatedWithAdress>
  <DomainObject.Predmet.OstaliListFormatedWithAdressOIB>
    <izvorni_sadrzaj>
      <item>Božo Lovrić, OIB 58736194846</item>
    </izvorni_sadrzaj>
    <derivirana_varijabla naziv="DomainObject.Predmet.OstaliListFormatedWithAdressOIB_1">
      <item>Božo Lovrić, OIB 58736194846</item>
    </derivirana_varijabla>
  </DomainObject.Predmet.OstaliListFormatedWithAdressOIB>
  <DomainObject.Predmet.OstaliListNazivFormated>
    <izvorni_sadrzaj>
      <item>Božo Lovrić</item>
    </izvorni_sadrzaj>
    <derivirana_varijabla naziv="DomainObject.Predmet.OstaliListNazivFormated_1">
      <item>Božo Lovrić</item>
    </derivirana_varijabla>
  </DomainObject.Predmet.OstaliListNazivFormated>
  <DomainObject.Predmet.OstaliListNazivFormatedOIB>
    <izvorni_sadrzaj>
      <item>Božo Lovrić, OIB 58736194846</item>
    </izvorni_sadrzaj>
    <derivirana_varijabla naziv="DomainObject.Predmet.OstaliListNazivFormatedOIB_1">
      <item>Božo Lovrić, OIB 58736194846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LOVRIĆ-B, d.o.o.</izvorni_sadrzaj>
    <derivirana_varijabla naziv="DomainObject.Predmet.ProtustrankaIDrugi_1">LOVRIĆ-B,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LOVRIĆ-B, d.o.o., OIB 30374691028, Divka Budaka 8, 10000 Zagreb</izvorni_sadrzaj>
    <derivirana_varijabla naziv="DomainObject.Predmet.ProtustrankaIDrugiAdressOIB_1">LOVRIĆ-B, d.o.o., OIB 30374691028, Divka Budaka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LOVRIĆ-B, d.o.o.</item>
      <item>Božo Lovrić</item>
      <item>Božo Lovrić</item>
    </izvorni_sadrzaj>
    <derivirana_varijabla naziv="DomainObject.Predmet.SudioniciListNaziv_1">
      <item>FINA Regionalni centar Zagreb</item>
      <item>LOVRIĆ-B, d.o.o.</item>
      <item>Božo Lovrić</item>
      <item>Božo Lovrić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izvorni_sadrzaj>
    <derivirana_varijabla naziv="DomainObject.Predmet.SudioniciListAdressOIB_1"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30374691028</item>
      <item>, OIB 58736194846</item>
      <item>, OIB 58736194846</item>
    </izvorni_sadrzaj>
    <derivirana_varijabla naziv="DomainObject.Predmet.SudioniciListNazivOIB_1">
      <item>, OIB 85821130368</item>
      <item>, OIB 30374691028</item>
      <item>, OIB 58736194846</item>
      <item>, OIB 58736194846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0479B-A19E-4C1F-AB47-C1E71A25A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2462</properties:Words>
  <properties:Characters>14980</properties:Characters>
  <properties:Lines>475</properties:Lines>
  <properties:Paragraphs>194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REPUBLIKA HRVATSKA</vt:lpstr>
    </vt:vector>
  </properties:TitlesOfParts>
  <properties:LinksUpToDate>false</properties:LinksUpToDate>
  <properties:CharactersWithSpaces>17592</properties:CharactersWithSpaces>
  <properties:SharedDoc>false</properties:SharedDoc>
  <properties:HLinks>
    <vt:vector size="6" baseType="variant"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mailto:ivan.kapor@lawfirm.com.hr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2017-11-20T10:30:00Z</dcterms:created>
  <dc:creator>Korisnik</dc:creator>
  <cp:lastModifiedBy>Katarina Drndelić</cp:lastModifiedBy>
  <cp:lastPrinted>2017-11-16T11:53:00Z</cp:lastPrinted>
  <dcterms:modified xmlns:xsi="http://www.w3.org/2001/XMLSchema-instance" xsi:type="dcterms:W3CDTF">2017-11-20T10:30:00Z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St-2429/2016-29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