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b10ec" w14:paraId="81b10ec" w:rsidRDefault="009462DD" w:rsidP="009462DD" w:rsidR="009462DD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665220">
        <w:t>517/16-51</w:t>
      </w:r>
    </w:p>
    <w:p w:rsidRDefault="00E76EAF" w:rsidP="00E76EAF" w:rsidR="00E76EAF">
      <w:r>
        <w:rPr>
          <w:rStyle w:val="Naglaeno"/>
        </w:rPr>
        <w:t xml:space="preserve">             </w:t>
      </w:r>
      <w:r w:rsidR="00665220"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6EAF" w:rsidP="00E76EAF" w:rsidR="00E76EAF" w:rsidRPr="00D21A2C"/>
    <w:p w:rsidRDefault="00E76EAF" w:rsidP="00E76EAF" w:rsidR="00E76EA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76EAF" w:rsidP="00732C10" w:rsidR="00E76EAF" w:rsidRPr="00732C1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B737A" w:rsidP="00E76EAF" w:rsidR="00BB737A" w:rsidRPr="00BB737A">
      <w:pPr>
        <w:rPr>
          <w:b/>
        </w:rPr>
      </w:pPr>
    </w:p>
    <w:p w:rsidRDefault="00E37423" w:rsidP="00EC6FF6" w:rsidR="00EC6FF6" w:rsidRPr="00BB737A">
      <w:pPr>
        <w:jc w:val="center"/>
        <w:rPr>
          <w:b/>
        </w:rPr>
      </w:pPr>
      <w:r w:rsidRPr="00BB737A">
        <w:rPr>
          <w:b/>
        </w:rPr>
        <w:t>Z A K L</w:t>
      </w:r>
      <w:r w:rsidR="00FF0C17" w:rsidRPr="00BB737A">
        <w:rPr>
          <w:b/>
        </w:rPr>
        <w:t xml:space="preserve"> </w:t>
      </w:r>
      <w:r w:rsidRPr="00BB737A">
        <w:rPr>
          <w:b/>
        </w:rPr>
        <w:t xml:space="preserve">J U Č A K </w:t>
      </w:r>
    </w:p>
    <w:p w:rsidRDefault="00E35BF1" w:rsidP="00AD566B" w:rsidR="00E35BF1" w:rsidRPr="00BB737A"/>
    <w:p w:rsidRDefault="00EC6FF6" w:rsidP="00732C10" w:rsidR="006C720F" w:rsidRPr="00732C1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B737A">
        <w:rPr>
          <w:rFonts w:hAnsi="Times New Roman" w:ascii="Times New Roman"/>
          <w:sz w:val="24"/>
          <w:szCs w:val="24"/>
        </w:rPr>
        <w:tab/>
      </w:r>
      <w:r w:rsidRPr="00665220">
        <w:rPr>
          <w:rFonts w:hAnsi="Times New Roman" w:ascii="Times New Roman"/>
          <w:sz w:val="24"/>
          <w:szCs w:val="24"/>
        </w:rPr>
        <w:t>Trgovački sud u Osijeku, po stečajno</w:t>
      </w:r>
      <w:r w:rsidR="00665220" w:rsidRPr="00665220">
        <w:rPr>
          <w:rFonts w:hAnsi="Times New Roman" w:ascii="Times New Roman"/>
          <w:sz w:val="24"/>
          <w:szCs w:val="24"/>
        </w:rPr>
        <w:t>j sutkinji Nadi Roso</w:t>
      </w:r>
      <w:r w:rsidRPr="00665220">
        <w:rPr>
          <w:rFonts w:hAnsi="Times New Roman" w:ascii="Times New Roman"/>
          <w:sz w:val="24"/>
          <w:szCs w:val="24"/>
        </w:rPr>
        <w:t>, u stečajnom predmetu</w:t>
      </w:r>
      <w:r w:rsidR="00BB737A" w:rsidRPr="00665220">
        <w:rPr>
          <w:rFonts w:hAnsi="Times New Roman" w:ascii="Times New Roman"/>
          <w:sz w:val="24"/>
          <w:szCs w:val="24"/>
        </w:rPr>
        <w:t xml:space="preserve"> nad dužnikom </w:t>
      </w:r>
      <w:r w:rsidR="00665220" w:rsidRPr="00665220">
        <w:rPr>
          <w:rFonts w:hAnsi="Times New Roman" w:ascii="Times New Roman"/>
          <w:b/>
          <w:sz w:val="24"/>
          <w:szCs w:val="24"/>
        </w:rPr>
        <w:t>VINO ILOK d.d. Ilok, S. Radića 14, OIB: 54322407060, MBS: 030037573</w:t>
      </w:r>
      <w:r w:rsidR="00BB737A" w:rsidRPr="00665220">
        <w:rPr>
          <w:rFonts w:hAnsi="Times New Roman" w:ascii="Times New Roman"/>
          <w:sz w:val="24"/>
          <w:szCs w:val="24"/>
        </w:rPr>
        <w:t xml:space="preserve">, dana </w:t>
      </w:r>
      <w:r w:rsidR="00665220">
        <w:rPr>
          <w:rFonts w:hAnsi="Times New Roman" w:ascii="Times New Roman"/>
          <w:sz w:val="24"/>
          <w:szCs w:val="24"/>
        </w:rPr>
        <w:t>9</w:t>
      </w:r>
      <w:r w:rsidR="00E76EAF" w:rsidRPr="00665220">
        <w:rPr>
          <w:rFonts w:hAnsi="Times New Roman" w:ascii="Times New Roman"/>
          <w:sz w:val="24"/>
          <w:szCs w:val="24"/>
        </w:rPr>
        <w:t>. veljače 201</w:t>
      </w:r>
      <w:r w:rsidR="00665220">
        <w:rPr>
          <w:rFonts w:hAnsi="Times New Roman" w:ascii="Times New Roman"/>
          <w:sz w:val="24"/>
          <w:szCs w:val="24"/>
        </w:rPr>
        <w:t>7</w:t>
      </w:r>
      <w:r w:rsidR="00E76EAF" w:rsidRPr="00665220">
        <w:rPr>
          <w:rFonts w:hAnsi="Times New Roman" w:ascii="Times New Roman"/>
          <w:sz w:val="24"/>
          <w:szCs w:val="24"/>
        </w:rPr>
        <w:t>. g.,</w:t>
      </w:r>
      <w:r w:rsidR="00BB737A" w:rsidRPr="00665220">
        <w:rPr>
          <w:rFonts w:hAnsi="Times New Roman" w:ascii="Times New Roman"/>
          <w:sz w:val="24"/>
          <w:szCs w:val="24"/>
        </w:rPr>
        <w:t xml:space="preserve"> </w:t>
      </w:r>
    </w:p>
    <w:p w:rsidRDefault="00BB737A" w:rsidP="00EC6FF6" w:rsidR="00BB737A" w:rsidRPr="00BB737A">
      <w:pPr>
        <w:jc w:val="center"/>
        <w:rPr>
          <w:b/>
        </w:rPr>
      </w:pPr>
    </w:p>
    <w:p w:rsidRDefault="00E37423" w:rsidP="00AD566B" w:rsidR="00E35BF1" w:rsidRPr="00AD566B">
      <w:pPr>
        <w:jc w:val="center"/>
        <w:rPr>
          <w:b/>
        </w:rPr>
      </w:pPr>
      <w:r w:rsidRPr="00BB737A">
        <w:rPr>
          <w:b/>
        </w:rPr>
        <w:t>z a k l</w:t>
      </w:r>
      <w:r w:rsidR="00A6061E" w:rsidRPr="00BB737A">
        <w:rPr>
          <w:b/>
        </w:rPr>
        <w:t xml:space="preserve"> </w:t>
      </w:r>
      <w:r w:rsidRPr="00BB737A">
        <w:rPr>
          <w:b/>
        </w:rPr>
        <w:t xml:space="preserve">j u č i o </w:t>
      </w:r>
      <w:r w:rsidR="006C720F" w:rsidRPr="00BB737A">
        <w:rPr>
          <w:b/>
        </w:rPr>
        <w:t xml:space="preserve"> </w:t>
      </w:r>
      <w:r w:rsidR="00EC6FF6" w:rsidRPr="00BB737A">
        <w:rPr>
          <w:b/>
        </w:rPr>
        <w:t>j e</w:t>
      </w:r>
    </w:p>
    <w:p w:rsidRDefault="00D40DBC" w:rsidP="00EC6FF6" w:rsidR="00D40DBC" w:rsidRPr="00BB737A">
      <w:pPr>
        <w:jc w:val="both"/>
      </w:pPr>
    </w:p>
    <w:p w:rsidRDefault="00FF0C17" w:rsidP="00732C10" w:rsidR="00732C10">
      <w:pPr>
        <w:pStyle w:val="Odlomakpopisa"/>
        <w:numPr>
          <w:ilvl w:val="0"/>
          <w:numId w:val="13"/>
        </w:numPr>
        <w:ind w:firstLine="1418" w:left="0"/>
        <w:jc w:val="both"/>
      </w:pPr>
      <w:r w:rsidRPr="00665220">
        <w:t>Po</w:t>
      </w:r>
      <w:r w:rsidR="00BB737A" w:rsidRPr="00665220">
        <w:t>ziva se stečajn</w:t>
      </w:r>
      <w:r w:rsidR="00C3375E" w:rsidRPr="00665220">
        <w:t>i</w:t>
      </w:r>
      <w:r w:rsidR="00BB737A" w:rsidRPr="00665220">
        <w:t xml:space="preserve"> upravitelj</w:t>
      </w:r>
      <w:r w:rsidR="00C3375E" w:rsidRPr="00665220">
        <w:t xml:space="preserve"> </w:t>
      </w:r>
      <w:r w:rsidR="00C3375E" w:rsidRPr="00732C10">
        <w:rPr>
          <w:b/>
        </w:rPr>
        <w:t>IVAN PERKOVIĆ, Josipovac K. Branimira 9, OIB:  81615580056</w:t>
      </w:r>
      <w:r w:rsidR="009462DD" w:rsidRPr="00732C10">
        <w:rPr>
          <w:b/>
        </w:rPr>
        <w:t xml:space="preserve"> </w:t>
      </w:r>
      <w:r w:rsidR="00BB737A" w:rsidRPr="00665220">
        <w:t xml:space="preserve">da u roku od </w:t>
      </w:r>
      <w:r w:rsidR="00665220">
        <w:t>3</w:t>
      </w:r>
      <w:r w:rsidR="00BB737A" w:rsidRPr="00665220">
        <w:t xml:space="preserve"> dana od dana primitka ovog z</w:t>
      </w:r>
      <w:r w:rsidR="00C3375E" w:rsidRPr="00665220">
        <w:t xml:space="preserve">aključka, sukladno čl. </w:t>
      </w:r>
      <w:r w:rsidR="00BF2027">
        <w:t xml:space="preserve">259 st. 1 </w:t>
      </w:r>
      <w:r w:rsidR="00C3375E" w:rsidRPr="00665220">
        <w:t xml:space="preserve"> Stečajnog zakona („Narodne novine“ broj </w:t>
      </w:r>
      <w:r w:rsidR="00BF2027">
        <w:t>71/15 u daljnjem tekstu SZ)</w:t>
      </w:r>
      <w:r w:rsidR="00C3375E" w:rsidRPr="00665220">
        <w:t xml:space="preserve"> sastavi </w:t>
      </w:r>
      <w:r w:rsidR="00BF2027">
        <w:t xml:space="preserve">tablicu prijavljenih tražbina I višeg isplatnog reda s podacima navedenim u čl. 257 SZ </w:t>
      </w:r>
      <w:r w:rsidR="00BF2027" w:rsidRPr="00732C10">
        <w:rPr>
          <w:b/>
        </w:rPr>
        <w:t>na propisanom obrascu (Obrazac broj 19</w:t>
      </w:r>
      <w:r w:rsidR="00732C10" w:rsidRPr="00732C10">
        <w:rPr>
          <w:b/>
        </w:rPr>
        <w:t>)</w:t>
      </w:r>
      <w:r w:rsidR="00732C10">
        <w:t xml:space="preserve"> sukladno Pravilniku o sadržaju obrazaca na kojim se podnose podnesci u predstečajnom i stečajnom postupku (NN br. 107/15). </w:t>
      </w:r>
      <w:r w:rsidR="00BF2027">
        <w:t>te da ponovno podnese</w:t>
      </w:r>
      <w:r w:rsidR="00732C10">
        <w:t>:</w:t>
      </w:r>
    </w:p>
    <w:p w:rsidRDefault="00732C10" w:rsidP="00732C10" w:rsidR="00732C10">
      <w:pPr>
        <w:pStyle w:val="Odlomakpopisa"/>
        <w:numPr>
          <w:ilvl w:val="0"/>
          <w:numId w:val="14"/>
        </w:numPr>
        <w:ind w:firstLine="1418" w:left="0"/>
        <w:jc w:val="both"/>
      </w:pPr>
      <w:r>
        <w:t xml:space="preserve">tablicu prijavljenih tražbina vjerovnika II višeg isplatnog reda s podacima navedenim u čl. 257 SZ </w:t>
      </w:r>
      <w:r>
        <w:rPr>
          <w:b/>
        </w:rPr>
        <w:t xml:space="preserve">na propisanom obrascu (obrazac br. 19), </w:t>
      </w:r>
      <w:r>
        <w:t>sukladno Pravilniku o sadržaju obrazaca na kojim se podnose podnesci u predstečajnom i stečajnom postupku (NN br. 107/15).</w:t>
      </w:r>
    </w:p>
    <w:p w:rsidRDefault="00AD566B" w:rsidP="00AD566B" w:rsidR="00AD566B">
      <w:pPr>
        <w:pStyle w:val="Odlomakpopisa"/>
        <w:numPr>
          <w:ilvl w:val="0"/>
          <w:numId w:val="14"/>
        </w:numPr>
        <w:ind w:firstLine="1418" w:left="0"/>
        <w:jc w:val="both"/>
      </w:pPr>
      <w:r>
        <w:t xml:space="preserve">tablicu razlučnih i izlučnih prava s podacima navedenim u čl. 259 st. 1 SZ </w:t>
      </w:r>
      <w:r>
        <w:rPr>
          <w:b/>
        </w:rPr>
        <w:t xml:space="preserve">na propisanom obrascu, </w:t>
      </w:r>
      <w:r>
        <w:t>sukladno Pravilniku o sadržaju obrazaca na kojim se podnose podnesci u predstečajnom i stečajnom postupku (NN br. 107/15).</w:t>
      </w:r>
    </w:p>
    <w:p w:rsidRDefault="00BF2027" w:rsidP="00732C10" w:rsidR="00C3375E">
      <w:pPr>
        <w:pStyle w:val="Odlomakpopisa"/>
        <w:numPr>
          <w:ilvl w:val="0"/>
          <w:numId w:val="14"/>
        </w:numPr>
        <w:ind w:firstLine="1418" w:left="0"/>
        <w:jc w:val="both"/>
      </w:pPr>
      <w:r>
        <w:t xml:space="preserve"> Izvješće o tijeku stečajnog postupka i stanju stečajne mase za izvještajno ročište </w:t>
      </w:r>
      <w:r w:rsidRPr="00732C10">
        <w:rPr>
          <w:b/>
        </w:rPr>
        <w:t>na propisanom obrascu (Obrazac br. 20)</w:t>
      </w:r>
      <w:r>
        <w:t xml:space="preserve"> sukladno Pravilniku o sadržaju obrazaca na kojim se podnose podnesci u predstečajnom i stečajnom postupku (NN br. 107/15).</w:t>
      </w:r>
    </w:p>
    <w:p w:rsidRDefault="00BF2027" w:rsidP="00BF2027" w:rsidR="00BF2027" w:rsidRPr="00665220">
      <w:pPr>
        <w:ind w:firstLine="705"/>
        <w:jc w:val="both"/>
      </w:pPr>
      <w:r>
        <w:t xml:space="preserve">Ovo iz razloga budući da je prvo ispitno ročište održano dana 9. veljače 2017. g. odgođeno </w:t>
      </w:r>
      <w:r w:rsidR="00732C10">
        <w:t>jer s</w:t>
      </w:r>
      <w:r>
        <w:t xml:space="preserve">tečajni upravitelj </w:t>
      </w:r>
      <w:r w:rsidR="00AD566B">
        <w:t xml:space="preserve">nije </w:t>
      </w:r>
      <w:r>
        <w:t>sastavio</w:t>
      </w:r>
      <w:r w:rsidR="00AD566B">
        <w:t xml:space="preserve"> tablice prijavljenih tražbina, razlučnih i izlučnih prava na propisanim obrascima a priložene tablice prijavljenih tražbina I višeg isplatnog reda su sastavljene</w:t>
      </w:r>
      <w:r>
        <w:t xml:space="preserve"> nejasno</w:t>
      </w:r>
      <w:r w:rsidR="00732C10">
        <w:t xml:space="preserve"> i neprecizno</w:t>
      </w:r>
      <w:r w:rsidR="00AD566B">
        <w:t xml:space="preserve">. Naime, u priloženoj tablici I višeg isplatnog reda </w:t>
      </w:r>
      <w:r>
        <w:t>ukupni iznos priznate tražbine za svakog pojedinog radnika ne odgovara zbroju bruto plaća + neto plaća.</w:t>
      </w:r>
    </w:p>
    <w:p w:rsidRDefault="00DC6816" w:rsidP="00BF2027" w:rsidR="00DC6816" w:rsidRPr="00BF2027">
      <w:pPr>
        <w:ind w:firstLine="3" w:left="1413"/>
        <w:jc w:val="both"/>
        <w:rPr>
          <w:b/>
        </w:rPr>
      </w:pPr>
      <w:r>
        <w:t>2.</w:t>
      </w:r>
      <w:r w:rsidR="00C3375E" w:rsidRPr="00665220">
        <w:tab/>
      </w:r>
      <w:r w:rsidRPr="00BF2027">
        <w:rPr>
          <w:b/>
        </w:rPr>
        <w:t xml:space="preserve">Upozorava se stečajni upravitelj na odredbe čl. </w:t>
      </w:r>
      <w:r w:rsidR="00BF2027" w:rsidRPr="00BF2027">
        <w:rPr>
          <w:b/>
        </w:rPr>
        <w:t>91.</w:t>
      </w:r>
      <w:r w:rsidRPr="00BF2027">
        <w:rPr>
          <w:b/>
        </w:rPr>
        <w:t xml:space="preserve"> S</w:t>
      </w:r>
      <w:r w:rsidR="00BF2027" w:rsidRPr="00BF2027">
        <w:rPr>
          <w:b/>
        </w:rPr>
        <w:t>Z</w:t>
      </w:r>
      <w:r w:rsidRPr="00BF2027">
        <w:rPr>
          <w:b/>
        </w:rPr>
        <w:t>.</w:t>
      </w:r>
    </w:p>
    <w:p w:rsidRDefault="00FF0C17" w:rsidP="00AD566B" w:rsidR="00FF0C17" w:rsidRPr="00665220">
      <w:pPr>
        <w:jc w:val="both"/>
      </w:pPr>
    </w:p>
    <w:p w:rsidRDefault="00E76EAF" w:rsidP="00E76EAF" w:rsidR="008B2927" w:rsidRPr="00665220">
      <w:pPr>
        <w:tabs>
          <w:tab w:pos="4536" w:val="center"/>
          <w:tab w:pos="6749" w:val="left"/>
        </w:tabs>
      </w:pPr>
      <w:r w:rsidRPr="00665220">
        <w:tab/>
      </w:r>
      <w:r w:rsidR="00B37BEE" w:rsidRPr="00665220">
        <w:t>U Osijeku</w:t>
      </w:r>
      <w:r w:rsidR="00324730" w:rsidRPr="00665220">
        <w:t xml:space="preserve"> </w:t>
      </w:r>
      <w:r w:rsidR="00665220" w:rsidRPr="00665220">
        <w:t>9</w:t>
      </w:r>
      <w:r w:rsidRPr="00665220">
        <w:t>. veljače 201</w:t>
      </w:r>
      <w:r w:rsidR="00665220" w:rsidRPr="00665220">
        <w:t>7</w:t>
      </w:r>
      <w:r w:rsidRPr="00665220">
        <w:t>. g.</w:t>
      </w:r>
    </w:p>
    <w:p w:rsidRDefault="00BD5D09" w:rsidP="00E66B58" w:rsidR="00BD5D09" w:rsidRPr="00665220"/>
    <w:p w:rsidRDefault="0053001D" w:rsidP="009462DD" w:rsidR="009462DD" w:rsidRPr="00665220">
      <w:pPr>
        <w:pStyle w:val="Bezproreda1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8496" w:val="left"/>
          <w:tab w:pos="9072" w:val="right"/>
        </w:tabs>
        <w:rPr>
          <w:rFonts w:hAnsi="Times New Roman" w:ascii="Times New Roman"/>
          <w:sz w:val="24"/>
          <w:szCs w:val="24"/>
        </w:rPr>
      </w:pPr>
      <w:r w:rsidRPr="00665220">
        <w:rPr>
          <w:rFonts w:hAnsi="Times New Roman" w:ascii="Times New Roman"/>
          <w:sz w:val="24"/>
          <w:szCs w:val="24"/>
        </w:rPr>
        <w:t xml:space="preserve">ZAPISNIČAR </w:t>
      </w:r>
      <w:r w:rsidRPr="00665220">
        <w:rPr>
          <w:rFonts w:hAnsi="Times New Roman" w:ascii="Times New Roman"/>
          <w:sz w:val="24"/>
          <w:szCs w:val="24"/>
        </w:rPr>
        <w:tab/>
      </w:r>
      <w:r w:rsidR="009462DD" w:rsidRPr="00665220">
        <w:rPr>
          <w:rFonts w:hAnsi="Times New Roman" w:ascii="Times New Roman"/>
          <w:sz w:val="24"/>
          <w:szCs w:val="24"/>
        </w:rPr>
        <w:t xml:space="preserve">                                                               </w:t>
      </w:r>
      <w:r w:rsidR="00665220">
        <w:rPr>
          <w:rFonts w:hAnsi="Times New Roman" w:ascii="Times New Roman"/>
          <w:sz w:val="24"/>
          <w:szCs w:val="24"/>
        </w:rPr>
        <w:t xml:space="preserve">     </w:t>
      </w:r>
      <w:r w:rsidR="009462DD" w:rsidRPr="00665220">
        <w:rPr>
          <w:rFonts w:hAnsi="Times New Roman" w:ascii="Times New Roman"/>
          <w:sz w:val="24"/>
          <w:szCs w:val="24"/>
        </w:rPr>
        <w:t>STEČAJNA SUTKINJA</w:t>
      </w:r>
      <w:r w:rsidR="009462DD" w:rsidRPr="00665220">
        <w:rPr>
          <w:rFonts w:hAnsi="Times New Roman" w:ascii="Times New Roman"/>
          <w:sz w:val="24"/>
          <w:szCs w:val="24"/>
        </w:rPr>
        <w:tab/>
      </w:r>
    </w:p>
    <w:p w:rsidRDefault="002B67A7" w:rsidP="0053001D" w:rsidR="00BD5D09" w:rsidRPr="00665220">
      <w:pPr>
        <w:tabs>
          <w:tab w:pos="7380" w:val="center"/>
        </w:tabs>
        <w:jc w:val="both"/>
      </w:pPr>
      <w:r w:rsidRPr="00665220">
        <w:t>Danijela Sekulić</w:t>
      </w:r>
      <w:r w:rsidR="00FF0C17" w:rsidRPr="00665220">
        <w:t xml:space="preserve"> </w:t>
      </w:r>
      <w:r w:rsidR="00E3407F" w:rsidRPr="00665220">
        <w:t xml:space="preserve"> </w:t>
      </w:r>
      <w:r w:rsidR="00E3407F" w:rsidRPr="00665220">
        <w:tab/>
      </w:r>
      <w:r w:rsidRPr="00665220">
        <w:t xml:space="preserve"> Nada Roso</w:t>
      </w:r>
    </w:p>
    <w:p w:rsidRDefault="00121687" w:rsidP="00732C10" w:rsidR="00121687" w:rsidRPr="00665220">
      <w:pPr>
        <w:jc w:val="both"/>
      </w:pPr>
      <w:r w:rsidRPr="00665220">
        <w:t xml:space="preserve">  </w:t>
      </w:r>
    </w:p>
    <w:p w:rsidRDefault="00E31F2D" w:rsidP="00121687" w:rsidR="00121687" w:rsidRPr="00665220">
      <w:r w:rsidRPr="00665220">
        <w:t xml:space="preserve">NAPUTAK O PRAVNOM LIJEKU: </w:t>
      </w:r>
    </w:p>
    <w:p w:rsidRDefault="00121687" w:rsidP="00B37BEE" w:rsidR="00E31F2D" w:rsidRPr="00665220">
      <w:r w:rsidRPr="00665220"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665220">
          <w:t>11. st</w:t>
        </w:r>
      </w:smartTag>
      <w:r w:rsidRPr="00665220">
        <w:t>. 9. Stečajnog zakona)</w:t>
      </w:r>
      <w:r w:rsidR="0053001D" w:rsidRPr="00665220">
        <w:t xml:space="preserve">. </w:t>
      </w:r>
    </w:p>
    <w:p w:rsidRDefault="002B67A7" w:rsidP="00B37BEE" w:rsidR="002B67A7" w:rsidRPr="00665220"/>
    <w:p w:rsidRDefault="002B67A7" w:rsidP="00B37BEE" w:rsidR="002B67A7" w:rsidRPr="00BB737A"/>
    <w:p w:rsidRDefault="00B37BEE" w:rsidP="00B37BEE" w:rsidR="00B37BEE">
      <w:r w:rsidRPr="00BB737A">
        <w:t>DNA</w:t>
      </w:r>
      <w:r w:rsidR="00E31F2D" w:rsidRPr="00BB737A">
        <w:t xml:space="preserve">: </w:t>
      </w:r>
    </w:p>
    <w:p w:rsidRDefault="00BB737A" w:rsidP="00C3375E" w:rsidR="009462DD">
      <w:pPr>
        <w:numPr>
          <w:ilvl w:val="0"/>
          <w:numId w:val="10"/>
        </w:numPr>
      </w:pPr>
      <w:r>
        <w:t xml:space="preserve">st. uprav. </w:t>
      </w:r>
      <w:r w:rsidR="00C3375E" w:rsidRPr="00DC6816">
        <w:t>IVAN PERKOVIĆ, Josipovac K. Branimira 9</w:t>
      </w:r>
    </w:p>
    <w:p w:rsidRDefault="00732C10" w:rsidP="00C3375E" w:rsidR="00732C10" w:rsidRPr="00DC6816">
      <w:pPr>
        <w:numPr>
          <w:ilvl w:val="0"/>
          <w:numId w:val="10"/>
        </w:numPr>
      </w:pPr>
      <w:r>
        <w:t>e-oglasna ploča uz tablice I viši isplatni red (</w:t>
      </w:r>
      <w:r w:rsidR="00AD566B">
        <w:t>str. 308-311 spisa i str. 341-369 spisa i izvješće str. 378-385 spisa)</w:t>
      </w:r>
    </w:p>
    <w:p w:rsidRDefault="00BB737A" w:rsidP="00E66B58" w:rsidR="0053001D" w:rsidRPr="00BB737A">
      <w:pPr>
        <w:numPr>
          <w:ilvl w:val="0"/>
          <w:numId w:val="10"/>
        </w:numPr>
      </w:pPr>
      <w:r>
        <w:t>k-</w:t>
      </w:r>
      <w:r w:rsidR="00AD566B">
        <w:t>20.2.</w:t>
      </w:r>
    </w:p>
    <w:p w:rsidRDefault="002B67A7" w:rsidP="002B67A7" w:rsidR="002B67A7" w:rsidRPr="00BB737A"/>
    <w:p w:rsidRDefault="002B67A7" w:rsidP="002B67A7" w:rsidR="002B67A7"/>
    <w:p w:rsidRDefault="00BB737A" w:rsidP="002B67A7" w:rsidR="00BB737A"/>
    <w:p w:rsidRDefault="00BB737A" w:rsidP="002B67A7" w:rsidR="00BB737A"/>
    <w:p w:rsidRDefault="00BB737A" w:rsidP="002B67A7" w:rsidR="00BB737A"/>
    <w:p w:rsidRDefault="005F358B" w:rsidP="002B67A7" w:rsidR="005F358B"/>
    <w:p w:rsidRDefault="005F358B" w:rsidP="002B67A7" w:rsidR="005F358B"/>
    <w:p w:rsidRDefault="005F358B" w:rsidP="002B67A7" w:rsidR="005F358B"/>
    <w:p w:rsidRDefault="005F358B" w:rsidP="002B67A7" w:rsidR="005F358B"/>
    <w:p w:rsidRDefault="005F358B" w:rsidP="002B67A7" w:rsidR="005F358B"/>
    <w:p w:rsidRDefault="005F358B" w:rsidP="002B67A7" w:rsidR="005F358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 w:rsidRPr="00BB737A"/>
    <w:p w:rsidRDefault="002B67A7" w:rsidP="002B67A7" w:rsidR="002B67A7" w:rsidRPr="00BB737A"/>
    <w:p w:rsidRDefault="002B67A7" w:rsidP="002B67A7" w:rsidR="002B67A7" w:rsidRPr="00BB737A">
      <w:bookmarkStart w:name="_GoBack" w:id="0"/>
      <w:bookmarkEnd w:id="0"/>
    </w:p>
    <w:sectPr w:rsidSect="004257A1" w:rsidR="002B67A7" w:rsidRPr="00BB737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5270" w:rsidR="00455270">
      <w:r>
        <w:separator/>
      </w:r>
    </w:p>
  </w:endnote>
  <w:endnote w:id="0" w:type="continuationSeparator">
    <w:p w:rsidRDefault="00455270" w:rsidR="004552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5270" w:rsidR="00455270">
      <w:r>
        <w:separator/>
      </w:r>
    </w:p>
  </w:footnote>
  <w:footnote w:id="0" w:type="continuationSeparator">
    <w:p w:rsidRDefault="00455270" w:rsidR="004552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687" w:rsidP="004257A1" w:rsidR="001216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1687" w:rsidR="001216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687" w:rsidP="004257A1" w:rsidR="001216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43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21687" w:rsidR="0012168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11DAF"/>
    <w:multiLevelType w:val="hybridMultilevel"/>
    <w:tmpl w:val="629EB9A0"/>
    <w:lvl w:tplc="841EF49A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6AD4247"/>
    <w:multiLevelType w:val="hybridMultilevel"/>
    <w:tmpl w:val="8A1CBBC4"/>
    <w:lvl w:tplc="E76A5A2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EA67D8"/>
    <w:multiLevelType w:val="hybridMultilevel"/>
    <w:tmpl w:val="B43A87DC"/>
    <w:lvl w:tplc="F0E0851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2CAE552E"/>
    <w:multiLevelType w:val="multilevel"/>
    <w:tmpl w:val="1D1E53DA"/>
    <w:lvl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5C51641"/>
    <w:multiLevelType w:val="hybridMultilevel"/>
    <w:tmpl w:val="F7263742"/>
    <w:lvl w:tplc="1A58E814" w:ilvl="0">
      <w:start w:val="1"/>
      <w:numFmt w:val="bullet"/>
      <w:lvlText w:val="-"/>
      <w:lvlJc w:val="left"/>
      <w:pPr>
        <w:ind w:hanging="360" w:left="213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8"/>
      </w:pPr>
      <w:rPr>
        <w:rFonts w:hAnsi="Wingdings" w:ascii="Wingdings" w:hint="default"/>
      </w:rPr>
    </w:lvl>
  </w:abstractNum>
  <w:abstractNum w:abstractNumId="5">
    <w:nsid w:val="3BBA0B90"/>
    <w:multiLevelType w:val="multilevel"/>
    <w:tmpl w:val="1D1E53DA"/>
    <w:lvl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C850A07"/>
    <w:multiLevelType w:val="hybridMultilevel"/>
    <w:tmpl w:val="BBF082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A93F4C"/>
    <w:multiLevelType w:val="hybridMultilevel"/>
    <w:tmpl w:val="1D1E53DA"/>
    <w:lvl w:tplc="DCD8CE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0E13CF0"/>
    <w:multiLevelType w:val="hybridMultilevel"/>
    <w:tmpl w:val="F0BA94FC"/>
    <w:lvl w:tplc="074E7D14" w:ilvl="0">
      <w:start w:val="1"/>
      <w:numFmt w:val="decimal"/>
      <w:lvlText w:val="%1"/>
      <w:lvlJc w:val="left"/>
      <w:pPr>
        <w:ind w:hanging="360" w:left="177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9">
    <w:nsid w:val="4B0A063E"/>
    <w:multiLevelType w:val="hybridMultilevel"/>
    <w:tmpl w:val="08482678"/>
    <w:lvl w:tplc="ECBEB220" w:ilvl="0">
      <w:start w:val="1"/>
      <w:numFmt w:val="decimal"/>
      <w:lvlText w:val="%1."/>
      <w:lvlJc w:val="left"/>
      <w:pPr>
        <w:ind w:hanging="64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10">
    <w:nsid w:val="4E182E45"/>
    <w:multiLevelType w:val="hybridMultilevel"/>
    <w:tmpl w:val="9A5080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4840F0"/>
    <w:multiLevelType w:val="hybridMultilevel"/>
    <w:tmpl w:val="B3BE28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5065204"/>
    <w:multiLevelType w:val="hybridMultilevel"/>
    <w:tmpl w:val="2A1012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FC79B5"/>
    <w:multiLevelType w:val="hybridMultilevel"/>
    <w:tmpl w:val="3B78C478"/>
    <w:lvl w:tplc="8F60D76E" w:ilvl="0">
      <w:start w:val="5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2"/>
  </w:num>
  <w:num w:numId="3">
    <w:abstractNumId w:val="1"/>
  </w:num>
  <w:num w:numId="4">
    <w:abstractNumId w:val="10"/>
  </w:num>
  <w:num w:numId="5">
    <w:abstractNumId w:val="7"/>
  </w:num>
  <w:num w:numId="6">
    <w:abstractNumId w:val="5"/>
  </w:num>
  <w:num w:numId="7">
    <w:abstractNumId w:val="3"/>
  </w:num>
  <w:num w:numId="8">
    <w:abstractNumId w:val="6"/>
  </w:num>
  <w:num w:numId="9">
    <w:abstractNumId w:val="13"/>
  </w:num>
  <w:num w:numId="10">
    <w:abstractNumId w:val="11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8"/>
  </w:num>
  <w:num w:numId="1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7B96"/>
    <w:rsid w:val="000078E0"/>
    <w:rsid w:val="00021983"/>
    <w:rsid w:val="00097E86"/>
    <w:rsid w:val="000A4E35"/>
    <w:rsid w:val="000B68D5"/>
    <w:rsid w:val="000C1333"/>
    <w:rsid w:val="000D200D"/>
    <w:rsid w:val="000D79E6"/>
    <w:rsid w:val="000F1C99"/>
    <w:rsid w:val="00102A12"/>
    <w:rsid w:val="00111EDE"/>
    <w:rsid w:val="00121687"/>
    <w:rsid w:val="00123283"/>
    <w:rsid w:val="00124808"/>
    <w:rsid w:val="00143711"/>
    <w:rsid w:val="0015308A"/>
    <w:rsid w:val="00157B19"/>
    <w:rsid w:val="00166191"/>
    <w:rsid w:val="00166AAF"/>
    <w:rsid w:val="001705B0"/>
    <w:rsid w:val="00180C3D"/>
    <w:rsid w:val="0018700A"/>
    <w:rsid w:val="00194276"/>
    <w:rsid w:val="00195514"/>
    <w:rsid w:val="001A5B06"/>
    <w:rsid w:val="001B07E2"/>
    <w:rsid w:val="001B2627"/>
    <w:rsid w:val="001D031F"/>
    <w:rsid w:val="001D09F0"/>
    <w:rsid w:val="001F0CBA"/>
    <w:rsid w:val="001F1496"/>
    <w:rsid w:val="001F498D"/>
    <w:rsid w:val="001F57AD"/>
    <w:rsid w:val="001F6E63"/>
    <w:rsid w:val="00200DA6"/>
    <w:rsid w:val="00222ACD"/>
    <w:rsid w:val="00247B96"/>
    <w:rsid w:val="0026090A"/>
    <w:rsid w:val="0026372F"/>
    <w:rsid w:val="0026619A"/>
    <w:rsid w:val="00294C74"/>
    <w:rsid w:val="002A0C6B"/>
    <w:rsid w:val="002B67A7"/>
    <w:rsid w:val="002C7D71"/>
    <w:rsid w:val="002E6B77"/>
    <w:rsid w:val="00304028"/>
    <w:rsid w:val="00313A15"/>
    <w:rsid w:val="00313B3E"/>
    <w:rsid w:val="00324521"/>
    <w:rsid w:val="00324730"/>
    <w:rsid w:val="00326DA8"/>
    <w:rsid w:val="0033160B"/>
    <w:rsid w:val="00333075"/>
    <w:rsid w:val="00333090"/>
    <w:rsid w:val="0033526A"/>
    <w:rsid w:val="00336CDD"/>
    <w:rsid w:val="003429A5"/>
    <w:rsid w:val="00355CB6"/>
    <w:rsid w:val="003570CA"/>
    <w:rsid w:val="00380C36"/>
    <w:rsid w:val="003945B9"/>
    <w:rsid w:val="003B7AC2"/>
    <w:rsid w:val="003C644F"/>
    <w:rsid w:val="003D5EEF"/>
    <w:rsid w:val="003F550A"/>
    <w:rsid w:val="00400EF1"/>
    <w:rsid w:val="00411305"/>
    <w:rsid w:val="00414BF8"/>
    <w:rsid w:val="004257A1"/>
    <w:rsid w:val="0043108E"/>
    <w:rsid w:val="00435F58"/>
    <w:rsid w:val="00452BFA"/>
    <w:rsid w:val="00455270"/>
    <w:rsid w:val="00456017"/>
    <w:rsid w:val="00456526"/>
    <w:rsid w:val="004603D9"/>
    <w:rsid w:val="00472273"/>
    <w:rsid w:val="004737C9"/>
    <w:rsid w:val="004762CC"/>
    <w:rsid w:val="00496825"/>
    <w:rsid w:val="00496A0D"/>
    <w:rsid w:val="004A0C28"/>
    <w:rsid w:val="004B7DDC"/>
    <w:rsid w:val="004C1DB5"/>
    <w:rsid w:val="004C5046"/>
    <w:rsid w:val="004D7828"/>
    <w:rsid w:val="004F1938"/>
    <w:rsid w:val="005005BB"/>
    <w:rsid w:val="005204BA"/>
    <w:rsid w:val="0053001D"/>
    <w:rsid w:val="00542D72"/>
    <w:rsid w:val="00545D1C"/>
    <w:rsid w:val="0056218C"/>
    <w:rsid w:val="00567063"/>
    <w:rsid w:val="005678EA"/>
    <w:rsid w:val="0057629B"/>
    <w:rsid w:val="00581668"/>
    <w:rsid w:val="005962EC"/>
    <w:rsid w:val="005A1A55"/>
    <w:rsid w:val="005C7E30"/>
    <w:rsid w:val="005D1DE1"/>
    <w:rsid w:val="005D3B53"/>
    <w:rsid w:val="005D408D"/>
    <w:rsid w:val="005D6AEB"/>
    <w:rsid w:val="005E5A42"/>
    <w:rsid w:val="005E60E8"/>
    <w:rsid w:val="005E6A63"/>
    <w:rsid w:val="005E7E6E"/>
    <w:rsid w:val="005F358B"/>
    <w:rsid w:val="005F512A"/>
    <w:rsid w:val="005F5259"/>
    <w:rsid w:val="005F6214"/>
    <w:rsid w:val="005F71D1"/>
    <w:rsid w:val="00603823"/>
    <w:rsid w:val="0060720A"/>
    <w:rsid w:val="0063516F"/>
    <w:rsid w:val="00636CB4"/>
    <w:rsid w:val="0063734E"/>
    <w:rsid w:val="00652B06"/>
    <w:rsid w:val="006606BE"/>
    <w:rsid w:val="00665220"/>
    <w:rsid w:val="0066555C"/>
    <w:rsid w:val="006669C6"/>
    <w:rsid w:val="00677309"/>
    <w:rsid w:val="006C720F"/>
    <w:rsid w:val="006E27CA"/>
    <w:rsid w:val="006E476B"/>
    <w:rsid w:val="006E5B68"/>
    <w:rsid w:val="006F2007"/>
    <w:rsid w:val="006F3605"/>
    <w:rsid w:val="00723C33"/>
    <w:rsid w:val="00730F69"/>
    <w:rsid w:val="00732C10"/>
    <w:rsid w:val="00752A1F"/>
    <w:rsid w:val="00756124"/>
    <w:rsid w:val="007576A4"/>
    <w:rsid w:val="0076081A"/>
    <w:rsid w:val="007769B5"/>
    <w:rsid w:val="00781370"/>
    <w:rsid w:val="00796E89"/>
    <w:rsid w:val="007A16FB"/>
    <w:rsid w:val="007A189D"/>
    <w:rsid w:val="007B19D5"/>
    <w:rsid w:val="007E080D"/>
    <w:rsid w:val="007F19AE"/>
    <w:rsid w:val="007F5473"/>
    <w:rsid w:val="0080078E"/>
    <w:rsid w:val="00801793"/>
    <w:rsid w:val="0081126E"/>
    <w:rsid w:val="0081332A"/>
    <w:rsid w:val="0082140E"/>
    <w:rsid w:val="008555E5"/>
    <w:rsid w:val="0086694F"/>
    <w:rsid w:val="0087746D"/>
    <w:rsid w:val="00877682"/>
    <w:rsid w:val="00881D29"/>
    <w:rsid w:val="008B12CE"/>
    <w:rsid w:val="008B2690"/>
    <w:rsid w:val="008B2927"/>
    <w:rsid w:val="008B595C"/>
    <w:rsid w:val="008B73CD"/>
    <w:rsid w:val="008D1DB6"/>
    <w:rsid w:val="008D3C35"/>
    <w:rsid w:val="008D72B9"/>
    <w:rsid w:val="008E224A"/>
    <w:rsid w:val="008F4F8D"/>
    <w:rsid w:val="008F5E7B"/>
    <w:rsid w:val="009004DC"/>
    <w:rsid w:val="00900F9E"/>
    <w:rsid w:val="00912A40"/>
    <w:rsid w:val="00936CDD"/>
    <w:rsid w:val="009462DD"/>
    <w:rsid w:val="00947184"/>
    <w:rsid w:val="009518F0"/>
    <w:rsid w:val="009615EC"/>
    <w:rsid w:val="00962188"/>
    <w:rsid w:val="00967035"/>
    <w:rsid w:val="009757D5"/>
    <w:rsid w:val="009802C7"/>
    <w:rsid w:val="00993552"/>
    <w:rsid w:val="009C0B65"/>
    <w:rsid w:val="009C0CE5"/>
    <w:rsid w:val="009C3635"/>
    <w:rsid w:val="009D0B9A"/>
    <w:rsid w:val="00A157B8"/>
    <w:rsid w:val="00A461DE"/>
    <w:rsid w:val="00A6061E"/>
    <w:rsid w:val="00A632ED"/>
    <w:rsid w:val="00A65363"/>
    <w:rsid w:val="00A81C7B"/>
    <w:rsid w:val="00A856CD"/>
    <w:rsid w:val="00A91CA2"/>
    <w:rsid w:val="00A93D33"/>
    <w:rsid w:val="00A943D7"/>
    <w:rsid w:val="00AA1EDA"/>
    <w:rsid w:val="00AA3042"/>
    <w:rsid w:val="00AA30FE"/>
    <w:rsid w:val="00AA34CD"/>
    <w:rsid w:val="00AB1482"/>
    <w:rsid w:val="00AB6411"/>
    <w:rsid w:val="00AB6BFA"/>
    <w:rsid w:val="00AD566B"/>
    <w:rsid w:val="00AD6374"/>
    <w:rsid w:val="00AD7293"/>
    <w:rsid w:val="00AE7FB8"/>
    <w:rsid w:val="00AF3222"/>
    <w:rsid w:val="00AF3A61"/>
    <w:rsid w:val="00AF647B"/>
    <w:rsid w:val="00B02867"/>
    <w:rsid w:val="00B06132"/>
    <w:rsid w:val="00B153D4"/>
    <w:rsid w:val="00B27FB4"/>
    <w:rsid w:val="00B33101"/>
    <w:rsid w:val="00B37BEE"/>
    <w:rsid w:val="00B42B47"/>
    <w:rsid w:val="00B4531F"/>
    <w:rsid w:val="00B47787"/>
    <w:rsid w:val="00B61340"/>
    <w:rsid w:val="00B61488"/>
    <w:rsid w:val="00B62971"/>
    <w:rsid w:val="00B72CBA"/>
    <w:rsid w:val="00B824A4"/>
    <w:rsid w:val="00B825A9"/>
    <w:rsid w:val="00B877F1"/>
    <w:rsid w:val="00BB4F51"/>
    <w:rsid w:val="00BB610F"/>
    <w:rsid w:val="00BB737A"/>
    <w:rsid w:val="00BC6EB5"/>
    <w:rsid w:val="00BD0516"/>
    <w:rsid w:val="00BD1EEC"/>
    <w:rsid w:val="00BD436A"/>
    <w:rsid w:val="00BD5D09"/>
    <w:rsid w:val="00BE3A70"/>
    <w:rsid w:val="00BF2027"/>
    <w:rsid w:val="00C0189A"/>
    <w:rsid w:val="00C2380B"/>
    <w:rsid w:val="00C3034F"/>
    <w:rsid w:val="00C3375E"/>
    <w:rsid w:val="00C353D4"/>
    <w:rsid w:val="00C36472"/>
    <w:rsid w:val="00C40E96"/>
    <w:rsid w:val="00C43BC0"/>
    <w:rsid w:val="00C600AB"/>
    <w:rsid w:val="00C62ED2"/>
    <w:rsid w:val="00CC30EC"/>
    <w:rsid w:val="00CD23AD"/>
    <w:rsid w:val="00CE3A3E"/>
    <w:rsid w:val="00CE5DCE"/>
    <w:rsid w:val="00CF4CD3"/>
    <w:rsid w:val="00CF4FB3"/>
    <w:rsid w:val="00D13AA3"/>
    <w:rsid w:val="00D24A74"/>
    <w:rsid w:val="00D27990"/>
    <w:rsid w:val="00D352B8"/>
    <w:rsid w:val="00D40DBC"/>
    <w:rsid w:val="00D5464C"/>
    <w:rsid w:val="00D618CE"/>
    <w:rsid w:val="00D6216B"/>
    <w:rsid w:val="00D665D0"/>
    <w:rsid w:val="00D72B5F"/>
    <w:rsid w:val="00D81FBD"/>
    <w:rsid w:val="00D82C6D"/>
    <w:rsid w:val="00D92D43"/>
    <w:rsid w:val="00DA32E5"/>
    <w:rsid w:val="00DA5231"/>
    <w:rsid w:val="00DB4758"/>
    <w:rsid w:val="00DB6063"/>
    <w:rsid w:val="00DC5332"/>
    <w:rsid w:val="00DC5B59"/>
    <w:rsid w:val="00DC631E"/>
    <w:rsid w:val="00DC6692"/>
    <w:rsid w:val="00DC6816"/>
    <w:rsid w:val="00DD05A3"/>
    <w:rsid w:val="00DD1B87"/>
    <w:rsid w:val="00DF14D0"/>
    <w:rsid w:val="00DF71F5"/>
    <w:rsid w:val="00E027FB"/>
    <w:rsid w:val="00E11595"/>
    <w:rsid w:val="00E13E4C"/>
    <w:rsid w:val="00E22183"/>
    <w:rsid w:val="00E22262"/>
    <w:rsid w:val="00E226B1"/>
    <w:rsid w:val="00E24E6F"/>
    <w:rsid w:val="00E31F2D"/>
    <w:rsid w:val="00E3407F"/>
    <w:rsid w:val="00E3427E"/>
    <w:rsid w:val="00E35BF1"/>
    <w:rsid w:val="00E37423"/>
    <w:rsid w:val="00E44C45"/>
    <w:rsid w:val="00E572AE"/>
    <w:rsid w:val="00E6510A"/>
    <w:rsid w:val="00E66B58"/>
    <w:rsid w:val="00E76EAF"/>
    <w:rsid w:val="00E92B74"/>
    <w:rsid w:val="00EB3358"/>
    <w:rsid w:val="00EC47A2"/>
    <w:rsid w:val="00EC6FF6"/>
    <w:rsid w:val="00ED118F"/>
    <w:rsid w:val="00ED348B"/>
    <w:rsid w:val="00ED7E74"/>
    <w:rsid w:val="00EE0275"/>
    <w:rsid w:val="00EF5637"/>
    <w:rsid w:val="00F11874"/>
    <w:rsid w:val="00F129D0"/>
    <w:rsid w:val="00F164D2"/>
    <w:rsid w:val="00F2011A"/>
    <w:rsid w:val="00F31196"/>
    <w:rsid w:val="00F552BC"/>
    <w:rsid w:val="00F6176A"/>
    <w:rsid w:val="00F65933"/>
    <w:rsid w:val="00F903C6"/>
    <w:rsid w:val="00FA6A60"/>
    <w:rsid w:val="00FA6EDA"/>
    <w:rsid w:val="00FD72E7"/>
    <w:rsid w:val="00FF0C17"/>
    <w:rsid w:val="00FF24AB"/>
    <w:rsid w:val="00FF4D14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B29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57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57A1"/>
  </w:style>
  <w:style w:styleId="Tekstbalonia" w:type="paragraph">
    <w:name w:val="Balloon Text"/>
    <w:basedOn w:val="Normal"/>
    <w:semiHidden/>
    <w:rsid w:val="005F71D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E60E8"/>
    <w:pPr>
      <w:jc w:val="both"/>
    </w:pPr>
  </w:style>
  <w:style w:customStyle="true" w:styleId="TijelotekstaChar" w:type="character">
    <w:name w:val="Tijelo teksta Char"/>
    <w:link w:val="Tijeloteksta"/>
    <w:rsid w:val="004C1DB5"/>
    <w:rPr>
      <w:sz w:val="24"/>
      <w:szCs w:val="24"/>
    </w:rPr>
  </w:style>
  <w:style w:styleId="Bezproreda" w:type="paragraph">
    <w:name w:val="No Spacing"/>
    <w:uiPriority w:val="1"/>
    <w:qFormat/>
    <w:rsid w:val="00BB737A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E76EAF"/>
    <w:rPr>
      <w:b/>
      <w:bCs/>
    </w:rPr>
  </w:style>
  <w:style w:customStyle="true" w:styleId="Bezproreda1" w:type="paragraph">
    <w:name w:val="Bez proreda1"/>
    <w:uiPriority w:val="1"/>
    <w:qFormat/>
    <w:rsid w:val="009462DD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F20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43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43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3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3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3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B29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57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57A1"/>
  </w:style>
  <w:style w:styleId="Tekstbalonia" w:type="paragraph">
    <w:name w:val="Balloon Text"/>
    <w:basedOn w:val="Normal"/>
    <w:semiHidden/>
    <w:rsid w:val="005F71D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E60E8"/>
    <w:pPr>
      <w:jc w:val="both"/>
    </w:pPr>
  </w:style>
  <w:style w:customStyle="1" w:styleId="TijelotekstaChar" w:type="character">
    <w:name w:val="Tijelo teksta Char"/>
    <w:link w:val="Tijeloteksta"/>
    <w:rsid w:val="004C1DB5"/>
    <w:rPr>
      <w:sz w:val="24"/>
      <w:szCs w:val="24"/>
    </w:rPr>
  </w:style>
  <w:style w:styleId="Bezproreda" w:type="paragraph">
    <w:name w:val="No Spacing"/>
    <w:uiPriority w:val="1"/>
    <w:qFormat/>
    <w:rsid w:val="00BB737A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E76EAF"/>
    <w:rPr>
      <w:b/>
      <w:bCs/>
    </w:rPr>
  </w:style>
  <w:style w:customStyle="1" w:styleId="Bezproreda1" w:type="paragraph">
    <w:name w:val="Bez proreda1"/>
    <w:uiPriority w:val="1"/>
    <w:qFormat/>
    <w:rsid w:val="009462DD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F20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43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43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3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3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3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7986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Ovr-1738/16.</izvorni_sadrzaj>
    <derivirana_varijabla naziv="DomainObject.Predmet.PrimjedbaSuca_1">priklopljen Ovr-1738/16.</derivirana_varijabla>
  </DomainObject.Predmet.PrimjedbaSuca>
  <DomainObject.Predmet.ProtustrankaFormated>
    <izvorni_sadrzaj>  VINO ILOK dioničko društvo za poljoprivrednu proizvodnju i promet</izvorni_sadrzaj>
    <derivirana_varijabla naziv="DomainObject.Predmet.ProtustrankaFormated_1">  VINO ILOK dioničko društvo za poljoprivrednu proizvodnju i promet</derivirana_varijabla>
  </DomainObject.Predmet.ProtustrankaFormated>
  <DomainObject.Predmet.ProtustrankaFormatedOIB>
    <izvorni_sadrzaj>  VINO ILOK dioničko društvo za poljoprivrednu proizvodnju i promet, OIB 54322407060</izvorni_sadrzaj>
    <derivirana_varijabla naziv="DomainObject.Predmet.ProtustrankaFormatedOIB_1">  VINO ILOK dioničko društvo za poljoprivrednu proizvodnju i promet, OIB 54322407060</derivirana_varijabla>
  </DomainObject.Predmet.ProtustrankaFormatedOIB>
  <DomainObject.Predmet.ProtustrankaFormatedWithAdress>
    <izvorni_sadrzaj> VINO ILOK dioničko društvo za poljoprivrednu proizvodnju i promet, Stjepana Radića 14, 32236 Ilok</izvorni_sadrzaj>
    <derivirana_varijabla naziv="DomainObject.Predmet.ProtustrankaFormatedWithAdress_1"> VINO ILOK dioničko društvo za poljoprivrednu proizvodnju i promet, Stjepana Radića 14, 32236 Ilok</derivirana_varijabla>
  </DomainObject.Predmet.ProtustrankaFormatedWithAdress>
  <DomainObject.Predmet.ProtustrankaFormatedWithAdressOIB>
    <izvorni_sadrzaj> VINO ILOK dioničko društvo za poljoprivrednu proizvodnju i promet, OIB 54322407060, Stjepana Radića 14, 32236 Ilok</izvorni_sadrzaj>
    <derivirana_varijabla naziv="DomainObject.Predmet.ProtustrankaFormatedWithAdressOIB_1"> VINO ILOK dioničko društvo za poljoprivrednu proizvodnju i promet, OIB 54322407060, Stjepana Radića 14, 32236 Ilok</derivirana_varijabla>
  </DomainObject.Predmet.ProtustrankaFormatedWithAdressOIB>
  <DomainObject.Predmet.ProtustrankaWithAdress>
    <izvorni_sadrzaj>VINO ILOK dioničko društvo za poljoprivrednu proizvodnju i promet Stjepana Radića 14, 32236 Ilok</izvorni_sadrzaj>
    <derivirana_varijabla naziv="DomainObject.Predmet.ProtustrankaWithAdress_1">VINO ILOK dioničko društvo za poljoprivrednu proizvodnju i promet Stjepana Radića 14, 32236 Ilok</derivirana_varijabla>
  </DomainObject.Predmet.ProtustrankaWithAdress>
  <DomainObject.Predmet.ProtustrankaWithAdressOIB>
    <izvorni_sadrzaj>VINO ILOK dioničko društvo za poljoprivrednu proizvodnju i promet, OIB 54322407060, Stjepana Radića 14, 32236 Ilok</izvorni_sadrzaj>
    <derivirana_varijabla naziv="DomainObject.Predmet.ProtustrankaWithAdressOIB_1">VINO ILOK dioničko društvo za poljoprivrednu proizvodnju i promet, OIB 54322407060, Stjepana Radića 14, 32236 Ilok</derivirana_varijabla>
  </DomainObject.Predmet.ProtustrankaWithAdressOIB>
  <DomainObject.Predmet.ProtustrankaNazivFormated>
    <izvorni_sadrzaj>VINO ILOK dioničko društvo za poljoprivrednu proizvodnju i promet</izvorni_sadrzaj>
    <derivirana_varijabla naziv="DomainObject.Predmet.ProtustrankaNazivFormated_1">VINO ILOK dioničko društvo za poljoprivrednu proizvodnju i promet</derivirana_varijabla>
  </DomainObject.Predmet.ProtustrankaNazivFormated>
  <DomainObject.Predmet.ProtustrankaNazivFormatedOIB>
    <izvorni_sadrzaj>VINO ILOK dioničko društvo za poljoprivrednu proizvodnju i promet, OIB 54322407060</izvorni_sadrzaj>
    <derivirana_varijabla naziv="DomainObject.Predmet.ProtustrankaNazivFormatedOIB_1">VINO ILOK dioničko društvo za poljoprivrednu proizvodnju i promet, OIB 54322407060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VINO ILOK dioničko društvo za poljoprivrednu proizvodnju i promet</item>
    </izvorni_sadrzaj>
    <derivirana_varijabla naziv="DomainObject.Predmet.ProtuStrankaListFormated_1">
      <item>VINO ILOK dioničko društvo za poljoprivrednu proizvodnju i promet</item>
    </derivirana_varijabla>
  </DomainObject.Predmet.ProtuStrankaListFormated>
  <DomainObject.Predmet.ProtuStrankaListFormatedOIB>
    <izvorni_sadrzaj>
      <item>VINO ILOK dioničko društvo za poljoprivrednu proizvodnju i promet, OIB 54322407060</item>
    </izvorni_sadrzaj>
    <derivirana_varijabla naziv="DomainObject.Predmet.ProtuStrankaListFormatedOIB_1">
      <item>VINO ILOK dioničko društvo za poljoprivrednu proizvodnju i promet, OIB 54322407060</item>
    </derivirana_varijabla>
  </DomainObject.Predmet.ProtuStrankaListFormatedOIB>
  <DomainObject.Predmet.ProtuStrankaListFormatedWithAdress>
    <izvorni_sadrzaj>
      <item>VINO ILOK dioničko društvo za poljoprivrednu proizvodnju i promet, Stjepana Radića 14, 32236 Ilok</item>
    </izvorni_sadrzaj>
    <derivirana_varijabla naziv="DomainObject.Predmet.ProtuStrankaListFormatedWithAdress_1">
      <item>VINO ILOK dioničko društvo za poljoprivrednu proizvodnju i promet, Stjepana Radića 14, 32236 Ilok</item>
    </derivirana_varijabla>
  </DomainObject.Predmet.ProtuStrankaListFormatedWithAdress>
  <DomainObject.Predmet.ProtuStrankaListFormatedWithAdressOIB>
    <izvorni_sadrzaj>
      <item>VINO ILOK dioničko društvo za poljoprivrednu proizvodnju i promet, OIB 54322407060, Stjepana Radića 14, 32236 Ilok</item>
    </izvorni_sadrzaj>
    <derivirana_varijabla naziv="DomainObject.Predmet.ProtuStrankaListFormatedWithAdressOIB_1">
      <item>VINO ILOK dioničko društvo za poljoprivrednu proizvodnju i promet, OIB 54322407060, Stjepana Radića 14, 32236 Ilok</item>
    </derivirana_varijabla>
  </DomainObject.Predmet.ProtuStrankaListFormatedWithAdressOIB>
  <DomainObject.Predmet.ProtuStrankaListNazivFormated>
    <izvorni_sadrzaj>
      <item>VINO ILOK dioničko društvo za poljoprivrednu proizvodnju i promet</item>
    </izvorni_sadrzaj>
    <derivirana_varijabla naziv="DomainObject.Predmet.ProtuStrankaListNazivFormated_1">
      <item>VINO ILOK dioničko društvo za poljoprivrednu proizvodnju i promet</item>
    </derivirana_varijabla>
  </DomainObject.Predmet.ProtuStrankaListNazivFormated>
  <DomainObject.Predmet.ProtuStrankaListNazivFormatedOIB>
    <izvorni_sadrzaj>
      <item>VINO ILOK dioničko društvo za poljoprivrednu proizvodnju i promet, OIB 54322407060</item>
    </izvorni_sadrzaj>
    <derivirana_varijabla naziv="DomainObject.Predmet.ProtuStrankaListNazivFormatedOIB_1">
      <item>VINO ILOK dioničko društvo za poljoprivrednu proizvodnju i promet, OIB 54322407060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VINO ILOK dioničko društvo za poljoprivrednu proizvodnju i promet</izvorni_sadrzaj>
    <derivirana_varijabla naziv="DomainObject.Predmet.ProtustrankaIDrugi_1">VINO ILOK dioničko društvo za poljoprivrednu proizvodnju i promet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VINO ILOK dioničko društvo za poljoprivrednu proizvodnju i promet, OIB 54322407060, Stjepana Radića 14, 32236 Ilok</izvorni_sadrzaj>
    <derivirana_varijabla naziv="DomainObject.Predmet.ProtustrankaIDrugiAdressOIB_1">VINO ILOK dioničko društvo za poljoprivrednu proizvodnju i promet, OIB 54322407060, Stjepana Radića 14, 32236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VINO ILOK dioničko društvo za poljoprivrednu proizvodnju i promet</item>
    </izvorni_sadrzaj>
    <derivirana_varijabla naziv="DomainObject.Predmet.SudioniciListNaziv_1">
      <item>FINA RC OSIJEK</item>
      <item>VINO ILOK dioničko društvo za poljoprivrednu proizvodnju i promet</item>
    </derivirana_varijabla>
  </DomainObject.Predmet.SudioniciListNaziv>
  <DomainObject.Predmet.SudioniciListAdressOIB>
    <izvorni_sadrzaj>
      <item>FINA RC OSIJEK, OIB 85821130368, L. JEGERA 3,31000 Osijek</item>
      <item>VINO ILOK dioničko društvo za poljoprivrednu proizvodnju i promet, OIB 54322407060, Stjepana Radića 14,32236 Ilok</item>
    </izvorni_sadrzaj>
    <derivirana_varijabla naziv="DomainObject.Predmet.SudioniciListAdressOIB_1">
      <item>FINA RC OSIJEK, OIB 85821130368, L. JEGERA 3,31000 Osijek</item>
      <item>VINO ILOK dioničko društvo za poljoprivrednu proizvodnju i promet, OIB 54322407060, Stjepana Radića 14,32236 Ilok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54322407060</item>
    </izvorni_sadrzaj>
    <derivirana_varijabla naziv="DomainObject.Predmet.SudioniciListNazivOIB_1">
      <item>, OIB 85821130368</item>
      <item>, OIB 54322407060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393</properties:Words>
  <properties:Characters>2045</properties:Characters>
  <properties:Lines>103</properties:Lines>
  <properties:Paragraphs>21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V-St-213/01-</vt:lpstr>
    </vt:vector>
  </properties:TitlesOfParts>
  <properties:LinksUpToDate>false</properties:LinksUpToDate>
  <properties:CharactersWithSpaces>2526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2017-02-09T11:26:00Z</dcterms:created>
  <dc:creator>Korisnik</dc:creator>
  <cp:lastModifiedBy>Danijela Sekulić</cp:lastModifiedBy>
  <cp:lastPrinted>2017-02-09T12:37:00Z</cp:lastPrinted>
  <dcterms:modified xmlns:xsi="http://www.w3.org/2001/XMLSchema-instance" xsi:type="dcterms:W3CDTF">2017-02-09T12:39:00Z</dcterms:modified>
  <cp:revision>5</cp:revision>
  <dc:title>V-St-213/01-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