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bb1b" w14:paraId="cb8bb1b" w:rsidRDefault="009C3F4B" w:rsidP="005A2A88" w:rsidR="005A2A88">
      <w:pPr>
        <w:jc w:val="right"/>
        <w15:collapsed w:val="false"/>
      </w:pPr>
      <w:bookmarkStart w:name="_GoBack" w:id="0"/>
      <w:bookmarkEnd w:id="0"/>
      <w:r>
        <w:t>13 St-849/16-18</w:t>
      </w:r>
    </w:p>
    <w:p w:rsidRDefault="005A2A88" w:rsidP="005A2A88" w:rsidR="005A2A88">
      <w:r>
        <w:rPr>
          <w:rStyle w:val="Naglaeno"/>
        </w:rPr>
        <w:t xml:space="preserve">             </w:t>
      </w:r>
      <w:r w:rsidR="0088209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5A2A88" w:rsidR="005A2A8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5A2A88" w:rsidP="005A2A88" w:rsidR="005A2A8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1927B5" w:rsidP="001927B5" w:rsidR="001927B5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ŽDO Osijek, za otvaranje  stečajnog postupka nad dužnikom </w:t>
      </w:r>
      <w:r>
        <w:rPr>
          <w:color w:val="000000"/>
        </w:rPr>
        <w:t>S-FOOD d.o.o. za trgovinu, prijevoz i građenje, Osijek, Ulica Adama Reisnera 100, MBS 030145472, OIB 43826603510</w:t>
      </w:r>
      <w:r>
        <w:rPr>
          <w:bCs/>
        </w:rPr>
        <w:t xml:space="preserve">, dana 14. studenog 2017. </w:t>
      </w:r>
    </w:p>
    <w:p w:rsidRDefault="005A2A88" w:rsidP="005A2A88" w:rsidR="005A2A88">
      <w:pPr>
        <w:pStyle w:val="Tijeloteksta"/>
      </w:pPr>
    </w:p>
    <w:p w:rsidRDefault="005A2A88" w:rsidP="005A2A88" w:rsidR="005A2A88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1927B5">
        <w:t xml:space="preserve"> </w:t>
      </w:r>
      <w:r w:rsidR="001927B5">
        <w:rPr>
          <w:color w:val="000000"/>
        </w:rPr>
        <w:t>S-FOOD d.o.o. za trgovinu, prijevoz i građenje, Osijek, Ulica Adama Reisnera 100, MBS 030145472,</w:t>
      </w:r>
      <w:r>
        <w:t xml:space="preserve"> da u roku od 15 dana solidarno uplate na sudski depozit ovog suda broj HR31 2390 0011 3000 0020 </w:t>
      </w:r>
      <w:r w:rsidR="001927B5">
        <w:t>0 s pozivom na broj HR05 272-849-16,</w:t>
      </w:r>
      <w:r>
        <w:t xml:space="preserve"> kod Hrvatske poštanske banke iznos od </w:t>
      </w:r>
      <w:r w:rsidR="002E65ED">
        <w:t xml:space="preserve">34.675,00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2E65ED" w:rsidP="002E65ED" w:rsidR="002E65ED">
      <w:pPr>
        <w:ind w:firstLine="720"/>
        <w:jc w:val="both"/>
        <w:rPr>
          <w:bCs/>
        </w:rPr>
      </w:pPr>
      <w:r>
        <w:t xml:space="preserve">Dana 12. veljače 2016. zaprimljen je na ovome sudu zahtjev  FINE Regionalni centar Osijek  Podružnica Osijek, Klasa: 110-07/16-01/04 Ur. broj 04-06-15-2945  od 10. veljače 2016. godine, za provedbu skraćenog stečajnog postupka nad dužnikom </w:t>
      </w:r>
      <w:r>
        <w:rPr>
          <w:color w:val="000000"/>
        </w:rPr>
        <w:t>S-FOOD d.o.o. za trgovinu, prijevoz i građenje, Osijek, Ulica Adama Reisnera 100, MBS 030145472, OIB 43826603510</w:t>
      </w:r>
      <w:r>
        <w:rPr>
          <w:bCs/>
        </w:rPr>
        <w:t>.</w:t>
      </w:r>
    </w:p>
    <w:p w:rsidRDefault="00435401" w:rsidP="00435401" w:rsidR="00435401">
      <w:pPr>
        <w:pStyle w:val="Tijeloteksta"/>
        <w:rPr>
          <w:bCs/>
        </w:rPr>
      </w:pPr>
    </w:p>
    <w:p w:rsidRDefault="002E65ED" w:rsidP="00435401" w:rsidR="002E65ED">
      <w:pPr>
        <w:pStyle w:val="Tijeloteksta"/>
        <w:rPr>
          <w:bCs/>
        </w:rPr>
      </w:pPr>
    </w:p>
    <w:p w:rsidRDefault="000B0BE5" w:rsidP="000B0BE5" w:rsidR="000B0BE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9C3F4B" w:rsidP="002E65ED" w:rsidR="002E65ED">
      <w:pPr>
        <w:jc w:val="right"/>
      </w:pPr>
      <w:r>
        <w:t>13 St-849/16-18</w:t>
      </w:r>
    </w:p>
    <w:p w:rsidRDefault="000B0BE5" w:rsidP="000B0BE5" w:rsidR="000B0BE5">
      <w:pPr>
        <w:jc w:val="both"/>
      </w:pPr>
    </w:p>
    <w:p w:rsidRDefault="00865CEE" w:rsidP="000B0BE5" w:rsidR="00865CEE">
      <w:pPr>
        <w:jc w:val="both"/>
      </w:pP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Na ročištu radi izjašnjenja o prijedlogu za otvaranje stečajnog postupka nad dužnikom, održanom </w:t>
      </w:r>
      <w:r w:rsidR="002E65ED">
        <w:t>14. studenog 2017</w:t>
      </w:r>
      <w:r w:rsidR="009C3F4B">
        <w:t xml:space="preserve">.  godine </w:t>
      </w:r>
      <w:r>
        <w:t>izvršen je uvid u dokumentaciju u spisu iz koje je razvidno da su kod stečajnog dužnika ostvareni stečajni razlozi predviđeni član</w:t>
      </w:r>
      <w:r w:rsidR="002E65ED">
        <w:t>kom 5.</w:t>
      </w:r>
      <w:r>
        <w:t xml:space="preserve"> Stečajnog zakona</w:t>
      </w:r>
      <w:r w:rsidR="0057258F">
        <w:t xml:space="preserve"> (Narodne novine 71/15)</w:t>
      </w:r>
      <w:r>
        <w:t xml:space="preserve"> nesposobnost za plaćanje i prezaduženost, no dužnik nema imovine koja bi ušla u stečajnu masu i iz koje bi se mogli namiriti troškovi stečajnog postupka, a na žiro računu dužnika nema novčanih sredstava. Predvidivi troškovi stečajnog postupka prema </w:t>
      </w:r>
      <w:r w:rsidR="00CC749D">
        <w:t xml:space="preserve">ocijeni ovog suda iznosili bi </w:t>
      </w:r>
      <w:r w:rsidR="002E65ED">
        <w:t>34.675,00 kn (troškovi otvaranja stečajnog postupka, troškovi stečajnog upravitelja, troškovi knjigovodstvenih usluga).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2E65ED">
        <w:t xml:space="preserve">14. studeni 2017.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CD3D56" w:rsidP="00CD3D56" w:rsidR="00CD3D56">
      <w:pPr>
        <w:pStyle w:val="Tijeloteksta"/>
        <w:jc w:val="left"/>
      </w:pPr>
      <w:r>
        <w:t>DNA</w:t>
      </w:r>
    </w:p>
    <w:p w:rsidRDefault="009C3F4B" w:rsidP="00CD3D56" w:rsidR="009C3F4B">
      <w:pPr>
        <w:pStyle w:val="Tijeloteksta"/>
        <w:numPr>
          <w:ilvl w:val="0"/>
          <w:numId w:val="10"/>
        </w:numPr>
        <w:jc w:val="left"/>
      </w:pPr>
      <w:r>
        <w:t>Predl</w:t>
      </w:r>
      <w:r w:rsidR="005E332A">
        <w:t>agatelj- RH MF PU po ŽDO Osijek</w:t>
      </w:r>
    </w:p>
    <w:p w:rsidRDefault="00CD3D56" w:rsidP="005E332A" w:rsidR="00CD3D56">
      <w:pPr>
        <w:pStyle w:val="Tijeloteksta"/>
        <w:numPr>
          <w:ilvl w:val="0"/>
          <w:numId w:val="10"/>
        </w:numPr>
        <w:jc w:val="left"/>
      </w:pPr>
      <w:r>
        <w:t xml:space="preserve">Dužnik – </w:t>
      </w:r>
      <w:r w:rsidR="009C3F4B">
        <w:rPr>
          <w:color w:val="000000"/>
        </w:rPr>
        <w:t>S-FOOD d.o.o. Osijek, Ulica Adama Reisnera 100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>P</w:t>
      </w:r>
      <w:r w:rsidR="005E332A">
        <w:t>rivremeni stečajni upravitelj  Vinko Pečanić</w:t>
      </w:r>
    </w:p>
    <w:p w:rsidRDefault="00CD3D56" w:rsidP="00CD3D56" w:rsidR="00CD3D5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5E332A" w:rsidP="00CD3D56" w:rsidR="00CD3D56">
      <w:pPr>
        <w:pStyle w:val="Tijeloteksta"/>
        <w:numPr>
          <w:ilvl w:val="0"/>
          <w:numId w:val="10"/>
        </w:numPr>
        <w:jc w:val="left"/>
      </w:pPr>
      <w:r>
        <w:t>kal. 4/12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D9D" w:rsidR="00275D9D">
      <w:r>
        <w:separator/>
      </w:r>
    </w:p>
  </w:endnote>
  <w:endnote w:id="0" w:type="continuationSeparator">
    <w:p w:rsidRDefault="00275D9D" w:rsidR="00275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D9D" w:rsidR="00275D9D">
      <w:r>
        <w:separator/>
      </w:r>
    </w:p>
  </w:footnote>
  <w:footnote w:id="0" w:type="continuationSeparator">
    <w:p w:rsidRDefault="00275D9D" w:rsidR="00275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528E0"/>
    <w:rsid w:val="00161BD6"/>
    <w:rsid w:val="00173460"/>
    <w:rsid w:val="001927B5"/>
    <w:rsid w:val="001A5A1A"/>
    <w:rsid w:val="001B7700"/>
    <w:rsid w:val="001F0E05"/>
    <w:rsid w:val="002047FE"/>
    <w:rsid w:val="002348D6"/>
    <w:rsid w:val="00275D9D"/>
    <w:rsid w:val="00280570"/>
    <w:rsid w:val="002937FB"/>
    <w:rsid w:val="002E65ED"/>
    <w:rsid w:val="002F4F26"/>
    <w:rsid w:val="00337B6B"/>
    <w:rsid w:val="00342B9D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5E332A"/>
    <w:rsid w:val="006151C7"/>
    <w:rsid w:val="006673AE"/>
    <w:rsid w:val="0067699D"/>
    <w:rsid w:val="00711E3C"/>
    <w:rsid w:val="00750269"/>
    <w:rsid w:val="00766A54"/>
    <w:rsid w:val="007E41DD"/>
    <w:rsid w:val="008219B7"/>
    <w:rsid w:val="00825B4D"/>
    <w:rsid w:val="00856AD5"/>
    <w:rsid w:val="00865CEE"/>
    <w:rsid w:val="00882092"/>
    <w:rsid w:val="00894FC5"/>
    <w:rsid w:val="009C3F4B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A6C94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6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271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S-FOOD d.o.o. za trgovinu, prijevoz i građenje</izvorni_sadrzaj>
    <derivirana_varijabla naziv="DomainObject.Predmet.ProtustrankaFormated_1">  S-FOOD d.o.o. za trgovinu, prijevoz i građenje</derivirana_varijabla>
  </DomainObject.Predmet.ProtustrankaFormated>
  <DomainObject.Predmet.ProtustrankaFormatedOIB>
    <izvorni_sadrzaj>  S-FOOD d.o.o. za trgovinu, prijevoz i građenje, OIB 43826603510</izvorni_sadrzaj>
    <derivirana_varijabla naziv="DomainObject.Predmet.ProtustrankaFormatedOIB_1">  S-FOOD d.o.o. za trgovinu, prijevoz i građenje, OIB 43826603510</derivirana_varijabla>
  </DomainObject.Predmet.ProtustrankaFormatedOIB>
  <DomainObject.Predmet.ProtustrankaFormatedWithAdress>
    <izvorni_sadrzaj> S-FOOD d.o.o. za trgovinu, prijevoz i građenje, Ulica Adama Reisnera 100, 31000 Osijek</izvorni_sadrzaj>
    <derivirana_varijabla naziv="DomainObject.Predmet.ProtustrankaFormatedWithAdress_1"> S-FOOD d.o.o. za trgovinu, prijevoz i građenje, Ulica Adama Reisnera 100, 31000 Osijek</derivirana_varijabla>
  </DomainObject.Predmet.ProtustrankaFormatedWithAdress>
  <DomainObject.Predmet.ProtustrankaFormatedWithAdressOIB>
    <izvorni_sadrzaj> S-FOOD d.o.o. za trgovinu, prijevoz i građenje, OIB 43826603510, Ulica Adama Reisnera 100, 31000 Osijek</izvorni_sadrzaj>
    <derivirana_varijabla naziv="DomainObject.Predmet.ProtustrankaFormatedWithAdressOIB_1"> S-FOOD d.o.o. za trgovinu, prijevoz i građenje, OIB 43826603510, Ulica Adama Reisnera 100, 31000 Osijek</derivirana_varijabla>
  </DomainObject.Predmet.ProtustrankaFormatedWithAdressOIB>
  <DomainObject.Predmet.ProtustrankaWithAdress>
    <izvorni_sadrzaj>S-FOOD d.o.o. za trgovinu, prijevoz i građenje Ulica Adama Reisnera 100, 31000 Osijek</izvorni_sadrzaj>
    <derivirana_varijabla naziv="DomainObject.Predmet.ProtustrankaWithAdress_1">S-FOOD d.o.o. za trgovinu, prijevoz i građenje Ulica Adama Reisnera 100, 31000 Osijek</derivirana_varijabla>
  </DomainObject.Predmet.ProtustrankaWithAdress>
  <DomainObject.Predmet.ProtustrankaWithAdressOIB>
    <izvorni_sadrzaj>S-FOOD d.o.o. za trgovinu, prijevoz i građenje, OIB 43826603510, Ulica Adama Reisnera 100, 31000 Osijek</izvorni_sadrzaj>
    <derivirana_varijabla naziv="DomainObject.Predmet.ProtustrankaWithAdressOIB_1">S-FOOD d.o.o. za trgovinu, prijevoz i građenje, OIB 43826603510, Ulica Adama Reisnera 100, 31000 Osijek</derivirana_varijabla>
  </DomainObject.Predmet.ProtustrankaWithAdressOIB>
  <DomainObject.Predmet.ProtustrankaNazivFormated>
    <izvorni_sadrzaj>S-FOOD d.o.o. za trgovinu, prijevoz i građenje</izvorni_sadrzaj>
    <derivirana_varijabla naziv="DomainObject.Predmet.ProtustrankaNazivFormated_1">S-FOOD d.o.o. za trgovinu, prijevoz i građenje</derivirana_varijabla>
  </DomainObject.Predmet.ProtustrankaNazivFormated>
  <DomainObject.Predmet.ProtustrankaNazivFormatedOIB>
    <izvorni_sadrzaj>S-FOOD d.o.o. za trgovinu, prijevoz i građenje, OIB 43826603510</izvorni_sadrzaj>
    <derivirana_varijabla naziv="DomainObject.Predmet.ProtustrankaNazivFormatedOIB_1">S-FOOD d.o.o. za trgovinu, prijevoz i građenje, OIB 43826603510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S-FOOD d.o.o. za trgovinu, prijevoz i građenje</item>
    </izvorni_sadrzaj>
    <derivirana_varijabla naziv="DomainObject.Predmet.ProtuStrankaListFormated_1">
      <item>S-FOOD d.o.o. za trgovinu, prijevoz i građenje</item>
    </derivirana_varijabla>
  </DomainObject.Predmet.ProtuStrankaListFormated>
  <DomainObject.Predmet.ProtuStrankaListFormatedOIB>
    <izvorni_sadrzaj>
      <item>S-FOOD d.o.o. za trgovinu, prijevoz i građenje, OIB 43826603510</item>
    </izvorni_sadrzaj>
    <derivirana_varijabla naziv="DomainObject.Predmet.ProtuStrankaListFormatedOIB_1">
      <item>S-FOOD d.o.o. za trgovinu, prijevoz i građenje, OIB 43826603510</item>
    </derivirana_varijabla>
  </DomainObject.Predmet.ProtuStrankaListFormatedOIB>
  <DomainObject.Predmet.ProtuStrankaListFormatedWithAdress>
    <izvorni_sadrzaj>
      <item>S-FOOD d.o.o. za trgovinu, prijevoz i građenje, Ulica Adama Reisnera 100, 31000 Osijek</item>
    </izvorni_sadrzaj>
    <derivirana_varijabla naziv="DomainObject.Predmet.ProtuStrankaListFormatedWithAdress_1">
      <item>S-FOOD d.o.o. za trgovinu, prijevoz i građenje, Ulica Adama Reisnera 100, 31000 Osijek</item>
    </derivirana_varijabla>
  </DomainObject.Predmet.ProtuStrankaListFormatedWithAdress>
  <DomainObject.Predmet.ProtuStrankaListFormatedWithAdressOIB>
    <izvorni_sadrzaj>
      <item>S-FOOD d.o.o. za trgovinu, prijevoz i građenje, OIB 43826603510, Ulica Adama Reisnera 100, 31000 Osijek</item>
    </izvorni_sadrzaj>
    <derivirana_varijabla naziv="DomainObject.Predmet.ProtuStrankaListFormatedWithAdressOIB_1">
      <item>S-FOOD d.o.o. za trgovinu, prijevoz i građenje, OIB 43826603510, Ulica Adama Reisnera 100, 31000 Osijek</item>
    </derivirana_varijabla>
  </DomainObject.Predmet.ProtuStrankaListFormatedWithAdressOIB>
  <DomainObject.Predmet.ProtuStrankaListNazivFormated>
    <izvorni_sadrzaj>
      <item>S-FOOD d.o.o. za trgovinu, prijevoz i građenje</item>
    </izvorni_sadrzaj>
    <derivirana_varijabla naziv="DomainObject.Predmet.ProtuStrankaListNazivFormated_1">
      <item>S-FOOD d.o.o. za trgovinu, prijevoz i građenje</item>
    </derivirana_varijabla>
  </DomainObject.Predmet.ProtuStrankaListNazivFormated>
  <DomainObject.Predmet.ProtuStrankaListNazivFormatedOIB>
    <izvorni_sadrzaj>
      <item>S-FOOD d.o.o. za trgovinu, prijevoz i građenje, OIB 43826603510</item>
    </izvorni_sadrzaj>
    <derivirana_varijabla naziv="DomainObject.Predmet.ProtuStrankaListNazivFormatedOIB_1">
      <item>S-FOOD d.o.o. za trgovinu, prijevoz i građenje, OIB 43826603510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S-FOOD d.o.o. za trgovinu, prijevoz i građenje</izvorni_sadrzaj>
    <derivirana_varijabla naziv="DomainObject.Predmet.ProtustrankaIDrugi_1">S-FOOD d.o.o. za trgovinu, prijevoz i građenje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S-FOOD d.o.o. za trgovinu, prijevoz i građenje, OIB 43826603510, Ulica Adama Reisnera 100, 31000 Osijek</izvorni_sadrzaj>
    <derivirana_varijabla naziv="DomainObject.Predmet.ProtustrankaIDrugiAdressOIB_1">S-FOOD d.o.o. za trgovinu, prijevoz i građenje, OIB 43826603510, Ulica Adama Reisnera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S-FOOD d.o.o. za trgovinu, prijevoz i građenje</item>
      <item>RH MF Porezna uprava</item>
    </izvorni_sadrzaj>
    <derivirana_varijabla naziv="DomainObject.Predmet.SudioniciListNaziv_1">
      <item>S-FOOD d.o.o. za trgovinu, prijevoz i građenje</item>
      <item>RH MF Porezna uprava</item>
    </derivirana_varijabla>
  </DomainObject.Predmet.SudioniciListNaziv>
  <DomainObject.Predmet.SudioniciListAdressOIB>
    <izvorni_sadrzaj>
      <item>S-FOOD d.o.o. za trgovinu, prijevoz i građenje, OIB 43826603510, Ulica Adama Reisnera 100,31000 Osijek</item>
      <item>RH MF Porezna uprava, OIB 52634238587</item>
    </izvorni_sadrzaj>
    <derivirana_varijabla naziv="DomainObject.Predmet.SudioniciListAdressOIB_1">
      <item>S-FOOD d.o.o. za trgovinu, prijevoz i građenje, OIB 43826603510, Ulica Adama Reisnera 100,31000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43826603510</item>
      <item>, OIB 52634238587</item>
    </izvorni_sadrzaj>
    <derivirana_varijabla naziv="DomainObject.Predmet.SudioniciListNazivOIB_1">
      <item>, OIB 43826603510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2688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2017-11-14T07:12:00Z</dcterms:created>
  <dc:creator>..</dc:creator>
  <cp:lastModifiedBy>Maja Kocijan</cp:lastModifiedBy>
  <cp:lastPrinted>2017-11-14T08:52:00Z</cp:lastPrinted>
  <dcterms:modified xmlns:xsi="http://www.w3.org/2001/XMLSchema-instance" xsi:type="dcterms:W3CDTF">2017-11-14T08:54:00Z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