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84732a" w14:paraId="b84732a" w:rsidRDefault="00E63362" w:rsidP="00E63362" w:rsidR="00E63362" w:rsidRPr="00E63362">
      <w:pPr>
        <w:ind w:firstLine="708" w:left="708"/>
        <w15:collapsed w:val="false"/>
        <w:rPr>
          <w:color w:val="000000"/>
        </w:rPr>
      </w:pPr>
      <w:bookmarkStart w:name="_GoBack" w:id="0"/>
      <w:bookmarkEnd w:id="0"/>
      <w:r w:rsidRPr="00E63362">
        <w:rPr>
          <w:noProof/>
          <w:color w:val="0000FF"/>
        </w:rPr>
        <w:drawing>
          <wp:inline distR="0" distL="0" distB="0" distT="0">
            <wp:extent cy="731520" cx="553720"/>
            <wp:effectExtent b="0" r="0" t="0" l="0"/>
            <wp:docPr descr="http://tbn0.google.com/images?q=tbn:8lIypWC5bJjP1M:http://www.hnv.org.yu/images/grb-rh.jpg" name="Slika 3" id="3">
              <a:hlinkClick r:id="rId9"/>
            </wp:docPr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ttp://tbn0.google.com/images?q=tbn:8lIypWC5bJjP1M:http://www.hnv.org.yu/images/grb-rh.jpg" name="Picture 1" id="0"/>
                    <pic:cNvPicPr>
                      <a:picLocks noChangeArrowheads="true" noChangeAspect="true"/>
                    </pic:cNvPicPr>
                  </pic:nvPicPr>
                  <pic:blipFill>
                    <a:blip r:link="rId11"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3152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63362" w:rsidP="00E63362" w:rsidR="00E63362" w:rsidRPr="00E63362">
      <w:pPr>
        <w:rPr>
          <w:b/>
        </w:rPr>
      </w:pPr>
      <w:r w:rsidRPr="00E63362">
        <w:rPr>
          <w:color w:val="000000"/>
        </w:rPr>
        <w:t xml:space="preserve">        </w:t>
      </w:r>
      <w:r w:rsidRPr="00E63362">
        <w:rPr>
          <w:b/>
        </w:rPr>
        <w:t>REPUBLIKA HRVATSKA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TRGOVAČKI SUD U SPLITU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STALNA SLUŽBA DUBROVNIK</w:t>
      </w:r>
    </w:p>
    <w:p w:rsidRDefault="00E63362" w:rsidP="00E63362" w:rsidR="00E63362" w:rsidRPr="00E63362">
      <w:pPr>
        <w:rPr>
          <w:b/>
        </w:rPr>
      </w:pPr>
      <w:r w:rsidRPr="00E63362">
        <w:rPr>
          <w:b/>
        </w:rPr>
        <w:t xml:space="preserve">     Dr. A. Starčevića 23, Dubrovnik</w:t>
      </w:r>
    </w:p>
    <w:p w:rsidRDefault="00EF4316" w:rsidR="00EF4316" w:rsidRPr="00086A8D">
      <w:pPr>
        <w:jc w:val="right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Posl. br. </w:t>
      </w:r>
      <w:r w:rsidR="00087C80">
        <w:rPr>
          <w:b/>
          <w:sz w:val="22"/>
          <w:szCs w:val="22"/>
        </w:rPr>
        <w:t>18St-</w:t>
      </w:r>
      <w:r w:rsidR="00A52CB3">
        <w:rPr>
          <w:b/>
          <w:sz w:val="22"/>
          <w:szCs w:val="22"/>
        </w:rPr>
        <w:t>991</w:t>
      </w:r>
      <w:r w:rsidR="00F00884" w:rsidRPr="00086A8D">
        <w:rPr>
          <w:b/>
          <w:sz w:val="22"/>
          <w:szCs w:val="22"/>
        </w:rPr>
        <w:t>/</w:t>
      </w:r>
      <w:r w:rsidR="00A448B5" w:rsidRPr="00086A8D">
        <w:rPr>
          <w:b/>
          <w:sz w:val="22"/>
          <w:szCs w:val="22"/>
        </w:rPr>
        <w:t>201</w:t>
      </w:r>
      <w:r w:rsidR="006D7447" w:rsidRPr="00086A8D">
        <w:rPr>
          <w:b/>
          <w:sz w:val="22"/>
          <w:szCs w:val="22"/>
        </w:rPr>
        <w:t>5</w:t>
      </w:r>
      <w:r w:rsidR="001A20B6" w:rsidRPr="00086A8D">
        <w:rPr>
          <w:b/>
          <w:sz w:val="22"/>
          <w:szCs w:val="22"/>
        </w:rPr>
        <w:t>-</w:t>
      </w:r>
      <w:r w:rsidR="002D2AD2">
        <w:rPr>
          <w:b/>
          <w:sz w:val="22"/>
          <w:szCs w:val="22"/>
        </w:rPr>
        <w:t>4</w:t>
      </w:r>
    </w:p>
    <w:p w:rsidRDefault="00E63362" w:rsidR="00E63362" w:rsidRPr="00A366C8">
      <w:pPr>
        <w:jc w:val="right"/>
        <w:rPr>
          <w:b/>
          <w:sz w:val="28"/>
          <w:szCs w:val="28"/>
        </w:rPr>
      </w:pPr>
    </w:p>
    <w:p w:rsidRDefault="00CE7D5C" w:rsidR="00793003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793003" w:rsidRPr="00086A8D">
        <w:rPr>
          <w:sz w:val="22"/>
          <w:szCs w:val="22"/>
        </w:rPr>
        <w:t>E P U B L I K A   H R V A T S K A</w:t>
      </w:r>
    </w:p>
    <w:p w:rsidRDefault="00793003" w:rsidR="00793003" w:rsidRPr="00A366C8">
      <w:pPr>
        <w:pStyle w:val="Naslov1"/>
        <w:rPr>
          <w:sz w:val="16"/>
          <w:szCs w:val="16"/>
        </w:rPr>
      </w:pPr>
    </w:p>
    <w:p w:rsidRDefault="00793003" w:rsidR="00EF4316" w:rsidRPr="00086A8D">
      <w:pPr>
        <w:pStyle w:val="Naslov1"/>
        <w:rPr>
          <w:sz w:val="22"/>
          <w:szCs w:val="22"/>
        </w:rPr>
      </w:pPr>
      <w:r w:rsidRPr="00086A8D">
        <w:rPr>
          <w:sz w:val="22"/>
          <w:szCs w:val="22"/>
        </w:rPr>
        <w:t xml:space="preserve">R </w:t>
      </w:r>
      <w:r w:rsidR="00CE7D5C" w:rsidRPr="00086A8D">
        <w:rPr>
          <w:sz w:val="22"/>
          <w:szCs w:val="22"/>
        </w:rPr>
        <w:t>J E Š E N J E</w:t>
      </w:r>
    </w:p>
    <w:p w:rsidRDefault="00EF4316" w:rsidR="00EF4316" w:rsidRPr="00086A8D">
      <w:pPr>
        <w:jc w:val="center"/>
        <w:rPr>
          <w:b/>
          <w:sz w:val="22"/>
          <w:szCs w:val="22"/>
        </w:rPr>
      </w:pPr>
    </w:p>
    <w:p w:rsidRDefault="00EF4316" w:rsidR="00EF4316" w:rsidRPr="00086A8D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ab/>
      </w:r>
      <w:r w:rsidR="00A448B5" w:rsidRPr="00086A8D">
        <w:rPr>
          <w:sz w:val="22"/>
          <w:szCs w:val="22"/>
        </w:rPr>
        <w:t xml:space="preserve">Trgovački sud u Splitu, Stalna služba u Dubrovniku, po sucu tog suda </w:t>
      </w:r>
      <w:r w:rsidR="00087C80">
        <w:rPr>
          <w:sz w:val="22"/>
          <w:szCs w:val="22"/>
        </w:rPr>
        <w:t>Katarini Franković</w:t>
      </w:r>
      <w:r w:rsidR="00A448B5" w:rsidRPr="00086A8D">
        <w:rPr>
          <w:sz w:val="22"/>
          <w:szCs w:val="22"/>
        </w:rPr>
        <w:t>, kao stečajnom sucu,</w:t>
      </w:r>
      <w:r w:rsidRPr="00086A8D">
        <w:rPr>
          <w:sz w:val="22"/>
          <w:szCs w:val="22"/>
        </w:rPr>
        <w:t xml:space="preserve"> povodom prijedloga za otvaranje stečajnog postupka na</w:t>
      </w:r>
      <w:r w:rsidR="007B3220" w:rsidRPr="00086A8D">
        <w:rPr>
          <w:sz w:val="22"/>
          <w:szCs w:val="22"/>
        </w:rPr>
        <w:t>d</w:t>
      </w:r>
      <w:r w:rsidRPr="00086A8D">
        <w:rPr>
          <w:sz w:val="22"/>
          <w:szCs w:val="22"/>
        </w:rPr>
        <w:t xml:space="preserve"> dužnik</w:t>
      </w:r>
      <w:r w:rsidR="007B3220" w:rsidRPr="00086A8D">
        <w:rPr>
          <w:sz w:val="22"/>
          <w:szCs w:val="22"/>
        </w:rPr>
        <w:t xml:space="preserve">om </w:t>
      </w:r>
      <w:r w:rsidR="002D2AD2">
        <w:rPr>
          <w:sz w:val="22"/>
          <w:szCs w:val="22"/>
        </w:rPr>
        <w:t>BLAGO DUBROVNIKA</w:t>
      </w:r>
      <w:r w:rsidR="00087C80">
        <w:rPr>
          <w:sz w:val="22"/>
          <w:szCs w:val="22"/>
        </w:rPr>
        <w:t xml:space="preserve"> d.o.o. - </w:t>
      </w:r>
      <w:r w:rsidR="00087C80" w:rsidRPr="00087C80">
        <w:rPr>
          <w:sz w:val="22"/>
          <w:szCs w:val="22"/>
        </w:rPr>
        <w:t xml:space="preserve"> "u likvidaciji", </w:t>
      </w:r>
      <w:r w:rsidR="002D2AD2">
        <w:rPr>
          <w:sz w:val="22"/>
          <w:szCs w:val="22"/>
        </w:rPr>
        <w:t>Dubrovnik, Celestina Medovića 2</w:t>
      </w:r>
      <w:r w:rsidR="00087C80">
        <w:rPr>
          <w:sz w:val="22"/>
          <w:szCs w:val="22"/>
        </w:rPr>
        <w:t>,</w:t>
      </w:r>
      <w:r w:rsidR="00087C80" w:rsidRPr="00087C80">
        <w:rPr>
          <w:sz w:val="22"/>
          <w:szCs w:val="22"/>
        </w:rPr>
        <w:t xml:space="preserve"> OIB: </w:t>
      </w:r>
      <w:r w:rsidR="002D2AD2">
        <w:rPr>
          <w:sz w:val="22"/>
          <w:szCs w:val="22"/>
        </w:rPr>
        <w:t>06626479017</w:t>
      </w:r>
      <w:r w:rsidR="00CE7D5C" w:rsidRPr="00086A8D">
        <w:rPr>
          <w:sz w:val="22"/>
          <w:szCs w:val="22"/>
        </w:rPr>
        <w:t xml:space="preserve">, </w:t>
      </w:r>
      <w:r w:rsidRPr="00086A8D">
        <w:rPr>
          <w:sz w:val="22"/>
          <w:szCs w:val="22"/>
        </w:rPr>
        <w:t xml:space="preserve">dana </w:t>
      </w:r>
      <w:r w:rsidR="00087C80">
        <w:rPr>
          <w:sz w:val="22"/>
          <w:szCs w:val="22"/>
        </w:rPr>
        <w:t>3</w:t>
      </w:r>
      <w:r w:rsidR="00AE21DC" w:rsidRPr="00086A8D">
        <w:rPr>
          <w:sz w:val="22"/>
          <w:szCs w:val="22"/>
        </w:rPr>
        <w:t>.</w:t>
      </w:r>
      <w:r w:rsidR="00793003" w:rsidRPr="00086A8D">
        <w:rPr>
          <w:sz w:val="22"/>
          <w:szCs w:val="22"/>
        </w:rPr>
        <w:t xml:space="preserve"> </w:t>
      </w:r>
      <w:r w:rsidR="00C60ACB">
        <w:rPr>
          <w:sz w:val="22"/>
          <w:szCs w:val="22"/>
        </w:rPr>
        <w:t xml:space="preserve">prosinca </w:t>
      </w:r>
      <w:r w:rsidRPr="00086A8D">
        <w:rPr>
          <w:sz w:val="22"/>
          <w:szCs w:val="22"/>
        </w:rPr>
        <w:t>20</w:t>
      </w:r>
      <w:r w:rsidR="00185441" w:rsidRPr="00086A8D">
        <w:rPr>
          <w:sz w:val="22"/>
          <w:szCs w:val="22"/>
        </w:rPr>
        <w:t>1</w:t>
      </w:r>
      <w:r w:rsidR="006D7447" w:rsidRPr="00086A8D">
        <w:rPr>
          <w:sz w:val="22"/>
          <w:szCs w:val="22"/>
        </w:rPr>
        <w:t>5</w:t>
      </w:r>
      <w:r w:rsidRPr="00086A8D">
        <w:rPr>
          <w:sz w:val="22"/>
          <w:szCs w:val="22"/>
        </w:rPr>
        <w:t>.</w:t>
      </w:r>
      <w:r w:rsidR="001A20B6" w:rsidRPr="00086A8D">
        <w:rPr>
          <w:sz w:val="22"/>
          <w:szCs w:val="22"/>
        </w:rPr>
        <w:t xml:space="preserve"> </w:t>
      </w:r>
      <w:r w:rsidRPr="00086A8D">
        <w:rPr>
          <w:sz w:val="22"/>
          <w:szCs w:val="22"/>
        </w:rPr>
        <w:t>godine</w:t>
      </w:r>
    </w:p>
    <w:p w:rsidRDefault="00EF4316" w:rsidR="00EF4316" w:rsidRPr="00A366C8">
      <w:pPr>
        <w:pStyle w:val="Tijeloteksta"/>
        <w:rPr>
          <w:sz w:val="16"/>
          <w:szCs w:val="16"/>
        </w:rPr>
      </w:pPr>
    </w:p>
    <w:p w:rsidRDefault="003E475F" w:rsidR="003E475F" w:rsidRPr="00A366C8">
      <w:pPr>
        <w:pStyle w:val="Tijeloteksta"/>
        <w:rPr>
          <w:sz w:val="16"/>
          <w:szCs w:val="16"/>
        </w:rPr>
      </w:pPr>
    </w:p>
    <w:p w:rsidRDefault="00CE7D5C" w:rsidR="00EF4316" w:rsidRPr="00086A8D">
      <w:pPr>
        <w:pStyle w:val="Tijeloteksta"/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r i j e š i o</w:t>
      </w:r>
      <w:r w:rsidR="00EF4316" w:rsidRPr="00086A8D">
        <w:rPr>
          <w:b/>
          <w:sz w:val="22"/>
          <w:szCs w:val="22"/>
        </w:rPr>
        <w:t xml:space="preserve">    j e</w:t>
      </w:r>
    </w:p>
    <w:p w:rsidRDefault="00EF4316" w:rsidR="00EF4316" w:rsidRPr="00086A8D">
      <w:pPr>
        <w:pStyle w:val="Tijeloteksta"/>
        <w:jc w:val="center"/>
        <w:rPr>
          <w:b/>
          <w:sz w:val="22"/>
          <w:szCs w:val="22"/>
        </w:rPr>
      </w:pPr>
    </w:p>
    <w:p w:rsidRDefault="003C52FE" w:rsidP="003C52FE" w:rsidR="003C52FE" w:rsidRPr="0088528C">
      <w:pPr>
        <w:jc w:val="both"/>
        <w:rPr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sz w:val="22"/>
          <w:szCs w:val="22"/>
        </w:rPr>
        <w:t>Poziva se</w:t>
      </w:r>
      <w:r w:rsidR="00C60ACB">
        <w:rPr>
          <w:sz w:val="22"/>
          <w:szCs w:val="22"/>
        </w:rPr>
        <w:t xml:space="preserve"> likvidator </w:t>
      </w:r>
      <w:r w:rsidR="002D2AD2" w:rsidRPr="002D2AD2">
        <w:rPr>
          <w:sz w:val="22"/>
          <w:szCs w:val="22"/>
        </w:rPr>
        <w:t>BLAGO DUBROVNIKA d.o.o. -  "u likvidaciji", Dubrovnik, Celestina Medovića 2, OIB: 06626479017</w:t>
      </w:r>
      <w:r w:rsidR="007E1772">
        <w:rPr>
          <w:sz w:val="22"/>
          <w:szCs w:val="22"/>
        </w:rPr>
        <w:t xml:space="preserve">, </w:t>
      </w:r>
      <w:r w:rsidRPr="0088528C">
        <w:rPr>
          <w:sz w:val="22"/>
          <w:szCs w:val="22"/>
        </w:rPr>
        <w:t xml:space="preserve">u roku od </w:t>
      </w:r>
      <w:r w:rsidR="002877F3" w:rsidRPr="0088528C">
        <w:rPr>
          <w:sz w:val="22"/>
          <w:szCs w:val="22"/>
        </w:rPr>
        <w:t>8</w:t>
      </w:r>
      <w:r w:rsidRPr="0088528C">
        <w:rPr>
          <w:sz w:val="22"/>
          <w:szCs w:val="22"/>
        </w:rPr>
        <w:t xml:space="preserve"> dana </w:t>
      </w:r>
      <w:r w:rsidR="00C60ACB" w:rsidRPr="0088528C">
        <w:rPr>
          <w:sz w:val="22"/>
          <w:szCs w:val="22"/>
        </w:rPr>
        <w:t xml:space="preserve">dostaviti </w:t>
      </w:r>
      <w:r w:rsidR="0088528C" w:rsidRPr="0088528C">
        <w:rPr>
          <w:sz w:val="22"/>
          <w:szCs w:val="22"/>
        </w:rPr>
        <w:t xml:space="preserve">sudu, pozivom na gornji poslovni broj, </w:t>
      </w:r>
      <w:r w:rsidR="00C60ACB" w:rsidRPr="0088528C">
        <w:rPr>
          <w:sz w:val="22"/>
          <w:szCs w:val="22"/>
        </w:rPr>
        <w:t xml:space="preserve">pisano očitovanje </w:t>
      </w:r>
      <w:r w:rsidR="003715BC" w:rsidRPr="0088528C">
        <w:rPr>
          <w:sz w:val="22"/>
          <w:szCs w:val="22"/>
        </w:rPr>
        <w:t xml:space="preserve">da li je provedena podjela imovine </w:t>
      </w:r>
      <w:r w:rsidR="002D2AD2" w:rsidRPr="002D2AD2">
        <w:rPr>
          <w:sz w:val="22"/>
          <w:szCs w:val="22"/>
        </w:rPr>
        <w:t>BLAGO DUBROVNIKA d.o.o. -  "u likvidaciji", Dubrovnik, Celestina Medovića 2, OIB: 06626479017</w:t>
      </w:r>
      <w:r w:rsidR="003715BC" w:rsidRPr="0088528C">
        <w:rPr>
          <w:sz w:val="22"/>
          <w:szCs w:val="22"/>
        </w:rPr>
        <w:t xml:space="preserve">, jer će se u protivnom smatrati da </w:t>
      </w:r>
      <w:r w:rsidR="0088528C" w:rsidRPr="0088528C">
        <w:rPr>
          <w:sz w:val="22"/>
          <w:szCs w:val="22"/>
        </w:rPr>
        <w:t>n</w:t>
      </w:r>
      <w:r w:rsidR="003715BC" w:rsidRPr="0088528C">
        <w:rPr>
          <w:sz w:val="22"/>
          <w:szCs w:val="22"/>
        </w:rPr>
        <w:t xml:space="preserve">ije </w:t>
      </w:r>
      <w:r w:rsidR="0088528C" w:rsidRPr="0088528C">
        <w:rPr>
          <w:sz w:val="22"/>
          <w:szCs w:val="22"/>
        </w:rPr>
        <w:t>provedena podjela imovine</w:t>
      </w:r>
      <w:r w:rsidRPr="0088528C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</w:rPr>
      </w:pP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Obrazloženje</w:t>
      </w:r>
    </w:p>
    <w:p w:rsidRDefault="003C52FE" w:rsidP="003C52FE" w:rsidR="003C52FE" w:rsidRPr="00086A8D">
      <w:pPr>
        <w:jc w:val="both"/>
        <w:rPr>
          <w:b/>
          <w:sz w:val="22"/>
          <w:szCs w:val="22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 xml:space="preserve">Kod ovog suda pod gornjim poslovnim brojem zaprimljen je prijedlog predlagatelja </w:t>
      </w:r>
      <w:r w:rsidR="00E224F2" w:rsidRPr="00086A8D">
        <w:rPr>
          <w:sz w:val="22"/>
          <w:szCs w:val="22"/>
        </w:rPr>
        <w:t>Financijske agencije</w:t>
      </w:r>
      <w:r w:rsidRPr="00086A8D">
        <w:rPr>
          <w:sz w:val="22"/>
          <w:szCs w:val="22"/>
        </w:rPr>
        <w:t xml:space="preserve"> za otvaranje stečajnog postupka nad dužnikom </w:t>
      </w:r>
      <w:r w:rsidR="002D2AD2" w:rsidRPr="002D2AD2">
        <w:rPr>
          <w:sz w:val="22"/>
          <w:szCs w:val="22"/>
        </w:rPr>
        <w:t>BLAGO DUBROVNIKA d.o.o. -  "u likvidaciji", Dubrovnik, Celestina Medovića 2, OIB: 06626479017</w:t>
      </w:r>
      <w:r w:rsidRPr="00086A8D">
        <w:rPr>
          <w:sz w:val="22"/>
          <w:szCs w:val="22"/>
        </w:rPr>
        <w:t>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49238A" w:rsidP="0093736B" w:rsidR="00833147">
      <w:pPr>
        <w:ind w:firstLine="720"/>
        <w:jc w:val="both"/>
        <w:rPr>
          <w:sz w:val="22"/>
          <w:szCs w:val="22"/>
        </w:rPr>
      </w:pPr>
      <w:r w:rsidRPr="00086A8D">
        <w:rPr>
          <w:sz w:val="22"/>
          <w:szCs w:val="22"/>
        </w:rPr>
        <w:t xml:space="preserve">Stoga je sud, </w:t>
      </w:r>
      <w:r w:rsidR="008A0BDF" w:rsidRPr="00086A8D">
        <w:rPr>
          <w:sz w:val="22"/>
          <w:szCs w:val="22"/>
        </w:rPr>
        <w:t>temelj</w:t>
      </w:r>
      <w:r w:rsidR="00170C78" w:rsidRPr="00086A8D">
        <w:rPr>
          <w:sz w:val="22"/>
          <w:szCs w:val="22"/>
        </w:rPr>
        <w:t>e</w:t>
      </w:r>
      <w:r w:rsidR="008A0BDF" w:rsidRPr="00086A8D">
        <w:rPr>
          <w:sz w:val="22"/>
          <w:szCs w:val="22"/>
        </w:rPr>
        <w:t>m</w:t>
      </w:r>
      <w:r w:rsidR="00833147">
        <w:rPr>
          <w:sz w:val="22"/>
          <w:szCs w:val="22"/>
        </w:rPr>
        <w:t xml:space="preserve"> čl. 15</w:t>
      </w:r>
      <w:r w:rsidRPr="00086A8D">
        <w:rPr>
          <w:sz w:val="22"/>
          <w:szCs w:val="22"/>
        </w:rPr>
        <w:t xml:space="preserve">. </w:t>
      </w:r>
      <w:r w:rsidR="0093736B" w:rsidRPr="00086A8D">
        <w:rPr>
          <w:sz w:val="22"/>
          <w:szCs w:val="22"/>
        </w:rPr>
        <w:t xml:space="preserve">Stečajnog zakona (NN </w:t>
      </w:r>
      <w:r w:rsidRPr="00086A8D">
        <w:rPr>
          <w:sz w:val="22"/>
          <w:szCs w:val="22"/>
        </w:rPr>
        <w:t>71</w:t>
      </w:r>
      <w:r w:rsidR="0093736B" w:rsidRPr="00086A8D">
        <w:rPr>
          <w:sz w:val="22"/>
          <w:szCs w:val="22"/>
        </w:rPr>
        <w:t>/</w:t>
      </w:r>
      <w:r w:rsidRPr="00086A8D">
        <w:rPr>
          <w:sz w:val="22"/>
          <w:szCs w:val="22"/>
        </w:rPr>
        <w:t>2015</w:t>
      </w:r>
      <w:r w:rsidR="0093736B" w:rsidRPr="00086A8D">
        <w:rPr>
          <w:sz w:val="22"/>
          <w:szCs w:val="22"/>
        </w:rPr>
        <w:t xml:space="preserve">, dalje u tekstu: SZ) </w:t>
      </w:r>
      <w:r w:rsidRPr="00086A8D">
        <w:rPr>
          <w:sz w:val="22"/>
          <w:szCs w:val="22"/>
        </w:rPr>
        <w:t xml:space="preserve">pozvao osobu upisanu u sudskom registru kao </w:t>
      </w:r>
      <w:r w:rsidR="00833147">
        <w:rPr>
          <w:sz w:val="22"/>
          <w:szCs w:val="22"/>
        </w:rPr>
        <w:t>likvidator podnijeti izvješće da li je provedena podjela imovine društva.</w:t>
      </w:r>
    </w:p>
    <w:p w:rsidRDefault="003C52FE" w:rsidP="003C52FE" w:rsidR="003C52FE" w:rsidRPr="00A366C8">
      <w:pPr>
        <w:jc w:val="both"/>
        <w:rPr>
          <w:sz w:val="16"/>
          <w:szCs w:val="16"/>
          <w:u w:val="single"/>
        </w:rPr>
      </w:pP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ab/>
        <w:t>Zbog navedenog, na temelju spomenutih propisa, odlučeno je kao u izreci.</w:t>
      </w:r>
    </w:p>
    <w:p w:rsidRDefault="003C52FE" w:rsidP="003C52FE" w:rsidR="003C52FE" w:rsidRPr="00086A8D">
      <w:pPr>
        <w:jc w:val="both"/>
        <w:rPr>
          <w:sz w:val="22"/>
          <w:szCs w:val="22"/>
          <w:u w:val="single"/>
        </w:rPr>
      </w:pPr>
    </w:p>
    <w:p w:rsidRDefault="003C52FE" w:rsidP="003C52FE" w:rsidR="003C52FE" w:rsidRPr="00086A8D">
      <w:pPr>
        <w:jc w:val="center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U Dubrovniku, </w:t>
      </w:r>
      <w:r w:rsidR="00087C80">
        <w:rPr>
          <w:b/>
          <w:sz w:val="22"/>
          <w:szCs w:val="22"/>
        </w:rPr>
        <w:t>3</w:t>
      </w:r>
      <w:r w:rsidRPr="00086A8D">
        <w:rPr>
          <w:b/>
          <w:sz w:val="22"/>
          <w:szCs w:val="22"/>
        </w:rPr>
        <w:t xml:space="preserve">. </w:t>
      </w:r>
      <w:r w:rsidR="00833147">
        <w:rPr>
          <w:b/>
          <w:sz w:val="22"/>
          <w:szCs w:val="22"/>
        </w:rPr>
        <w:t>prosinca</w:t>
      </w:r>
      <w:r w:rsidRPr="00086A8D">
        <w:rPr>
          <w:b/>
          <w:sz w:val="22"/>
          <w:szCs w:val="22"/>
        </w:rPr>
        <w:t xml:space="preserve"> 201</w:t>
      </w:r>
      <w:r w:rsidR="008B261F" w:rsidRPr="00086A8D">
        <w:rPr>
          <w:b/>
          <w:sz w:val="22"/>
          <w:szCs w:val="22"/>
        </w:rPr>
        <w:t>5</w:t>
      </w:r>
      <w:r w:rsidRPr="00086A8D">
        <w:rPr>
          <w:b/>
          <w:sz w:val="22"/>
          <w:szCs w:val="22"/>
        </w:rPr>
        <w:t>. godine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  <w:t>Stečajni sudac: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8B261F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Pr="00086A8D">
        <w:rPr>
          <w:b/>
          <w:sz w:val="22"/>
          <w:szCs w:val="22"/>
        </w:rPr>
        <w:tab/>
      </w:r>
      <w:r w:rsidR="00087C80">
        <w:rPr>
          <w:b/>
          <w:sz w:val="22"/>
          <w:szCs w:val="22"/>
        </w:rPr>
        <w:t>Katarina Franković</w:t>
      </w:r>
    </w:p>
    <w:p w:rsidRDefault="003C52FE" w:rsidP="003C52FE" w:rsidR="003C52FE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 xml:space="preserve"> </w:t>
      </w:r>
    </w:p>
    <w:p w:rsidRDefault="00086A8D" w:rsidP="003C52FE" w:rsidR="00086A8D" w:rsidRPr="00086A8D">
      <w:pPr>
        <w:jc w:val="both"/>
        <w:rPr>
          <w:b/>
          <w:sz w:val="22"/>
          <w:szCs w:val="22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UPUTA O PRAVNOM LIJEKU</w:t>
      </w:r>
    </w:p>
    <w:p w:rsidRDefault="003C52FE" w:rsidP="003C52FE" w:rsidR="003C52FE" w:rsidRPr="00086A8D">
      <w:pPr>
        <w:jc w:val="both"/>
        <w:rPr>
          <w:sz w:val="22"/>
          <w:szCs w:val="22"/>
        </w:rPr>
      </w:pPr>
      <w:r w:rsidRPr="00086A8D">
        <w:rPr>
          <w:sz w:val="22"/>
          <w:szCs w:val="22"/>
        </w:rPr>
        <w:t>Protiv ovog rješenja dopušteno je izjaviti žalbu. Žalba se podnosi Visokom trgovačkom sudu Republike Hrvatske u Zagrebu putem ovog suda u 3 istovjetna primjerka u roku od 8 dana pozivom na gornji poslovni broj.</w:t>
      </w:r>
    </w:p>
    <w:p w:rsidRDefault="003C52FE" w:rsidP="003C52FE" w:rsidR="003C52FE" w:rsidRPr="00A366C8">
      <w:pPr>
        <w:jc w:val="both"/>
        <w:rPr>
          <w:b/>
          <w:sz w:val="16"/>
          <w:szCs w:val="16"/>
        </w:rPr>
      </w:pPr>
    </w:p>
    <w:p w:rsidRDefault="003C52FE" w:rsidP="003C52FE" w:rsidR="003C52FE" w:rsidRPr="00086A8D">
      <w:pPr>
        <w:jc w:val="both"/>
        <w:rPr>
          <w:b/>
          <w:sz w:val="22"/>
          <w:szCs w:val="22"/>
        </w:rPr>
      </w:pPr>
      <w:r w:rsidRPr="00086A8D">
        <w:rPr>
          <w:b/>
          <w:sz w:val="22"/>
          <w:szCs w:val="22"/>
        </w:rPr>
        <w:t>DN-a:</w:t>
      </w:r>
    </w:p>
    <w:p w:rsidRDefault="003C52FE" w:rsidP="00AE21DC" w:rsidR="00833147">
      <w:pPr>
        <w:pStyle w:val="Tijeloteksta"/>
        <w:rPr>
          <w:sz w:val="22"/>
          <w:szCs w:val="22"/>
        </w:rPr>
      </w:pPr>
      <w:r w:rsidRPr="00086A8D">
        <w:rPr>
          <w:sz w:val="22"/>
          <w:szCs w:val="22"/>
        </w:rPr>
        <w:t xml:space="preserve">- </w:t>
      </w:r>
      <w:r w:rsidR="00087C80">
        <w:rPr>
          <w:sz w:val="22"/>
          <w:szCs w:val="22"/>
          <w:lang w:val="en-AU"/>
        </w:rPr>
        <w:t>likvidatoru</w:t>
      </w:r>
      <w:r w:rsidR="00DB4E55">
        <w:rPr>
          <w:sz w:val="22"/>
          <w:szCs w:val="22"/>
          <w:lang w:val="en-AU"/>
        </w:rPr>
        <w:t xml:space="preserve"> </w:t>
      </w:r>
      <w:r w:rsidR="002D2AD2">
        <w:rPr>
          <w:sz w:val="22"/>
          <w:szCs w:val="22"/>
          <w:lang w:val="en-AU"/>
        </w:rPr>
        <w:t>Marko Farac, Korčula, Put Sv. Nikole 35</w:t>
      </w:r>
    </w:p>
    <w:p w:rsidRDefault="00833147" w:rsidP="00AE21DC" w:rsidR="00EF4316" w:rsidRPr="00086A8D">
      <w:pPr>
        <w:pStyle w:val="Tijeloteksta"/>
        <w:rPr>
          <w:sz w:val="22"/>
          <w:szCs w:val="22"/>
        </w:rPr>
      </w:pPr>
      <w:r>
        <w:rPr>
          <w:sz w:val="22"/>
          <w:szCs w:val="22"/>
        </w:rPr>
        <w:t>- mrežna stranica e oglasna ploča</w:t>
      </w:r>
      <w:r w:rsidR="0020059B" w:rsidRPr="00086A8D">
        <w:rPr>
          <w:sz w:val="22"/>
          <w:szCs w:val="22"/>
        </w:rPr>
        <w:t>.</w:t>
      </w:r>
      <w:r w:rsidR="003C52FE" w:rsidRPr="00086A8D">
        <w:rPr>
          <w:sz w:val="22"/>
          <w:szCs w:val="22"/>
        </w:rPr>
        <w:t xml:space="preserve"> </w:t>
      </w:r>
    </w:p>
    <w:sectPr w:rsidSect="00BB68B9" w:rsidR="00EF4316" w:rsidRPr="00086A8D">
      <w:headerReference w:type="even" r:id="rId12"/>
      <w:headerReference w:type="default" r:id="rId13"/>
      <w:pgSz w:h="16838" w:w="11906"/>
      <w:pgMar w:gutter="0" w:footer="720" w:header="720" w:left="1800" w:bottom="709" w:right="1800" w:top="1440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D373A" w:rsidR="009D373A">
      <w:r>
        <w:separator/>
      </w:r>
    </w:p>
  </w:endnote>
  <w:endnote w:id="0" w:type="continuationSeparator">
    <w:p w:rsidRDefault="009D373A" w:rsidR="009D373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D373A" w:rsidR="009D373A">
      <w:r>
        <w:separator/>
      </w:r>
    </w:p>
  </w:footnote>
  <w:footnote w:id="0" w:type="continuationSeparator">
    <w:p w:rsidRDefault="009D373A" w:rsidR="009D373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544B5" w:rsidR="001544B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544B5" w:rsidP="00EF4316" w:rsidR="001544B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715BC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1544B5" w:rsidP="007E206B" w:rsidR="001544B5" w:rsidRPr="00A448B5">
    <w:pPr>
      <w:jc w:val="right"/>
      <w:rPr>
        <w:b/>
        <w:sz w:val="22"/>
        <w:szCs w:val="22"/>
      </w:rPr>
    </w:pPr>
    <w:r w:rsidRPr="00A448B5">
      <w:rPr>
        <w:b/>
        <w:sz w:val="22"/>
        <w:szCs w:val="22"/>
      </w:rPr>
      <w:t>Posl. br. 6-St.</w:t>
    </w:r>
    <w:r w:rsidR="00645D3A">
      <w:rPr>
        <w:b/>
        <w:sz w:val="22"/>
        <w:szCs w:val="22"/>
      </w:rPr>
      <w:t>347</w:t>
    </w:r>
    <w:r w:rsidRPr="00A448B5">
      <w:rPr>
        <w:b/>
        <w:sz w:val="22"/>
        <w:szCs w:val="22"/>
      </w:rPr>
      <w:t>/2011-4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33ECD"/>
    <w:rsid w:val="00061950"/>
    <w:rsid w:val="00086A8D"/>
    <w:rsid w:val="00087C80"/>
    <w:rsid w:val="001544B5"/>
    <w:rsid w:val="00170C78"/>
    <w:rsid w:val="00185441"/>
    <w:rsid w:val="00193502"/>
    <w:rsid w:val="001A20B6"/>
    <w:rsid w:val="001A5ECC"/>
    <w:rsid w:val="001F08BA"/>
    <w:rsid w:val="0020059B"/>
    <w:rsid w:val="002043CB"/>
    <w:rsid w:val="00222030"/>
    <w:rsid w:val="00230D12"/>
    <w:rsid w:val="00256749"/>
    <w:rsid w:val="002877F3"/>
    <w:rsid w:val="002D2AD2"/>
    <w:rsid w:val="002D33E5"/>
    <w:rsid w:val="003328D9"/>
    <w:rsid w:val="003715BC"/>
    <w:rsid w:val="003C52FE"/>
    <w:rsid w:val="003E475F"/>
    <w:rsid w:val="00410D53"/>
    <w:rsid w:val="00421825"/>
    <w:rsid w:val="00434741"/>
    <w:rsid w:val="004914AA"/>
    <w:rsid w:val="0049238A"/>
    <w:rsid w:val="004C3D10"/>
    <w:rsid w:val="0054036F"/>
    <w:rsid w:val="0059486F"/>
    <w:rsid w:val="005A78A8"/>
    <w:rsid w:val="006325FF"/>
    <w:rsid w:val="00645D3A"/>
    <w:rsid w:val="0065029E"/>
    <w:rsid w:val="00697CE6"/>
    <w:rsid w:val="006D7447"/>
    <w:rsid w:val="00742494"/>
    <w:rsid w:val="007718B2"/>
    <w:rsid w:val="00792121"/>
    <w:rsid w:val="00793003"/>
    <w:rsid w:val="007B3220"/>
    <w:rsid w:val="007C48AB"/>
    <w:rsid w:val="007E1772"/>
    <w:rsid w:val="007E206B"/>
    <w:rsid w:val="0082407F"/>
    <w:rsid w:val="00824168"/>
    <w:rsid w:val="00833147"/>
    <w:rsid w:val="00871F4E"/>
    <w:rsid w:val="0088528C"/>
    <w:rsid w:val="008A0BDF"/>
    <w:rsid w:val="008A35BC"/>
    <w:rsid w:val="008B261F"/>
    <w:rsid w:val="0093736B"/>
    <w:rsid w:val="009975AF"/>
    <w:rsid w:val="009D1CA9"/>
    <w:rsid w:val="009D373A"/>
    <w:rsid w:val="009D495D"/>
    <w:rsid w:val="009D4A3A"/>
    <w:rsid w:val="00A329F3"/>
    <w:rsid w:val="00A366C8"/>
    <w:rsid w:val="00A448B5"/>
    <w:rsid w:val="00A52CB3"/>
    <w:rsid w:val="00A665ED"/>
    <w:rsid w:val="00A7454D"/>
    <w:rsid w:val="00AB3330"/>
    <w:rsid w:val="00AE21DC"/>
    <w:rsid w:val="00B11191"/>
    <w:rsid w:val="00B17CD4"/>
    <w:rsid w:val="00B22FEB"/>
    <w:rsid w:val="00BB68B9"/>
    <w:rsid w:val="00C004F8"/>
    <w:rsid w:val="00C60ACB"/>
    <w:rsid w:val="00CC3B20"/>
    <w:rsid w:val="00CD2587"/>
    <w:rsid w:val="00CE7D5C"/>
    <w:rsid w:val="00D24022"/>
    <w:rsid w:val="00D330A2"/>
    <w:rsid w:val="00D35D28"/>
    <w:rsid w:val="00D37004"/>
    <w:rsid w:val="00D42B3F"/>
    <w:rsid w:val="00DA50A1"/>
    <w:rsid w:val="00DB4E55"/>
    <w:rsid w:val="00DE3274"/>
    <w:rsid w:val="00E2152F"/>
    <w:rsid w:val="00E224F2"/>
    <w:rsid w:val="00E40632"/>
    <w:rsid w:val="00E42A46"/>
    <w:rsid w:val="00E63362"/>
    <w:rsid w:val="00EC423A"/>
    <w:rsid w:val="00EC441C"/>
    <w:rsid w:val="00EF4316"/>
    <w:rsid w:val="00EF58FF"/>
    <w:rsid w:val="00F00884"/>
    <w:rsid w:val="00F3677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2B3F"/>
    <w:rPr>
      <w:color w:val="000000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2B3F"/>
    <w:rPr>
      <w:rFonts w:cs="Times New Roman" w:hAnsi="Times New Roman" w:ascii="Times New Roman"/>
      <w:color w:val="000000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pPr>
      <w:jc w:val="both"/>
    </w:pPr>
    <w:rPr>
      <w:sz w:val="24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</w:style>
  <w:style w:styleId="Tekstrezerviranogmjesta" w:type="character">
    <w:name w:val="Placeholder Text"/>
    <w:basedOn w:val="Zadanifontodlomka"/>
    <w:uiPriority w:val="99"/>
    <w:semiHidden/>
    <w:rsid w:val="00D42B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2B3F"/>
    <w:rPr>
      <w:color w:val="00000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2B3F"/>
    <w:rPr>
      <w:rFonts w:ascii="Times New Roman" w:cs="Times New Roman" w:hAnsi="Times New Roman"/>
      <w:color w:val="00000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%3Dgrb%2Brh%26gbv%3D2%26svnum%3D10%26hl%3D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prosinca 2015.</izvorni_sadrzaj>
    <derivirana_varijabla naziv="DomainObject.DatumDonosenjaOdluke_1">3.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991</izvorni_sadrzaj>
    <derivirana_varijabla naziv="DomainObject.Predmet.Broj_1">991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čl.444. st.1. SZ</izvorni_sadrzaj>
    <derivirana_varijabla naziv="DomainObject.Predmet.Opis_1">čl.444. st.1. SZ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St-991/2015</izvorni_sadrzaj>
    <derivirana_varijabla naziv="DomainObject.Predmet.OznakaBroj_1">St-991/2015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BLAGO DUBROVNIKA d.o.o. za trgovinu - "u likvidaciji"</izvorni_sadrzaj>
    <derivirana_varijabla naziv="DomainObject.Predmet.ProtustrankaFormated_1">  BLAGO DUBROVNIKA d.o.o. za trgovinu - "u likvidaciji"</derivirana_varijabla>
  </DomainObject.Predmet.ProtustrankaFormated>
  <DomainObject.Predmet.ProtustrankaFormatedOIB>
    <izvorni_sadrzaj>  BLAGO DUBROVNIKA d.o.o. za trgovinu - "u likvidaciji", OIB 06626479017</izvorni_sadrzaj>
    <derivirana_varijabla naziv="DomainObject.Predmet.ProtustrankaFormatedOIB_1">  BLAGO DUBROVNIKA d.o.o. za trgovinu - "u likvidaciji", OIB 06626479017</derivirana_varijabla>
  </DomainObject.Predmet.ProtustrankaFormatedOIB>
  <DomainObject.Predmet.ProtustrankaFormatedWithAdress>
    <izvorni_sadrzaj> BLAGO DUBROVNIKA d.o.o. za trgovinu - "u likvidaciji", Celestina Medovića 2, 20000 Dubrovnik</izvorni_sadrzaj>
    <derivirana_varijabla naziv="DomainObject.Predmet.ProtustrankaFormatedWithAdress_1"> BLAGO DUBROVNIKA d.o.o. za trgovinu - "u likvidaciji", Celestina Medovića 2, 20000 Dubrovnik</derivirana_varijabla>
  </DomainObject.Predmet.ProtustrankaFormatedWithAdress>
  <DomainObject.Predmet.ProtustrankaFormatedWithAdressOIB>
    <izvorni_sadrzaj> BLAGO DUBROVNIKA d.o.o. za trgovinu - "u likvidaciji", OIB 06626479017, Celestina Medovića 2, 20000 Dubrovnik</izvorni_sadrzaj>
    <derivirana_varijabla naziv="DomainObject.Predmet.ProtustrankaFormatedWithAdressOIB_1"> BLAGO DUBROVNIKA d.o.o. za trgovinu - "u likvidaciji", OIB 06626479017, Celestina Medovića 2, 20000 Dubrovnik</derivirana_varijabla>
  </DomainObject.Predmet.ProtustrankaFormatedWithAdressOIB>
  <DomainObject.Predmet.ProtustrankaWithAdress>
    <izvorni_sadrzaj>BLAGO DUBROVNIKA d.o.o. za trgovinu - "u likvidaciji" Celestina Medovića 2, 20000 Dubrovnik</izvorni_sadrzaj>
    <derivirana_varijabla naziv="DomainObject.Predmet.ProtustrankaWithAdress_1">BLAGO DUBROVNIKA d.o.o. za trgovinu - "u likvidaciji" Celestina Medovića 2, 20000 Dubrovnik</derivirana_varijabla>
  </DomainObject.Predmet.ProtustrankaWithAdress>
  <DomainObject.Predmet.ProtustrankaWithAdressOIB>
    <izvorni_sadrzaj>BLAGO DUBROVNIKA d.o.o. za trgovinu - "u likvidaciji", OIB 06626479017, Celestina Medovića 2, 20000 Dubrovnik</izvorni_sadrzaj>
    <derivirana_varijabla naziv="DomainObject.Predmet.ProtustrankaWithAdressOIB_1">BLAGO DUBROVNIKA d.o.o. za trgovinu - "u likvidaciji", OIB 06626479017, Celestina Medovića 2, 20000 Dubrovnik</derivirana_varijabla>
  </DomainObject.Predmet.ProtustrankaWithAdressOIB>
  <DomainObject.Predmet.ProtustrankaNazivFormated>
    <izvorni_sadrzaj>BLAGO DUBROVNIKA d.o.o. za trgovinu - "u likvidaciji"</izvorni_sadrzaj>
    <derivirana_varijabla naziv="DomainObject.Predmet.ProtustrankaNazivFormated_1">BLAGO DUBROVNIKA d.o.o. za trgovinu - "u likvidaciji"</derivirana_varijabla>
  </DomainObject.Predmet.ProtustrankaNazivFormated>
  <DomainObject.Predmet.ProtustrankaNazivFormatedOIB>
    <izvorni_sadrzaj>BLAGO DUBROVNIKA d.o.o. za trgovinu - "u likvidaciji", OIB 06626479017</izvorni_sadrzaj>
    <derivirana_varijabla naziv="DomainObject.Predmet.ProtustrankaNazivFormatedOIB_1">BLAGO DUBROVNIKA d.o.o. za trgovinu - "u likvidaciji", OIB 06626479017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</izvorni_sadrzaj>
    <derivirana_varijabla naziv="DomainObject.Predmet.Referada.Naziv_1">Referada 18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Split, Podružnica Dbrovnik</izvorni_sadrzaj>
    <derivirana_varijabla naziv="DomainObject.Predmet.StrankaFormated_1">  FINA, RC Split, Podružnica Dbrovnik</derivirana_varijabla>
  </DomainObject.Predmet.StrankaFormated>
  <DomainObject.Predmet.StrankaFormatedOIB>
    <izvorni_sadrzaj>  FINA, RC Split, Podružnica Dbrovnik, OIB 85821130368</izvorni_sadrzaj>
    <derivirana_varijabla naziv="DomainObject.Predmet.StrankaFormatedOIB_1">  FINA, RC Split, Podružnica Dbrovnik, OIB 85821130368</derivirana_varijabla>
  </DomainObject.Predmet.StrankaFormatedOIB>
  <DomainObject.Predmet.StrankaFormatedWithAdress>
    <izvorni_sadrzaj> FINA, RC Split, Podružnica Dbrovnik, Vukovarska 2, 20000 Dubrovnik</izvorni_sadrzaj>
    <derivirana_varijabla naziv="DomainObject.Predmet.StrankaFormatedWithAdress_1"> FINA, RC Split, Podružnica Dbrovnik, Vukovarska 2, 20000 Dubrovnik</derivirana_varijabla>
  </DomainObject.Predmet.StrankaFormatedWithAdress>
  <DomainObject.Predmet.StrankaFormatedWithAdressOIB>
    <izvorni_sadrzaj> FINA, RC Split, Podružnica Dbrovnik, OIB 85821130368, Vukovarska 2, 20000 Dubrovnik</izvorni_sadrzaj>
    <derivirana_varijabla naziv="DomainObject.Predmet.StrankaFormatedWithAdressOIB_1"> FINA, RC Split, Podružnica Dbrovnik, OIB 85821130368, Vukovarska 2, 20000 Dubrovnik</derivirana_varijabla>
  </DomainObject.Predmet.StrankaFormatedWithAdressOIB>
  <DomainObject.Predmet.StrankaWithAdress>
    <izvorni_sadrzaj>FINA, RC Split, Podružnica Dbrovnik Vukovarska 2,20000 Dubrovnik</izvorni_sadrzaj>
    <derivirana_varijabla naziv="DomainObject.Predmet.StrankaWithAdress_1">FINA, RC Split, Podružnica Dbrovnik Vukovarska 2,20000 Dubrovnik</derivirana_varijabla>
  </DomainObject.Predmet.StrankaWithAdress>
  <DomainObject.Predmet.StrankaWithAdressOIB>
    <izvorni_sadrzaj>FINA, RC Split, Podružnica Dbrovnik, OIB 85821130368, Vukovarska 2,20000 Dubrovnik</izvorni_sadrzaj>
    <derivirana_varijabla naziv="DomainObject.Predmet.StrankaWithAdressOIB_1">FINA, RC Split, Podružnica Dbrovnik, OIB 85821130368, Vukovarska 2,20000 Dubrovnik</derivirana_varijabla>
  </DomainObject.Predmet.StrankaWithAdressOIB>
  <DomainObject.Predmet.StrankaNazivFormated>
    <izvorni_sadrzaj>FINA, RC Split, Podružnica Dbrovnik</izvorni_sadrzaj>
    <derivirana_varijabla naziv="DomainObject.Predmet.StrankaNazivFormated_1">FINA, RC Split, Podružnica Dbrovnik</derivirana_varijabla>
  </DomainObject.Predmet.StrankaNazivFormated>
  <DomainObject.Predmet.StrankaNazivFormatedOIB>
    <izvorni_sadrzaj>FINA, RC Split, Podružnica Dbrovnik, OIB 85821130368</izvorni_sadrzaj>
    <derivirana_varijabla naziv="DomainObject.Predmet.StrankaNazivFormatedOIB_1">FINA, RC Split, Podružnica Dbrovnik, OIB 85821130368</derivirana_varijabla>
  </DomainObject.Predmet.StrankaNazivFormatedOIB>
  <DomainObject.Predmet.Sud.Adresa.Naselje>
    <izvorni_sadrzaj>Dubrovnik</izvorni_sadrzaj>
    <derivirana_varijabla naziv="DomainObject.Predmet.Sud.Adresa.Naselje_1">Dubrovnik</derivirana_varijabla>
  </DomainObject.Predmet.Sud.Adresa.Naselje>
  <DomainObject.Predmet.Sud.Adresa.NaseljeLokativ>
    <izvorni_sadrzaj>Dubrovniku</izvorni_sadrzaj>
    <derivirana_varijabla naziv="DomainObject.Predmet.Sud.Adresa.NaseljeLokativ_1">Dubrovniku</derivirana_varijabla>
  </DomainObject.Predmet.Sud.Adresa.NaseljeLokativ>
  <DomainObject.Predmet.Sud.Adresa.PostBroj>
    <izvorni_sadrzaj>20000</izvorni_sadrzaj>
    <derivirana_varijabla naziv="DomainObject.Predmet.Sud.Adresa.PostBroj_1">20000</derivirana_varijabla>
  </DomainObject.Predmet.Sud.Adresa.PostBroj>
  <DomainObject.Predmet.Sud.Adresa.UlicaIKBR>
    <izvorni_sadrzaj>Dr. Ante Starčevića 23</izvorni_sadrzaj>
    <derivirana_varijabla naziv="DomainObject.Predmet.Sud.Adresa.UlicaIKBR_1">Dr. Ante Starčevića 23</derivirana_varijabla>
  </DomainObject.Predmet.Sud.Adresa.UlicaIKBR>
  <DomainObject.Predmet.Sud.Naziv>
    <izvorni_sadrzaj>Trgovački sud u Splitu - Stalna služba u Dubrovniku</izvorni_sadrzaj>
    <derivirana_varijabla naziv="DomainObject.Predmet.Sud.Naziv_1">Trgovački sud u Splitu - Stalna služba u Dubrovniku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</izvorni_sadrzaj>
    <derivirana_varijabla naziv="DomainObject.Predmet.TrenutnaLokacijaSpisa.Naziv_1">Referada 18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1550.00</izvorni_sadrzaj>
    <derivirana_varijabla naziv="DomainObject.Predmet.TrenutnaVrijednost_1">1550.00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FINA, RC Split, Podružnica Dbrovnik</item>
    </izvorni_sadrzaj>
    <derivirana_varijabla naziv="DomainObject.Predmet.StrankaListFormated_1">
      <item>FINA, RC Split, Podružnica Dbrovnik</item>
    </derivirana_varijabla>
  </DomainObject.Predmet.StrankaListFormated>
  <DomainObject.Predmet.StrankaListFormatedOIB>
    <izvorni_sadrzaj>
      <item>FINA, RC Split, Podružnica Dbrovnik, OIB 85821130368</item>
    </izvorni_sadrzaj>
    <derivirana_varijabla naziv="DomainObject.Predmet.StrankaListFormatedOIB_1">
      <item>FINA, RC Split, Podružnica Dbrovnik, OIB 85821130368</item>
    </derivirana_varijabla>
  </DomainObject.Predmet.StrankaListFormatedOIB>
  <DomainObject.Predmet.StrankaListFormatedWithAdress>
    <izvorni_sadrzaj>
      <item>FINA, RC Split, Podružnica Dbrovnik, Vukovarska 2, 20000 Dubrovnik</item>
    </izvorni_sadrzaj>
    <derivirana_varijabla naziv="DomainObject.Predmet.StrankaListFormatedWithAdress_1">
      <item>FINA, RC Split, Podružnica Dbrovnik, Vukovarska 2, 20000 Dubrovnik</item>
    </derivirana_varijabla>
  </DomainObject.Predmet.StrankaListFormatedWithAdress>
  <DomainObject.Predmet.StrankaListFormatedWithAdressOIB>
    <izvorni_sadrzaj>
      <item>FINA, RC Split, Podružnica Dbrovnik, OIB 85821130368, Vukovarska 2, 20000 Dubrovnik</item>
    </izvorni_sadrzaj>
    <derivirana_varijabla naziv="DomainObject.Predmet.StrankaListFormatedWithAdressOIB_1">
      <item>FINA, RC Split, Podružnica Dbrovnik, OIB 85821130368, Vukovarska 2, 20000 Dubrovnik</item>
    </derivirana_varijabla>
  </DomainObject.Predmet.StrankaListFormatedWithAdressOIB>
  <DomainObject.Predmet.StrankaListNazivFormated>
    <izvorni_sadrzaj>
      <item>FINA, RC Split, Podružnica Dbrovnik</item>
    </izvorni_sadrzaj>
    <derivirana_varijabla naziv="DomainObject.Predmet.StrankaListNazivFormated_1">
      <item>FINA, RC Split, Podružnica Dbrovnik</item>
    </derivirana_varijabla>
  </DomainObject.Predmet.StrankaListNazivFormated>
  <DomainObject.Predmet.StrankaListNazivFormatedOIB>
    <izvorni_sadrzaj>
      <item>FINA, RC Split, Podružnica Dbrovnik, OIB 85821130368</item>
    </izvorni_sadrzaj>
    <derivirana_varijabla naziv="DomainObject.Predmet.StrankaListNazivFormatedOIB_1">
      <item>FINA, RC Split, Podružnica Dbrovnik, OIB 85821130368</item>
    </derivirana_varijabla>
  </DomainObject.Predmet.StrankaListNazivFormatedOIB>
  <DomainObject.Predmet.ProtuStrankaListFormated>
    <izvorni_sadrzaj>
      <item>BLAGO DUBROVNIKA d.o.o. za trgovinu - "u likvidaciji"</item>
    </izvorni_sadrzaj>
    <derivirana_varijabla naziv="DomainObject.Predmet.ProtuStrankaListFormated_1">
      <item>BLAGO DUBROVNIKA d.o.o. za trgovinu - "u likvidaciji"</item>
    </derivirana_varijabla>
  </DomainObject.Predmet.ProtuStrankaListFormated>
  <DomainObject.Predmet.ProtuStrankaListFormatedOIB>
    <izvorni_sadrzaj>
      <item>BLAGO DUBROVNIKA d.o.o. za trgovinu - "u likvidaciji", OIB 06626479017</item>
    </izvorni_sadrzaj>
    <derivirana_varijabla naziv="DomainObject.Predmet.ProtuStrankaListFormatedOIB_1">
      <item>BLAGO DUBROVNIKA d.o.o. za trgovinu - "u likvidaciji", OIB 06626479017</item>
    </derivirana_varijabla>
  </DomainObject.Predmet.ProtuStrankaListFormatedOIB>
  <DomainObject.Predmet.ProtuStrankaListFormatedWithAdress>
    <izvorni_sadrzaj>
      <item>BLAGO DUBROVNIKA d.o.o. za trgovinu - "u likvidaciji", Celestina Medovića 2, 20000 Dubrovnik</item>
    </izvorni_sadrzaj>
    <derivirana_varijabla naziv="DomainObject.Predmet.ProtuStrankaListFormatedWithAdress_1">
      <item>BLAGO DUBROVNIKA d.o.o. za trgovinu - "u likvidaciji", Celestina Medovića 2, 20000 Dubrovnik</item>
    </derivirana_varijabla>
  </DomainObject.Predmet.ProtuStrankaListFormatedWithAdress>
  <DomainObject.Predmet.ProtuStrankaListFormatedWithAdressOIB>
    <izvorni_sadrzaj>
      <item>BLAGO DUBROVNIKA d.o.o. za trgovinu - "u likvidaciji", OIB 06626479017, Celestina Medovića 2, 20000 Dubrovnik</item>
    </izvorni_sadrzaj>
    <derivirana_varijabla naziv="DomainObject.Predmet.ProtuStrankaListFormatedWithAdressOIB_1">
      <item>BLAGO DUBROVNIKA d.o.o. za trgovinu - "u likvidaciji", OIB 06626479017, Celestina Medovića 2, 20000 Dubrovnik</item>
    </derivirana_varijabla>
  </DomainObject.Predmet.ProtuStrankaListFormatedWithAdressOIB>
  <DomainObject.Predmet.ProtuStrankaListNazivFormated>
    <izvorni_sadrzaj>
      <item>BLAGO DUBROVNIKA d.o.o. za trgovinu - "u likvidaciji"</item>
    </izvorni_sadrzaj>
    <derivirana_varijabla naziv="DomainObject.Predmet.ProtuStrankaListNazivFormated_1">
      <item>BLAGO DUBROVNIKA d.o.o. za trgovinu - "u likvidaciji"</item>
    </derivirana_varijabla>
  </DomainObject.Predmet.ProtuStrankaListNazivFormated>
  <DomainObject.Predmet.ProtuStrankaListNazivFormatedOIB>
    <izvorni_sadrzaj>
      <item>BLAGO DUBROVNIKA d.o.o. za trgovinu - "u likvidaciji", OIB 06626479017</item>
    </izvorni_sadrzaj>
    <derivirana_varijabla naziv="DomainObject.Predmet.ProtuStrankaListNazivFormatedOIB_1">
      <item>BLAGO DUBROVNIKA d.o.o. za trgovinu - "u likvidaciji", OIB 06626479017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prosinca 2015.</izvorni_sadrzaj>
    <derivirana_varijabla naziv="DomainObject.Datum_1">3.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Split, Podružnica Dbrovnik</izvorni_sadrzaj>
    <derivirana_varijabla naziv="DomainObject.Predmet.StrankaIDrugi_1">FINA, RC Split, Podružnica Dbrovnik</derivirana_varijabla>
  </DomainObject.Predmet.StrankaIDrugi>
  <DomainObject.Predmet.ProtustrankaIDrugi>
    <izvorni_sadrzaj>BLAGO DUBROVNIKA d.o.o. za trgovinu - "u likvidaciji"</izvorni_sadrzaj>
    <derivirana_varijabla naziv="DomainObject.Predmet.ProtustrankaIDrugi_1">BLAGO DUBROVNIKA d.o.o. za trgovinu - "u likvidaciji"</derivirana_varijabla>
  </DomainObject.Predmet.ProtustrankaIDrugi>
  <DomainObject.Predmet.StrankaIDrugiAdressOIB>
    <izvorni_sadrzaj>FINA, RC Split, Podružnica Dbrovnik, OIB 85821130368, Vukovarska 2, 20000 Dubrovnik</izvorni_sadrzaj>
    <derivirana_varijabla naziv="DomainObject.Predmet.StrankaIDrugiAdressOIB_1">FINA, RC Split, Podružnica Dbrovnik, OIB 85821130368, Vukovarska 2, 20000 Dubrovnik</derivirana_varijabla>
  </DomainObject.Predmet.StrankaIDrugiAdressOIB>
  <DomainObject.Predmet.ProtustrankaIDrugiAdressOIB>
    <izvorni_sadrzaj>BLAGO DUBROVNIKA d.o.o. za trgovinu - "u likvidaciji", OIB 06626479017, Celestina Medovića 2, 20000 Dubrovnik</izvorni_sadrzaj>
    <derivirana_varijabla naziv="DomainObject.Predmet.ProtustrankaIDrugiAdressOIB_1">BLAGO DUBROVNIKA d.o.o. za trgovinu - "u likvidaciji", OIB 06626479017, Celestina Medovića 2, 20000 Dubrovnik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Split, Podružnica Dbrovnik</item>
      <item>BLAGO DUBROVNIKA d.o.o. za trgovinu - "u likvidaciji"</item>
    </izvorni_sadrzaj>
    <derivirana_varijabla naziv="DomainObject.Predmet.SudioniciListNaziv_1">
      <item>FINA, RC Split, Podružnica Dbrovnik</item>
      <item>BLAGO DUBROVNIKA d.o.o. za trgovinu - "u likvidaciji"</item>
    </derivirana_varijabla>
  </DomainObject.Predmet.SudioniciListNaziv>
  <DomainObject.Predmet.SudioniciListAdressOIB>
    <izvorni_sadrzaj>
      <item>FINA, RC Split, Podružnica Dbrovnik, OIB 85821130368, Vukovarska 2,20000 Dubrovnik</item>
      <item>BLAGO DUBROVNIKA d.o.o. za trgovinu - "u likvidaciji", OIB 06626479017, Celestina Medovića 2,20000 Dubrovnik</item>
    </izvorni_sadrzaj>
    <derivirana_varijabla naziv="DomainObject.Predmet.SudioniciListAdressOIB_1">
      <item>FINA, RC Split, Podružnica Dbrovnik, OIB 85821130368, Vukovarska 2,20000 Dubrovnik</item>
      <item>BLAGO DUBROVNIKA d.o.o. za trgovinu - "u likvidaciji", OIB 06626479017, Celestina Medovića 2,20000 Dubrovnik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06626479017</item>
    </izvorni_sadrzaj>
    <derivirana_varijabla naziv="DomainObject.Predmet.SudioniciListNazivOIB_1">
      <item>, OIB 85821130368</item>
      <item>, OIB 06626479017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49E1A23-B371-4EEE-B54D-72E597F1FE2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1</properties:Pages>
  <properties:Words>289</properties:Words>
  <properties:Characters>1523</properties:Characters>
  <properties:Lines>54</properties:Lines>
  <properties:Paragraphs>22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1842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2015-12-03T13:38:00Z</dcterms:created>
  <dc:creator>Ante Kačić</dc:creator>
  <cp:lastModifiedBy>Katarina Franković</cp:lastModifiedBy>
  <cp:lastPrinted>2015-11-27T10:35:00Z</cp:lastPrinted>
  <dcterms:modified xmlns:xsi="http://www.w3.org/2001/XMLSchema-instance" xsi:type="dcterms:W3CDTF">2015-12-03T13:39:00Z</dcterms:modified>
  <cp:revision>3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