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4b63c" w14:paraId="064b63c" w:rsidRDefault="00113C82" w:rsidP="00113C82" w:rsidR="00113C82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400C" w:rsidP="00E1070E" w:rsidR="00E1070E" w:rsidRPr="00EA7A7D">
      <w:r>
        <w:t xml:space="preserve">   </w:t>
      </w:r>
      <w:r w:rsidR="00E1070E" w:rsidRPr="00EA7A7D">
        <w:t xml:space="preserve"> </w:t>
      </w:r>
      <w:r w:rsidRPr="00EA7A7D">
        <w:t xml:space="preserve">Republika Hrvatska </w:t>
      </w:r>
    </w:p>
    <w:p w:rsidRDefault="0019400C" w:rsidP="00E1070E" w:rsidR="00E1070E" w:rsidRPr="00EA7A7D">
      <w:r>
        <w:t>Trgovački sud u</w:t>
      </w:r>
      <w:r w:rsidRPr="00EA7A7D">
        <w:t xml:space="preserve"> Zagrebu</w:t>
      </w:r>
    </w:p>
    <w:p w:rsidRDefault="0019400C" w:rsidP="00E1070E" w:rsidR="00E1070E" w:rsidRPr="00832E83">
      <w:r>
        <w:t xml:space="preserve">  </w:t>
      </w:r>
      <w:r w:rsidR="00E1070E" w:rsidRPr="00EA7A7D">
        <w:t xml:space="preserve">Zagreb, Amruševa 2/II                                                           </w:t>
      </w:r>
      <w:r w:rsidR="00E1070E">
        <w:t xml:space="preserve">        </w:t>
      </w:r>
      <w:r w:rsidR="00E1070E">
        <w:tab/>
        <w:t xml:space="preserve">   </w:t>
      </w:r>
      <w:r w:rsidR="00774464">
        <w:t xml:space="preserve">               </w:t>
      </w:r>
      <w:r w:rsidR="00E1070E" w:rsidRPr="00EA7A7D">
        <w:t>66</w:t>
      </w:r>
      <w:r w:rsidR="00E1070E" w:rsidRPr="00832E83">
        <w:t xml:space="preserve"> St-</w:t>
      </w:r>
      <w:r w:rsidR="00960589">
        <w:t>227</w:t>
      </w:r>
      <w:r w:rsidR="00E1070E" w:rsidRPr="00832E83">
        <w:t>/</w:t>
      </w:r>
      <w:r w:rsidR="00E1070E">
        <w:t>1</w:t>
      </w:r>
      <w:r w:rsidR="00C12039">
        <w:t>2</w:t>
      </w:r>
    </w:p>
    <w:p w:rsidRDefault="000F0994" w:rsidP="00E1070E" w:rsidR="000F0994">
      <w:pPr>
        <w:jc w:val="center"/>
        <w:rPr>
          <w:b/>
        </w:rPr>
      </w:pPr>
    </w:p>
    <w:p w:rsidRDefault="00117644" w:rsidP="00E1070E" w:rsidR="000F0994" w:rsidRPr="00117644">
      <w:pPr>
        <w:jc w:val="center"/>
      </w:pPr>
      <w:r w:rsidRPr="00117644">
        <w:t>R E P U B L I K A   H R V A T S K A</w:t>
      </w:r>
    </w:p>
    <w:p w:rsidRDefault="00E1070E" w:rsidP="00E1070E" w:rsidR="00E1070E" w:rsidRPr="00117644">
      <w:pPr>
        <w:jc w:val="center"/>
      </w:pPr>
      <w:r w:rsidRPr="00117644">
        <w:t>R J E Š E N</w:t>
      </w:r>
      <w:r w:rsidR="00117644" w:rsidRPr="00117644">
        <w:t xml:space="preserve"> </w:t>
      </w:r>
      <w:r w:rsidRPr="00117644">
        <w:t xml:space="preserve">J E  </w:t>
      </w:r>
    </w:p>
    <w:p w:rsidRDefault="00E1070E" w:rsidP="006C7D8F" w:rsidR="00E1070E" w:rsidRPr="00903C04">
      <w:pPr>
        <w:jc w:val="center"/>
      </w:pPr>
      <w:r w:rsidRPr="00903C04">
        <w:t xml:space="preserve"> </w:t>
      </w:r>
    </w:p>
    <w:p w:rsidRDefault="00E1070E" w:rsidP="00E1070E" w:rsidR="00E1070E">
      <w:pPr>
        <w:jc w:val="both"/>
      </w:pPr>
      <w:r>
        <w:tab/>
      </w:r>
      <w:r w:rsidRPr="00E17B8F">
        <w:t xml:space="preserve">Trgovački sud u Zagrebu, po sucu pojedincu Mislavu Kolakušiću kao stečajnom sucu u stečajnom postupku nad </w:t>
      </w:r>
      <w:r w:rsidR="00960589">
        <w:t>H</w:t>
      </w:r>
      <w:r w:rsidR="00960589" w:rsidRPr="00960589">
        <w:t>.M.-MONTAŽA d.o.o. u stečaju, Zagreb, Ilica 106, MBS:080053212, OIB:29966667599</w:t>
      </w:r>
      <w:r w:rsidR="00B65CC0" w:rsidRPr="00B65CC0">
        <w:t>,</w:t>
      </w:r>
      <w:r w:rsidR="00774464">
        <w:t xml:space="preserve"> </w:t>
      </w:r>
      <w:r w:rsidR="000F0994">
        <w:t>24</w:t>
      </w:r>
      <w:r w:rsidR="00B65CC0" w:rsidRPr="00B65CC0">
        <w:t xml:space="preserve">. </w:t>
      </w:r>
      <w:r w:rsidR="00960589">
        <w:t>ožujka</w:t>
      </w:r>
      <w:r w:rsidR="00B65CC0" w:rsidRPr="00B65CC0">
        <w:t xml:space="preserve"> 201</w:t>
      </w:r>
      <w:r w:rsidR="00960589">
        <w:t>6</w:t>
      </w:r>
      <w:r w:rsidR="00B65CC0" w:rsidRPr="00B65CC0">
        <w:t>.</w:t>
      </w:r>
    </w:p>
    <w:p w:rsidRDefault="000F0994" w:rsidP="00E1070E" w:rsidR="000F0994">
      <w:pPr>
        <w:jc w:val="both"/>
      </w:pPr>
    </w:p>
    <w:p w:rsidRDefault="00A86461" w:rsidP="00D870C1" w:rsidR="00B45E5E" w:rsidRPr="00117644">
      <w:pPr>
        <w:jc w:val="center"/>
      </w:pPr>
      <w:r w:rsidRPr="00117644">
        <w:t xml:space="preserve">r  i  j  e  š  i  o </w:t>
      </w:r>
      <w:r w:rsidR="006533EF" w:rsidRPr="00117644">
        <w:t xml:space="preserve"> </w:t>
      </w:r>
      <w:r w:rsidRPr="00117644">
        <w:t xml:space="preserve">   j  e</w:t>
      </w:r>
    </w:p>
    <w:p w:rsidRDefault="00B45E5E" w:rsidP="00A74E5C" w:rsidR="00B45E5E">
      <w:pPr>
        <w:jc w:val="both"/>
      </w:pPr>
    </w:p>
    <w:p w:rsidRDefault="00A86461" w:rsidP="009F6BC3" w:rsidR="009F6BC3">
      <w:pPr>
        <w:jc w:val="both"/>
      </w:pPr>
      <w:r w:rsidRPr="00B548BA">
        <w:rPr>
          <w:b/>
        </w:rPr>
        <w:t>I</w:t>
      </w:r>
      <w:r w:rsidR="00B45E5E" w:rsidRPr="00B548BA">
        <w:rPr>
          <w:b/>
        </w:rPr>
        <w:t xml:space="preserve"> </w:t>
      </w:r>
      <w:r w:rsidR="00B45E5E" w:rsidRPr="00C35D2E">
        <w:rPr>
          <w:b/>
        </w:rPr>
        <w:t xml:space="preserve">       </w:t>
      </w:r>
      <w:r w:rsidR="001D1ADF" w:rsidRPr="001D1ADF">
        <w:t xml:space="preserve">Utvrđuje se trošak prodaje </w:t>
      </w:r>
      <w:r w:rsidR="00960589">
        <w:t>pokretnina</w:t>
      </w:r>
      <w:r w:rsidR="00E1070E" w:rsidRPr="00903C04">
        <w:t xml:space="preserve"> u vlasništvu</w:t>
      </w:r>
      <w:r w:rsidR="00E1070E">
        <w:t xml:space="preserve"> </w:t>
      </w:r>
      <w:r w:rsidR="00E1070E" w:rsidRPr="00903C04">
        <w:t>steča</w:t>
      </w:r>
      <w:r w:rsidR="00E1070E">
        <w:t xml:space="preserve">jnog dužnika </w:t>
      </w:r>
      <w:r w:rsidR="00960589" w:rsidRPr="00960589">
        <w:t>H.M.-MONTAŽA d.o.o. u stečaju, Zagreb, Ilica 106, MBS:080053212, OIB:29966667599</w:t>
      </w:r>
      <w:r w:rsidR="008B7236">
        <w:t>,</w:t>
      </w:r>
      <w:r w:rsidR="00E1070E">
        <w:t xml:space="preserve"> </w:t>
      </w:r>
      <w:r w:rsidR="00E1070E" w:rsidRPr="00903C04">
        <w:t>uz odgovarajuću primjenu pravila o ovrsi na nekretninama</w:t>
      </w:r>
      <w:r w:rsidR="00960589">
        <w:t xml:space="preserve">, </w:t>
      </w:r>
      <w:r w:rsidR="009F6BC3">
        <w:t>i to:</w:t>
      </w:r>
    </w:p>
    <w:p w:rsidRDefault="009F6BC3" w:rsidP="009F6BC3" w:rsidR="009F6BC3">
      <w:pPr>
        <w:jc w:val="both"/>
      </w:pPr>
      <w:r>
        <w:t xml:space="preserve">1.         Osobni automobil   </w:t>
      </w:r>
      <w:r>
        <w:tab/>
        <w:t>CITROEN JUMPER C.27c 25 TD</w:t>
      </w:r>
      <w:r>
        <w:tab/>
        <w:t xml:space="preserve"> </w:t>
      </w:r>
      <w:r>
        <w:tab/>
        <w:t>6.094,68 kn</w:t>
      </w:r>
      <w:r>
        <w:tab/>
      </w:r>
    </w:p>
    <w:p w:rsidRDefault="009F6BC3" w:rsidP="009F6BC3" w:rsidR="009F6BC3">
      <w:pPr>
        <w:jc w:val="both"/>
      </w:pPr>
      <w:r>
        <w:tab/>
      </w:r>
      <w:r>
        <w:tab/>
      </w:r>
      <w:r>
        <w:tab/>
        <w:t xml:space="preserve">            godina proizvodnje 1997.</w:t>
      </w:r>
      <w:r>
        <w:tab/>
      </w:r>
    </w:p>
    <w:p w:rsidRDefault="009F6BC3" w:rsidP="009F6BC3" w:rsidR="009F6BC3">
      <w:pPr>
        <w:jc w:val="both"/>
      </w:pPr>
      <w:r>
        <w:tab/>
      </w:r>
      <w:r>
        <w:tab/>
      </w:r>
      <w:r>
        <w:tab/>
      </w:r>
      <w:r>
        <w:tab/>
        <w:t>broj šasije:VT7231C9215426570</w:t>
      </w:r>
    </w:p>
    <w:p w:rsidRDefault="009F6BC3" w:rsidP="009F6BC3" w:rsidR="009F6BC3">
      <w:pPr>
        <w:jc w:val="both"/>
      </w:pPr>
      <w:r>
        <w:t xml:space="preserve">2. </w:t>
      </w:r>
      <w:r>
        <w:tab/>
        <w:t>Osobni automobil       ROVER 414 SI</w:t>
      </w:r>
      <w:r>
        <w:tab/>
      </w:r>
      <w:r>
        <w:tab/>
      </w:r>
      <w:r>
        <w:tab/>
      </w:r>
      <w:r>
        <w:tab/>
        <w:t xml:space="preserve">  1.764,38 kn</w:t>
      </w:r>
      <w:r>
        <w:tab/>
      </w:r>
      <w:r>
        <w:tab/>
      </w:r>
      <w:r>
        <w:tab/>
        <w:t xml:space="preserve">       </w:t>
      </w:r>
      <w:r>
        <w:tab/>
      </w:r>
      <w:r>
        <w:tab/>
        <w:t>godina proizvodnje 1996.</w:t>
      </w:r>
    </w:p>
    <w:p w:rsidRDefault="009F6BC3" w:rsidP="009F6BC3" w:rsidR="009F6BC3">
      <w:pPr>
        <w:jc w:val="both"/>
      </w:pPr>
      <w:r>
        <w:tab/>
      </w:r>
      <w:r>
        <w:tab/>
      </w:r>
      <w:r>
        <w:tab/>
      </w:r>
      <w:r>
        <w:tab/>
        <w:t>broj šsasije:SARRTSWHNAD152654</w:t>
      </w:r>
      <w:r>
        <w:tab/>
      </w:r>
      <w:r>
        <w:tab/>
      </w:r>
      <w:r>
        <w:tab/>
      </w:r>
    </w:p>
    <w:p w:rsidRDefault="009F6BC3" w:rsidP="009F6BC3" w:rsidR="009F6BC3">
      <w:pPr>
        <w:jc w:val="both"/>
      </w:pPr>
      <w:r>
        <w:t>3.</w:t>
      </w:r>
      <w:r>
        <w:tab/>
        <w:t>Teretni automobil-</w:t>
      </w:r>
      <w:r>
        <w:tab/>
        <w:t>TAM 260 T 26 BK</w:t>
      </w:r>
      <w:r>
        <w:tab/>
      </w:r>
      <w:r>
        <w:tab/>
      </w:r>
      <w:r>
        <w:tab/>
      </w:r>
      <w:r>
        <w:tab/>
        <w:t>13.139,37 kn</w:t>
      </w:r>
    </w:p>
    <w:p w:rsidRDefault="009F6BC3" w:rsidP="009F6BC3" w:rsidR="009F6BC3">
      <w:pPr>
        <w:jc w:val="both"/>
      </w:pPr>
      <w:r>
        <w:t xml:space="preserve">           Kiper                           godina proizvodnje 1992.</w:t>
      </w:r>
      <w:r>
        <w:tab/>
      </w:r>
      <w:r>
        <w:tab/>
      </w:r>
      <w:r>
        <w:tab/>
      </w:r>
    </w:p>
    <w:p w:rsidRDefault="009F6BC3" w:rsidP="009F6BC3" w:rsidR="009F6BC3">
      <w:pPr>
        <w:jc w:val="both"/>
      </w:pPr>
      <w:r>
        <w:tab/>
      </w:r>
      <w:r>
        <w:tab/>
      </w:r>
      <w:r>
        <w:tab/>
      </w:r>
      <w:r>
        <w:tab/>
        <w:t>broj šasije:VZ2260026NTT02421</w:t>
      </w:r>
    </w:p>
    <w:p w:rsidRDefault="009F6BC3" w:rsidP="009F6BC3" w:rsidR="009F6BC3">
      <w:pPr>
        <w:jc w:val="both"/>
      </w:pPr>
      <w:r>
        <w:t>4.</w:t>
      </w:r>
      <w:r>
        <w:tab/>
        <w:t>Teretni automobil-</w:t>
      </w:r>
      <w:r>
        <w:tab/>
        <w:t>MERCEDES 3535K C-75221</w:t>
      </w:r>
      <w:r>
        <w:tab/>
        <w:t xml:space="preserve">   </w:t>
      </w:r>
      <w:r>
        <w:tab/>
        <w:t>177.500,00</w:t>
      </w:r>
    </w:p>
    <w:p w:rsidRDefault="009F6BC3" w:rsidP="009F6BC3" w:rsidR="009F6BC3">
      <w:pPr>
        <w:jc w:val="both"/>
      </w:pPr>
      <w:r>
        <w:tab/>
        <w:t>Kiper</w:t>
      </w:r>
      <w:r>
        <w:tab/>
      </w:r>
      <w:r>
        <w:tab/>
      </w:r>
      <w:r>
        <w:tab/>
        <w:t>godina proizvodnje 1993.</w:t>
      </w:r>
      <w:r>
        <w:tab/>
      </w:r>
      <w:r>
        <w:tab/>
      </w:r>
      <w:r>
        <w:tab/>
      </w:r>
    </w:p>
    <w:p w:rsidRDefault="009F6BC3" w:rsidP="009F6BC3" w:rsidR="009F6BC3">
      <w:pPr>
        <w:jc w:val="both"/>
      </w:pPr>
      <w:r>
        <w:tab/>
      </w:r>
      <w:r>
        <w:tab/>
      </w:r>
      <w:r>
        <w:tab/>
      </w:r>
      <w:r>
        <w:tab/>
        <w:t>broj šasije:WDB65923215908075</w:t>
      </w:r>
    </w:p>
    <w:p w:rsidRDefault="009F6BC3" w:rsidP="009F6BC3" w:rsidR="009F6BC3">
      <w:pPr>
        <w:jc w:val="both"/>
      </w:pPr>
      <w:r>
        <w:t>5.</w:t>
      </w:r>
      <w:r>
        <w:tab/>
        <w:t>Teretni automobil –</w:t>
      </w:r>
      <w:r>
        <w:tab/>
        <w:t>IVECO 260 34 AH</w:t>
      </w:r>
      <w:r>
        <w:tab/>
      </w:r>
      <w:r>
        <w:tab/>
      </w:r>
      <w:r>
        <w:tab/>
      </w:r>
      <w:r>
        <w:tab/>
        <w:t xml:space="preserve"> 46.266,29 kn</w:t>
      </w:r>
    </w:p>
    <w:p w:rsidRDefault="009F6BC3" w:rsidP="009F6BC3" w:rsidR="009F6BC3">
      <w:pPr>
        <w:jc w:val="both"/>
      </w:pPr>
      <w:r>
        <w:tab/>
        <w:t>Kiper</w:t>
      </w:r>
      <w:r>
        <w:tab/>
      </w:r>
      <w:r>
        <w:tab/>
      </w:r>
      <w:r>
        <w:tab/>
        <w:t>godina proizvodnje 1991.</w:t>
      </w:r>
      <w:r>
        <w:tab/>
      </w:r>
      <w:r>
        <w:tab/>
      </w:r>
      <w:r>
        <w:tab/>
      </w:r>
    </w:p>
    <w:p w:rsidRDefault="009F6BC3" w:rsidP="009F6BC3" w:rsidR="009F6BC3">
      <w:pPr>
        <w:jc w:val="both"/>
      </w:pPr>
      <w:r>
        <w:t xml:space="preserve">                                               broj šasije:WJME2NNTM04112025</w:t>
      </w:r>
    </w:p>
    <w:p w:rsidRDefault="009F6BC3" w:rsidP="009F6BC3" w:rsidR="009F6BC3">
      <w:pPr>
        <w:jc w:val="both"/>
      </w:pPr>
      <w:r>
        <w:t>6.</w:t>
      </w:r>
      <w:r>
        <w:tab/>
        <w:t>Teretni automobil-</w:t>
      </w:r>
      <w:r>
        <w:tab/>
        <w:t>MERCEDES 3234 B 8/4</w:t>
      </w:r>
      <w:r>
        <w:tab/>
      </w:r>
      <w:r>
        <w:tab/>
      </w:r>
      <w:r>
        <w:tab/>
        <w:t xml:space="preserve"> 96.203,31 kn</w:t>
      </w:r>
      <w:r>
        <w:tab/>
      </w:r>
    </w:p>
    <w:p w:rsidRDefault="009F6BC3" w:rsidP="009F6BC3" w:rsidR="009F6BC3">
      <w:pPr>
        <w:jc w:val="both"/>
      </w:pPr>
      <w:r>
        <w:t xml:space="preserve">            mikser za beton          godina proizvodnje 1995.</w:t>
      </w:r>
    </w:p>
    <w:p w:rsidRDefault="009F6BC3" w:rsidP="009F6BC3" w:rsidR="009F6BC3">
      <w:pPr>
        <w:jc w:val="both"/>
      </w:pPr>
      <w:r>
        <w:t xml:space="preserve">                                               broj šasije:WDB6251151K066559</w:t>
      </w:r>
    </w:p>
    <w:p w:rsidRDefault="009F6BC3" w:rsidP="009F6BC3" w:rsidR="009F6BC3">
      <w:pPr>
        <w:jc w:val="both"/>
      </w:pPr>
      <w:r>
        <w:t>7.         Teretni automobil      CITROEN C 15 FIRST 1.8 D,</w:t>
      </w:r>
      <w:r>
        <w:tab/>
      </w:r>
      <w:r>
        <w:tab/>
        <w:t xml:space="preserve">  1.274,00 kn</w:t>
      </w:r>
    </w:p>
    <w:p w:rsidRDefault="009F6BC3" w:rsidP="009F6BC3" w:rsidR="009F6BC3">
      <w:pPr>
        <w:jc w:val="both"/>
      </w:pPr>
      <w:r>
        <w:t xml:space="preserve">                                                godina proizvodnje 1996.</w:t>
      </w:r>
      <w:r>
        <w:tab/>
      </w:r>
      <w:r>
        <w:tab/>
      </w:r>
      <w:r>
        <w:tab/>
      </w:r>
    </w:p>
    <w:p w:rsidRDefault="009F6BC3" w:rsidP="009F6BC3" w:rsidR="009F6BC3">
      <w:pPr>
        <w:jc w:val="both"/>
      </w:pPr>
      <w:r>
        <w:tab/>
      </w:r>
      <w:r>
        <w:tab/>
      </w:r>
      <w:r>
        <w:tab/>
      </w:r>
      <w:r>
        <w:tab/>
        <w:t>Broj šasije:VF7VDPB0043PB7690</w:t>
      </w:r>
    </w:p>
    <w:p w:rsidRDefault="009F6BC3" w:rsidP="009F6BC3" w:rsidR="009F6BC3">
      <w:pPr>
        <w:jc w:val="both"/>
      </w:pPr>
      <w:r>
        <w:t>8.</w:t>
      </w:r>
      <w:r>
        <w:tab/>
        <w:t>Teretni automobil</w:t>
      </w:r>
      <w:r>
        <w:tab/>
        <w:t>IVECO DAILY 35.8 D,</w:t>
      </w:r>
      <w:r>
        <w:tab/>
      </w:r>
      <w:r>
        <w:tab/>
      </w:r>
      <w:r>
        <w:tab/>
        <w:t xml:space="preserve">   4.736,25 kn</w:t>
      </w:r>
    </w:p>
    <w:p w:rsidRDefault="009F6BC3" w:rsidP="009F6BC3" w:rsidR="009F6BC3">
      <w:pPr>
        <w:jc w:val="both"/>
      </w:pPr>
      <w:r>
        <w:tab/>
      </w:r>
      <w:r>
        <w:tab/>
      </w:r>
      <w:r>
        <w:tab/>
      </w:r>
      <w:r>
        <w:tab/>
        <w:t>godina proizvodnje 1997.</w:t>
      </w:r>
      <w:r>
        <w:tab/>
      </w:r>
      <w:r>
        <w:tab/>
      </w:r>
    </w:p>
    <w:p w:rsidRDefault="009F6BC3" w:rsidP="009F6BC3" w:rsidR="009F6BC3">
      <w:pPr>
        <w:jc w:val="both"/>
      </w:pPr>
      <w:r>
        <w:tab/>
      </w:r>
      <w:r>
        <w:tab/>
      </w:r>
      <w:r>
        <w:tab/>
      </w:r>
      <w:r>
        <w:tab/>
        <w:t>Broj šasije:ZCFC2651005134962</w:t>
      </w:r>
    </w:p>
    <w:p w:rsidRDefault="009F6BC3" w:rsidP="009F6BC3" w:rsidR="009F6BC3">
      <w:pPr>
        <w:jc w:val="both"/>
      </w:pPr>
      <w:r>
        <w:t>9.</w:t>
      </w:r>
      <w:r>
        <w:tab/>
        <w:t>Teretni automobil-</w:t>
      </w:r>
      <w:r>
        <w:tab/>
        <w:t>MERCEDES 3544 K 8X8 C-87032,</w:t>
      </w:r>
      <w:r>
        <w:tab/>
        <w:t xml:space="preserve">           191.250,00 kn</w:t>
      </w:r>
    </w:p>
    <w:p w:rsidRDefault="009F6BC3" w:rsidP="009F6BC3" w:rsidR="009F6BC3">
      <w:pPr>
        <w:jc w:val="both"/>
      </w:pPr>
      <w:r>
        <w:tab/>
        <w:t>Kiper</w:t>
      </w:r>
      <w:r>
        <w:tab/>
      </w:r>
      <w:r>
        <w:tab/>
      </w:r>
      <w:r>
        <w:tab/>
        <w:t>godina proizvodnje1993.</w:t>
      </w:r>
    </w:p>
    <w:p w:rsidRDefault="009F6BC3" w:rsidP="009F6BC3" w:rsidR="009F6BC3">
      <w:pPr>
        <w:jc w:val="both"/>
      </w:pPr>
      <w:r>
        <w:tab/>
      </w:r>
      <w:r>
        <w:tab/>
      </w:r>
      <w:r>
        <w:tab/>
      </w:r>
      <w:r>
        <w:tab/>
        <w:t>broj šasije:WDB6251371K039982</w:t>
      </w:r>
    </w:p>
    <w:p w:rsidRDefault="009F6BC3" w:rsidP="009F6BC3" w:rsidR="009F6BC3">
      <w:pPr>
        <w:jc w:val="both"/>
      </w:pPr>
      <w:r>
        <w:t>10.</w:t>
      </w:r>
      <w:r>
        <w:tab/>
        <w:t>Teretni automobil       FORD TRANSIT 190 LWB</w:t>
      </w:r>
      <w:r>
        <w:tab/>
      </w:r>
      <w:r>
        <w:tab/>
        <w:t xml:space="preserve">              7.500,00 kn </w:t>
      </w:r>
    </w:p>
    <w:p w:rsidRDefault="009F6BC3" w:rsidP="009F6BC3" w:rsidR="009F6BC3">
      <w:pPr>
        <w:jc w:val="both"/>
      </w:pPr>
      <w:r>
        <w:tab/>
      </w:r>
      <w:r>
        <w:tab/>
      </w:r>
      <w:r>
        <w:tab/>
      </w:r>
      <w:r>
        <w:tab/>
        <w:t>godina proizvodnje 1999.</w:t>
      </w:r>
    </w:p>
    <w:p w:rsidRDefault="009F6BC3" w:rsidP="009F6BC3" w:rsidR="009F6BC3">
      <w:pPr>
        <w:jc w:val="both"/>
      </w:pPr>
    </w:p>
    <w:p w:rsidRDefault="009F6BC3" w:rsidP="009F6BC3" w:rsidR="009F6BC3">
      <w:pPr>
        <w:jc w:val="both"/>
      </w:pPr>
      <w:r>
        <w:lastRenderedPageBreak/>
        <w:t>11.</w:t>
      </w:r>
      <w:r>
        <w:tab/>
        <w:t>Teretni automobil</w:t>
      </w:r>
      <w:r>
        <w:tab/>
        <w:t>FORD CURIER 1,8 D</w:t>
      </w:r>
      <w:r>
        <w:tab/>
      </w:r>
      <w:r>
        <w:tab/>
      </w:r>
      <w:r>
        <w:tab/>
        <w:t xml:space="preserve">        841,37kn</w:t>
      </w:r>
    </w:p>
    <w:p w:rsidRDefault="009F6BC3" w:rsidP="009F6BC3" w:rsidR="009F6BC3">
      <w:pPr>
        <w:jc w:val="both"/>
      </w:pPr>
      <w:r>
        <w:tab/>
      </w:r>
      <w:r>
        <w:tab/>
      </w:r>
      <w:r>
        <w:tab/>
      </w:r>
      <w:r>
        <w:tab/>
        <w:t>godina proizvodnje 1996.</w:t>
      </w:r>
    </w:p>
    <w:p w:rsidRDefault="009F6BC3" w:rsidP="009F6BC3" w:rsidR="009F6BC3">
      <w:pPr>
        <w:jc w:val="both"/>
      </w:pPr>
      <w:r>
        <w:tab/>
      </w:r>
      <w:r>
        <w:tab/>
      </w:r>
      <w:r>
        <w:tab/>
      </w:r>
      <w:r>
        <w:tab/>
        <w:t>Broj šasije:EF=CXXGBVVXY17827</w:t>
      </w:r>
    </w:p>
    <w:p w:rsidRDefault="009F6BC3" w:rsidP="009F6BC3" w:rsidR="009F6BC3">
      <w:pPr>
        <w:jc w:val="both"/>
      </w:pPr>
      <w:r>
        <w:t>12.</w:t>
      </w:r>
      <w:r>
        <w:tab/>
        <w:t>Teretni automobil-</w:t>
      </w:r>
      <w:r>
        <w:tab/>
        <w:t>MAN 18.272</w:t>
      </w:r>
      <w:r>
        <w:tab/>
      </w:r>
      <w:r>
        <w:tab/>
      </w:r>
      <w:r>
        <w:tab/>
      </w:r>
      <w:r>
        <w:tab/>
      </w:r>
      <w:r>
        <w:tab/>
        <w:t xml:space="preserve">   63.687,50 kn</w:t>
      </w:r>
    </w:p>
    <w:p w:rsidRDefault="009F6BC3" w:rsidP="009F6BC3" w:rsidR="009F6BC3">
      <w:pPr>
        <w:jc w:val="both"/>
      </w:pPr>
      <w:r>
        <w:tab/>
        <w:t>Kiper s pomoćnom</w:t>
      </w:r>
      <w:r>
        <w:tab/>
        <w:t>godina proizvodnje 1994.</w:t>
      </w:r>
    </w:p>
    <w:p w:rsidRDefault="009F6BC3" w:rsidP="009F6BC3" w:rsidR="009F6BC3">
      <w:pPr>
        <w:jc w:val="both"/>
      </w:pPr>
      <w:r>
        <w:tab/>
        <w:t>Dizalicom</w:t>
      </w:r>
      <w:r>
        <w:tab/>
      </w:r>
      <w:r>
        <w:tab/>
        <w:t>broj šasije:WMAM057707Y013837</w:t>
      </w:r>
    </w:p>
    <w:p w:rsidRDefault="009F6BC3" w:rsidP="009F6BC3" w:rsidR="009F6BC3">
      <w:pPr>
        <w:jc w:val="both"/>
      </w:pPr>
      <w:r>
        <w:t>13.</w:t>
      </w:r>
      <w:r>
        <w:tab/>
        <w:t>Teretni automobil-</w:t>
      </w:r>
      <w:r>
        <w:tab/>
        <w:t>IVECO 260 E 37 H EUROTRAKKER</w:t>
      </w:r>
      <w:r>
        <w:tab/>
        <w:t xml:space="preserve">   77.500,00kn</w:t>
      </w:r>
    </w:p>
    <w:p w:rsidRDefault="009F6BC3" w:rsidP="009F6BC3" w:rsidR="009F6BC3">
      <w:pPr>
        <w:jc w:val="both"/>
      </w:pPr>
      <w:r>
        <w:tab/>
        <w:t>Kiper</w:t>
      </w:r>
      <w:r>
        <w:tab/>
      </w:r>
      <w:r>
        <w:tab/>
      </w:r>
      <w:r>
        <w:tab/>
        <w:t>godina proizvodnje 1994.</w:t>
      </w:r>
    </w:p>
    <w:p w:rsidRDefault="009F6BC3" w:rsidP="009F6BC3" w:rsidR="009F6BC3">
      <w:pPr>
        <w:jc w:val="both"/>
      </w:pPr>
      <w:r>
        <w:tab/>
      </w:r>
      <w:r>
        <w:tab/>
      </w:r>
      <w:r>
        <w:tab/>
      </w:r>
      <w:r>
        <w:tab/>
        <w:t>boj šasije:WJME2NPU00C003263</w:t>
      </w:r>
    </w:p>
    <w:p w:rsidRDefault="009F6BC3" w:rsidP="009F6BC3" w:rsidR="009F6BC3">
      <w:pPr>
        <w:jc w:val="both"/>
      </w:pPr>
      <w:r>
        <w:t>14.</w:t>
      </w:r>
      <w:r>
        <w:tab/>
        <w:t>Teretni automobil</w:t>
      </w:r>
      <w:r>
        <w:tab/>
        <w:t>MERCEDES 2635 AK/6X6, C-85679</w:t>
      </w:r>
      <w:r>
        <w:tab/>
        <w:t xml:space="preserve">  191.250,00 kn </w:t>
      </w:r>
    </w:p>
    <w:p w:rsidRDefault="009F6BC3" w:rsidP="009F6BC3" w:rsidR="009F6BC3">
      <w:pPr>
        <w:jc w:val="both"/>
      </w:pPr>
      <w:r>
        <w:tab/>
      </w:r>
      <w:r>
        <w:tab/>
      </w:r>
      <w:r>
        <w:tab/>
      </w:r>
      <w:r>
        <w:tab/>
        <w:t>godina proizvodnje 1993.</w:t>
      </w:r>
    </w:p>
    <w:p w:rsidRDefault="009F6BC3" w:rsidP="009F6BC3" w:rsidR="009F6BC3">
      <w:pPr>
        <w:jc w:val="both"/>
      </w:pPr>
      <w:r>
        <w:tab/>
      </w:r>
      <w:r>
        <w:tab/>
      </w:r>
      <w:r>
        <w:tab/>
      </w:r>
      <w:r>
        <w:tab/>
        <w:t>broj šasije:WDB65933815953988</w:t>
      </w:r>
    </w:p>
    <w:p w:rsidRDefault="009F6BC3" w:rsidP="009F6BC3" w:rsidR="009F6BC3">
      <w:pPr>
        <w:jc w:val="both"/>
      </w:pPr>
      <w:r>
        <w:t>15.</w:t>
      </w:r>
      <w:r>
        <w:tab/>
        <w:t>Teretni automobil</w:t>
      </w:r>
      <w:r>
        <w:tab/>
        <w:t>FORD EF 190 LWB 2.5D TRANSIT</w:t>
      </w:r>
      <w:r>
        <w:tab/>
        <w:t xml:space="preserve">   10.000,00kn</w:t>
      </w:r>
      <w:r>
        <w:tab/>
      </w:r>
      <w:r>
        <w:tab/>
      </w:r>
      <w:r>
        <w:tab/>
      </w:r>
      <w:r>
        <w:tab/>
        <w:t>godina proizvodnje 1998.</w:t>
      </w:r>
    </w:p>
    <w:p w:rsidRDefault="009F6BC3" w:rsidP="009F6BC3" w:rsidR="009F6BC3">
      <w:pPr>
        <w:jc w:val="both"/>
      </w:pPr>
      <w:r>
        <w:tab/>
      </w:r>
      <w:r>
        <w:tab/>
      </w:r>
      <w:r>
        <w:tab/>
      </w:r>
      <w:r>
        <w:tab/>
        <w:t>Broj šasije:VF0CXXGBVCWM69478</w:t>
      </w:r>
    </w:p>
    <w:p w:rsidRDefault="009F6BC3" w:rsidP="009F6BC3" w:rsidR="009F6BC3">
      <w:pPr>
        <w:jc w:val="both"/>
      </w:pPr>
      <w:r>
        <w:t>16.</w:t>
      </w:r>
      <w:r>
        <w:tab/>
        <w:t>Teretni automobil</w:t>
      </w:r>
      <w:r>
        <w:tab/>
        <w:t>TOYOTA HILUX 2.5 D-4D</w:t>
      </w:r>
      <w:r>
        <w:tab/>
      </w:r>
      <w:r>
        <w:tab/>
        <w:t xml:space="preserve">               35.000,00kn</w:t>
      </w:r>
    </w:p>
    <w:p w:rsidRDefault="009F6BC3" w:rsidP="009F6BC3" w:rsidR="009F6BC3">
      <w:pPr>
        <w:jc w:val="both"/>
      </w:pPr>
      <w:r>
        <w:tab/>
      </w:r>
      <w:r>
        <w:tab/>
      </w:r>
      <w:r>
        <w:tab/>
      </w:r>
      <w:r>
        <w:tab/>
        <w:t>godina proizvodnje 2006.</w:t>
      </w:r>
    </w:p>
    <w:p w:rsidRDefault="009F6BC3" w:rsidP="009F6BC3" w:rsidR="009F6BC3">
      <w:pPr>
        <w:jc w:val="both"/>
      </w:pPr>
      <w:r>
        <w:tab/>
      </w:r>
      <w:r>
        <w:tab/>
      </w:r>
      <w:r>
        <w:tab/>
      </w:r>
      <w:r>
        <w:tab/>
        <w:t>Broj šasije;AHTFR29GX07003140</w:t>
      </w:r>
    </w:p>
    <w:p w:rsidRDefault="009F6BC3" w:rsidP="009F6BC3" w:rsidR="009F6BC3">
      <w:pPr>
        <w:jc w:val="both"/>
      </w:pPr>
      <w:r>
        <w:t>17.</w:t>
      </w:r>
      <w:r>
        <w:tab/>
        <w:t xml:space="preserve">Priključno vozilo </w:t>
      </w:r>
      <w:r>
        <w:tab/>
        <w:t xml:space="preserve">MEILLER MAZDA 18/21 </w:t>
      </w:r>
      <w:r>
        <w:tab/>
      </w:r>
      <w:r>
        <w:tab/>
      </w:r>
      <w:r>
        <w:tab/>
        <w:t xml:space="preserve">    40.626,84kn</w:t>
      </w:r>
    </w:p>
    <w:p w:rsidRDefault="009F6BC3" w:rsidP="009F6BC3" w:rsidR="009F6BC3">
      <w:pPr>
        <w:jc w:val="both"/>
      </w:pPr>
      <w:r>
        <w:tab/>
        <w:t xml:space="preserve">Kiper </w:t>
      </w:r>
      <w:r>
        <w:tab/>
      </w:r>
      <w:r>
        <w:tab/>
      </w:r>
      <w:r>
        <w:tab/>
        <w:t>godina proizvodnje 2001.</w:t>
      </w:r>
    </w:p>
    <w:p w:rsidRDefault="009F6BC3" w:rsidP="009F6BC3" w:rsidR="009F6BC3">
      <w:pPr>
        <w:jc w:val="both"/>
      </w:pPr>
      <w:r>
        <w:tab/>
      </w:r>
      <w:r>
        <w:tab/>
      </w:r>
      <w:r>
        <w:tab/>
      </w:r>
      <w:r>
        <w:tab/>
        <w:t>Broj pasije:W09ZDI21881MM08167</w:t>
      </w:r>
    </w:p>
    <w:p w:rsidRDefault="009F6BC3" w:rsidP="009F6BC3" w:rsidR="009F6BC3">
      <w:pPr>
        <w:jc w:val="both"/>
      </w:pPr>
      <w:r>
        <w:t>18.</w:t>
      </w:r>
      <w:r>
        <w:tab/>
        <w:t>Priključno vozilo</w:t>
      </w:r>
      <w:r>
        <w:tab/>
        <w:t>GOLDHOFEN TUE 3-24/80</w:t>
      </w:r>
      <w:r>
        <w:tab/>
      </w:r>
      <w:r>
        <w:tab/>
        <w:t xml:space="preserve">                 10.000,00kn</w:t>
      </w:r>
      <w:r>
        <w:tab/>
        <w:t>Labudica</w:t>
      </w:r>
      <w:r>
        <w:tab/>
      </w:r>
      <w:r>
        <w:tab/>
        <w:t>godina proizvodnje 1982.</w:t>
      </w:r>
    </w:p>
    <w:p w:rsidRDefault="009F6BC3" w:rsidP="009F6BC3" w:rsidR="009F6BC3">
      <w:pPr>
        <w:jc w:val="both"/>
      </w:pPr>
      <w:r>
        <w:t>19.</w:t>
      </w:r>
      <w:r>
        <w:tab/>
        <w:t>Priključno vozilo</w:t>
      </w:r>
      <w:r>
        <w:tab/>
        <w:t>MEILLER MAZDA 18/21</w:t>
      </w:r>
      <w:r>
        <w:tab/>
      </w:r>
      <w:r>
        <w:tab/>
        <w:t xml:space="preserve">                40.312.,50 kn</w:t>
      </w:r>
    </w:p>
    <w:p w:rsidRDefault="009F6BC3" w:rsidP="009F6BC3" w:rsidR="009F6BC3">
      <w:pPr>
        <w:jc w:val="both"/>
      </w:pPr>
      <w:r>
        <w:tab/>
        <w:t>Kiper</w:t>
      </w:r>
      <w:r>
        <w:tab/>
      </w:r>
      <w:r>
        <w:tab/>
      </w:r>
      <w:r>
        <w:tab/>
        <w:t>godina proizvodnje 2002.</w:t>
      </w:r>
    </w:p>
    <w:p w:rsidRDefault="009F6BC3" w:rsidP="009F6BC3" w:rsidR="009F6BC3">
      <w:pPr>
        <w:jc w:val="both"/>
      </w:pPr>
      <w:r>
        <w:tab/>
      </w:r>
      <w:r>
        <w:tab/>
      </w:r>
      <w:r>
        <w:tab/>
      </w:r>
      <w:r>
        <w:tab/>
        <w:t>Broj šasije:W09ZDL2182MM08480</w:t>
      </w:r>
    </w:p>
    <w:p w:rsidRDefault="009F6BC3" w:rsidP="009F6BC3" w:rsidR="009F6BC3">
      <w:pPr>
        <w:jc w:val="both"/>
      </w:pPr>
      <w:r>
        <w:t>20.</w:t>
      </w:r>
      <w:r>
        <w:tab/>
        <w:t>Priključno vozilo</w:t>
      </w:r>
      <w:r>
        <w:tab/>
        <w:t>TIEFLADER T 4</w:t>
      </w:r>
      <w:r>
        <w:tab/>
      </w:r>
      <w:r>
        <w:tab/>
      </w:r>
      <w:r>
        <w:tab/>
      </w:r>
      <w:r>
        <w:tab/>
        <w:t xml:space="preserve">     56.250,00 kn</w:t>
      </w:r>
    </w:p>
    <w:p w:rsidRDefault="009F6BC3" w:rsidP="009F6BC3" w:rsidR="009F6BC3">
      <w:pPr>
        <w:jc w:val="both"/>
      </w:pPr>
      <w:r>
        <w:tab/>
        <w:t>Labudica</w:t>
      </w:r>
      <w:r>
        <w:tab/>
      </w:r>
      <w:r>
        <w:tab/>
        <w:t>godina proizvodnje 1997.</w:t>
      </w:r>
    </w:p>
    <w:p w:rsidRDefault="009F6BC3" w:rsidP="009F6BC3" w:rsidR="009F6BC3">
      <w:pPr>
        <w:jc w:val="both"/>
      </w:pPr>
      <w:r>
        <w:tab/>
      </w:r>
      <w:r>
        <w:tab/>
      </w:r>
      <w:r>
        <w:tab/>
      </w:r>
      <w:r>
        <w:tab/>
        <w:t>broj šasije:W09T40440VSM39341</w:t>
      </w:r>
    </w:p>
    <w:p w:rsidRDefault="009F6BC3" w:rsidP="009F6BC3" w:rsidR="009F6BC3">
      <w:pPr>
        <w:jc w:val="both"/>
      </w:pPr>
      <w:r>
        <w:t>21.</w:t>
      </w:r>
      <w:r>
        <w:tab/>
        <w:t>Radni stroj</w:t>
      </w:r>
      <w:r>
        <w:tab/>
      </w:r>
      <w:r>
        <w:tab/>
        <w:t>JCB 3 CX 4 TSE</w:t>
      </w:r>
      <w:r>
        <w:tab/>
      </w:r>
      <w:r>
        <w:tab/>
      </w:r>
      <w:r>
        <w:tab/>
      </w:r>
      <w:r>
        <w:tab/>
        <w:t xml:space="preserve">     43.500,00 kn</w:t>
      </w:r>
    </w:p>
    <w:p w:rsidRDefault="009F6BC3" w:rsidP="009F6BC3" w:rsidR="009F6BC3">
      <w:pPr>
        <w:jc w:val="both"/>
      </w:pPr>
      <w:r>
        <w:tab/>
        <w:t>Kombinirka</w:t>
      </w:r>
      <w:r>
        <w:tab/>
      </w:r>
      <w:r>
        <w:tab/>
        <w:t xml:space="preserve">godina proizvodnje 1994. </w:t>
      </w:r>
      <w:r>
        <w:tab/>
      </w:r>
      <w:r>
        <w:tab/>
      </w:r>
      <w:r>
        <w:tab/>
      </w:r>
      <w:r>
        <w:tab/>
      </w:r>
    </w:p>
    <w:p w:rsidRDefault="009F6BC3" w:rsidP="009F6BC3" w:rsidR="009F6BC3">
      <w:pPr>
        <w:jc w:val="both"/>
      </w:pPr>
      <w:r>
        <w:tab/>
      </w:r>
      <w:r>
        <w:tab/>
      </w:r>
      <w:r>
        <w:tab/>
      </w:r>
      <w:r>
        <w:tab/>
        <w:t>Broj šasije:SLP3CXT5SE430999</w:t>
      </w:r>
    </w:p>
    <w:p w:rsidRDefault="009F6BC3" w:rsidP="009F6BC3" w:rsidR="009F6BC3">
      <w:pPr>
        <w:jc w:val="both"/>
      </w:pPr>
      <w:r>
        <w:t>22.       Radni stroj</w:t>
      </w:r>
      <w:r>
        <w:tab/>
      </w:r>
      <w:r>
        <w:tab/>
        <w:t>JCB 4CX</w:t>
      </w:r>
      <w:r>
        <w:tab/>
      </w:r>
      <w:r>
        <w:tab/>
      </w:r>
      <w:r>
        <w:tab/>
      </w:r>
      <w:r>
        <w:tab/>
        <w:t xml:space="preserve">               </w:t>
      </w:r>
      <w:r w:rsidR="003D0852">
        <w:t xml:space="preserve"> </w:t>
      </w:r>
      <w:r>
        <w:t xml:space="preserve"> 69.250,00 kn</w:t>
      </w:r>
    </w:p>
    <w:p w:rsidRDefault="009F6BC3" w:rsidP="009F6BC3" w:rsidR="003D0852">
      <w:pPr>
        <w:jc w:val="both"/>
      </w:pPr>
      <w:r>
        <w:tab/>
      </w:r>
      <w:r>
        <w:tab/>
      </w:r>
      <w:r>
        <w:tab/>
      </w:r>
      <w:r>
        <w:tab/>
        <w:t>godina proizvodnje 1996.</w:t>
      </w:r>
      <w:r>
        <w:tab/>
        <w:t xml:space="preserve">  </w:t>
      </w:r>
      <w:r>
        <w:tab/>
      </w:r>
      <w:r>
        <w:tab/>
      </w:r>
      <w:r>
        <w:tab/>
      </w:r>
      <w:r>
        <w:tab/>
      </w:r>
    </w:p>
    <w:p w:rsidRDefault="009F6BC3" w:rsidP="003D0852" w:rsidR="00960589">
      <w:pPr>
        <w:ind w:firstLine="708" w:left="2124"/>
        <w:jc w:val="both"/>
      </w:pPr>
      <w:r>
        <w:t>Broj šasije:</w:t>
      </w:r>
      <w:r w:rsidR="003D0852">
        <w:t xml:space="preserve"> SLP4CXFSTE0445578,</w:t>
      </w:r>
    </w:p>
    <w:p w:rsidRDefault="003D0852" w:rsidP="003D0852" w:rsidR="003D0852">
      <w:pPr>
        <w:jc w:val="both"/>
      </w:pPr>
      <w:r>
        <w:t>Ukupni iznos prihoda od pokretnina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D0852">
        <w:t xml:space="preserve"> 1.179.946,49 kn</w:t>
      </w:r>
      <w:r>
        <w:t>,</w:t>
      </w:r>
    </w:p>
    <w:p w:rsidRDefault="00B548BA" w:rsidP="00E12317" w:rsidR="00B548BA">
      <w:pPr>
        <w:pStyle w:val="Odlomakpopisa"/>
        <w:jc w:val="both"/>
      </w:pPr>
      <w:r>
        <w:t xml:space="preserve">u iznosu od </w:t>
      </w:r>
      <w:r w:rsidR="00960589" w:rsidRPr="00960589">
        <w:rPr>
          <w:b/>
        </w:rPr>
        <w:t>165.302,33 kn</w:t>
      </w:r>
      <w:r w:rsidR="00447479" w:rsidRPr="00E12317">
        <w:rPr>
          <w:b/>
        </w:rPr>
        <w:t xml:space="preserve"> </w:t>
      </w:r>
      <w:r>
        <w:t>po članku 170. stavak 1.</w:t>
      </w:r>
      <w:r w:rsidR="00C57ED9">
        <w:t xml:space="preserve"> i 2.</w:t>
      </w:r>
      <w:r w:rsidR="009F6BC3">
        <w:t xml:space="preserve"> Stečajnog zakona.</w:t>
      </w:r>
    </w:p>
    <w:p w:rsidRDefault="000F0994" w:rsidP="00C211BB" w:rsidR="000F0994">
      <w:pPr>
        <w:jc w:val="both"/>
        <w:rPr>
          <w:b/>
        </w:rPr>
      </w:pPr>
    </w:p>
    <w:p w:rsidRDefault="009F6BC3" w:rsidP="00C211BB" w:rsidR="000A3007">
      <w:pPr>
        <w:jc w:val="both"/>
      </w:pPr>
      <w:r>
        <w:rPr>
          <w:b/>
        </w:rPr>
        <w:t>II</w:t>
      </w:r>
      <w:r w:rsidR="00C57ED9">
        <w:rPr>
          <w:b/>
        </w:rPr>
        <w:tab/>
      </w:r>
      <w:r w:rsidR="00C211BB" w:rsidRPr="00C211BB">
        <w:t xml:space="preserve">Iz iznosa ostvarenog prodajom </w:t>
      </w:r>
      <w:r>
        <w:t>pokretnina</w:t>
      </w:r>
      <w:r w:rsidR="00C211BB" w:rsidRPr="00C211BB">
        <w:t xml:space="preserve"> u vlasništvu stečajnog dužnika </w:t>
      </w:r>
      <w:r w:rsidR="000A3007" w:rsidRPr="000A3007">
        <w:t>H.M.-MONTAŽA d.o.o. u stečaju, Zagreb, Ilica 106, MBS:080053212, OIB:29966667599</w:t>
      </w:r>
      <w:r w:rsidR="003D0852">
        <w:t xml:space="preserve"> u iznosu od </w:t>
      </w:r>
      <w:r w:rsidR="003D0852" w:rsidRPr="003D0852">
        <w:t>1.014.644,16 kn</w:t>
      </w:r>
      <w:r w:rsidR="003D0852">
        <w:t>,</w:t>
      </w:r>
      <w:r w:rsidR="00C211BB" w:rsidRPr="00C211BB">
        <w:t xml:space="preserve"> uz odgovarajuću primjenu pravila o ovrsi</w:t>
      </w:r>
      <w:r>
        <w:t xml:space="preserve">, </w:t>
      </w:r>
      <w:r w:rsidR="00C211BB" w:rsidRPr="00C211BB">
        <w:t>namiruj</w:t>
      </w:r>
      <w:r w:rsidR="000A3007">
        <w:t xml:space="preserve">u se </w:t>
      </w:r>
      <w:r w:rsidR="00C211BB" w:rsidRPr="00C211BB">
        <w:t>razlučni vjerovni</w:t>
      </w:r>
      <w:r w:rsidR="000A3007">
        <w:t xml:space="preserve">ci </w:t>
      </w:r>
      <w:r>
        <w:t>kako slijedi:</w:t>
      </w:r>
    </w:p>
    <w:p w:rsidRDefault="009F6BC3" w:rsidP="009F6BC3" w:rsidR="009F6BC3">
      <w:pPr>
        <w:jc w:val="both"/>
      </w:pPr>
      <w:r>
        <w:t>SAMOBORKA d.d., Samobor, Zagrebačka 37A,</w:t>
      </w:r>
    </w:p>
    <w:p w:rsidRDefault="009F6BC3" w:rsidP="009F6BC3" w:rsidR="009F6BC3">
      <w:pPr>
        <w:jc w:val="both"/>
      </w:pPr>
      <w:r>
        <w:t xml:space="preserve">OIB:53149109818,   </w:t>
      </w:r>
      <w:r w:rsidR="00930E1B">
        <w:t xml:space="preserve">                                                                      </w:t>
      </w:r>
      <w:r>
        <w:t>u iznosu od</w:t>
      </w:r>
      <w:r w:rsidRPr="009F6BC3">
        <w:t xml:space="preserve"> 16.225,43 kn</w:t>
      </w:r>
    </w:p>
    <w:p w:rsidRDefault="00930E1B" w:rsidP="009F6BC3" w:rsidR="00930E1B">
      <w:pPr>
        <w:jc w:val="both"/>
      </w:pPr>
      <w:r w:rsidRPr="00930E1B">
        <w:t>IBAN:HR22 2340009-1100213215</w:t>
      </w:r>
    </w:p>
    <w:p w:rsidRDefault="009F6BC3" w:rsidP="009F6BC3" w:rsidR="009F6BC3">
      <w:pPr>
        <w:jc w:val="both"/>
      </w:pPr>
      <w:r>
        <w:t>Privredna banka Zagreb d.d.</w:t>
      </w:r>
    </w:p>
    <w:p w:rsidRDefault="009F6BC3" w:rsidP="009F6BC3" w:rsidR="009F6BC3">
      <w:pPr>
        <w:jc w:val="both"/>
      </w:pPr>
      <w:r>
        <w:t>AQUA PROMET  d.o.o.</w:t>
      </w:r>
      <w:r w:rsidR="003D0852">
        <w:t xml:space="preserve"> </w:t>
      </w:r>
      <w:r>
        <w:t xml:space="preserve">Zagreb, </w:t>
      </w:r>
    </w:p>
    <w:p w:rsidRDefault="009F6BC3" w:rsidP="009F6BC3" w:rsidR="009F6BC3">
      <w:pPr>
        <w:jc w:val="both"/>
      </w:pPr>
      <w:r>
        <w:t>Miramarska 34 OIB:40916157895</w:t>
      </w:r>
      <w:r>
        <w:tab/>
      </w:r>
      <w:r>
        <w:tab/>
      </w:r>
      <w:r>
        <w:tab/>
        <w:t xml:space="preserve">           </w:t>
      </w:r>
      <w:r w:rsidR="00930E1B">
        <w:t xml:space="preserve">        </w:t>
      </w:r>
      <w:r>
        <w:t>u iznosu od 120.668,48 kn</w:t>
      </w:r>
    </w:p>
    <w:p w:rsidRDefault="009F6BC3" w:rsidP="009F6BC3" w:rsidR="009F6BC3">
      <w:pPr>
        <w:jc w:val="both"/>
      </w:pPr>
      <w:r>
        <w:t xml:space="preserve">IBAN:HR12 23600001101342422 </w:t>
      </w:r>
    </w:p>
    <w:p w:rsidRDefault="009F6BC3" w:rsidP="009F6BC3" w:rsidR="009F6BC3">
      <w:pPr>
        <w:jc w:val="both"/>
      </w:pPr>
      <w:r>
        <w:t>Zagrebačka banka d.d.</w:t>
      </w:r>
    </w:p>
    <w:p w:rsidRDefault="000F0994" w:rsidP="009F6BC3" w:rsidR="000F0994">
      <w:pPr>
        <w:jc w:val="both"/>
      </w:pPr>
    </w:p>
    <w:p w:rsidRDefault="009F6BC3" w:rsidP="009F6BC3" w:rsidR="009F6BC3">
      <w:pPr>
        <w:jc w:val="both"/>
      </w:pPr>
      <w:r>
        <w:lastRenderedPageBreak/>
        <w:t xml:space="preserve">POREZNA UPRAVA ,Područni ured Zagreb, </w:t>
      </w:r>
    </w:p>
    <w:p w:rsidRDefault="009F6BC3" w:rsidP="009F6BC3" w:rsidR="009F6BC3">
      <w:pPr>
        <w:jc w:val="both"/>
      </w:pPr>
      <w:r>
        <w:t xml:space="preserve">Av. Dubrovnik 32, </w:t>
      </w:r>
      <w:r>
        <w:tab/>
      </w:r>
      <w:r>
        <w:tab/>
      </w:r>
      <w:r>
        <w:tab/>
      </w:r>
      <w:r>
        <w:tab/>
        <w:t xml:space="preserve">                 </w:t>
      </w:r>
      <w:r w:rsidR="00930E1B">
        <w:t xml:space="preserve">            </w:t>
      </w:r>
      <w:r>
        <w:t xml:space="preserve"> </w:t>
      </w:r>
      <w:r w:rsidR="00930E1B">
        <w:t xml:space="preserve">       </w:t>
      </w:r>
      <w:r>
        <w:t>u iznosu od 696.273,13</w:t>
      </w:r>
      <w:r w:rsidR="00930E1B">
        <w:t xml:space="preserve"> </w:t>
      </w:r>
      <w:r>
        <w:t>kn</w:t>
      </w:r>
    </w:p>
    <w:p w:rsidRDefault="009F6BC3" w:rsidP="009F6BC3" w:rsidR="009F6BC3">
      <w:pPr>
        <w:jc w:val="both"/>
      </w:pPr>
      <w:r>
        <w:t>IBAN:HR12 1001005-1863000160</w:t>
      </w:r>
    </w:p>
    <w:p w:rsidRDefault="009F6BC3" w:rsidP="009F6BC3" w:rsidR="009F6BC3">
      <w:pPr>
        <w:jc w:val="both"/>
      </w:pPr>
      <w:r>
        <w:t>Model 68, Poziv 1201- OIB</w:t>
      </w:r>
    </w:p>
    <w:p w:rsidRDefault="009F6BC3" w:rsidP="009F6BC3" w:rsidR="009F6BC3">
      <w:pPr>
        <w:jc w:val="both"/>
      </w:pPr>
      <w:r>
        <w:t xml:space="preserve">TERRA JASKA d.o.o. Strmec Samoborski, </w:t>
      </w:r>
    </w:p>
    <w:p w:rsidRDefault="009F6BC3" w:rsidP="009F6BC3" w:rsidR="009F6BC3">
      <w:pPr>
        <w:jc w:val="both"/>
      </w:pPr>
      <w:r>
        <w:t xml:space="preserve">Ul. Krallja Tomislava 20 OIB:81184470570   </w:t>
      </w:r>
      <w:r>
        <w:tab/>
        <w:t xml:space="preserve">  </w:t>
      </w:r>
      <w:r w:rsidR="00930E1B">
        <w:t xml:space="preserve">                       </w:t>
      </w:r>
      <w:r>
        <w:t xml:space="preserve">  </w:t>
      </w:r>
      <w:r w:rsidR="003D0852">
        <w:t xml:space="preserve"> </w:t>
      </w:r>
      <w:r w:rsidR="00930E1B">
        <w:t xml:space="preserve">u iznosu od </w:t>
      </w:r>
      <w:r>
        <w:t>74.451,92 kn</w:t>
      </w:r>
    </w:p>
    <w:p w:rsidRDefault="009F6BC3" w:rsidP="009F6BC3" w:rsidR="009F6BC3">
      <w:pPr>
        <w:jc w:val="both"/>
      </w:pPr>
      <w:r>
        <w:t>IBAN:HR55 2484008-1100483856</w:t>
      </w:r>
    </w:p>
    <w:p w:rsidRDefault="009F6BC3" w:rsidP="009F6BC3" w:rsidR="009F6BC3">
      <w:pPr>
        <w:jc w:val="both"/>
      </w:pPr>
      <w:r>
        <w:t>Riffeisenbank Austrija</w:t>
      </w:r>
    </w:p>
    <w:p w:rsidRDefault="009F6BC3" w:rsidP="009F6BC3" w:rsidR="009F6BC3">
      <w:pPr>
        <w:jc w:val="both"/>
      </w:pPr>
      <w:r>
        <w:t xml:space="preserve">CROATIA OSIGURANJE d.d., Filijala Zagreb, </w:t>
      </w:r>
    </w:p>
    <w:p w:rsidRDefault="009F6BC3" w:rsidP="009F6BC3" w:rsidR="009F6BC3">
      <w:pPr>
        <w:jc w:val="both"/>
      </w:pPr>
      <w:r>
        <w:t>Odjel za pravne i kadrovske poslove,</w:t>
      </w:r>
    </w:p>
    <w:p w:rsidRDefault="009F6BC3" w:rsidP="009F6BC3" w:rsidR="009F6BC3">
      <w:pPr>
        <w:jc w:val="both"/>
      </w:pPr>
      <w:r>
        <w:t xml:space="preserve">Trg bana  J.Jelačića 13 </w:t>
      </w:r>
      <w:r>
        <w:tab/>
      </w:r>
      <w:r>
        <w:tab/>
      </w:r>
      <w:r>
        <w:tab/>
      </w:r>
      <w:r>
        <w:tab/>
        <w:t xml:space="preserve">            </w:t>
      </w:r>
      <w:r w:rsidR="00930E1B">
        <w:t xml:space="preserve">       </w:t>
      </w:r>
      <w:r>
        <w:t xml:space="preserve">   </w:t>
      </w:r>
      <w:r w:rsidR="00930E1B">
        <w:t xml:space="preserve">u iznosu od </w:t>
      </w:r>
      <w:r w:rsidR="000F0994">
        <w:t xml:space="preserve">39.014.25 kn </w:t>
      </w:r>
      <w:r>
        <w:t xml:space="preserve">IBAN:HR91 2340009-1400555110 </w:t>
      </w:r>
    </w:p>
    <w:p w:rsidRDefault="009F6BC3" w:rsidP="009F6BC3" w:rsidR="009F6BC3">
      <w:pPr>
        <w:jc w:val="both"/>
      </w:pPr>
      <w:r>
        <w:t>Privredna banka Zagreb</w:t>
      </w:r>
    </w:p>
    <w:p w:rsidRDefault="009F6BC3" w:rsidP="009F6BC3" w:rsidR="009F6BC3">
      <w:pPr>
        <w:jc w:val="both"/>
      </w:pPr>
      <w:r>
        <w:t>ANITA ZAGREB d.o.o), Zagereb, Limska 11</w:t>
      </w:r>
    </w:p>
    <w:p w:rsidRDefault="009F6BC3" w:rsidP="009F6BC3" w:rsidR="009F6BC3">
      <w:pPr>
        <w:jc w:val="both"/>
      </w:pPr>
      <w:r>
        <w:t xml:space="preserve">OIB: 29165804225, </w:t>
      </w:r>
      <w:r w:rsidR="00930E1B">
        <w:t xml:space="preserve">                                         djelomično namirenje u iznosu od </w:t>
      </w:r>
      <w:r>
        <w:t>68.010,95 kn</w:t>
      </w:r>
    </w:p>
    <w:p w:rsidRDefault="009F6BC3" w:rsidP="009F6BC3" w:rsidR="009F6BC3">
      <w:pPr>
        <w:jc w:val="both"/>
      </w:pPr>
      <w:r>
        <w:t xml:space="preserve">IBAN: HR93 2402006 1100673456   </w:t>
      </w:r>
    </w:p>
    <w:p w:rsidRDefault="009F6BC3" w:rsidP="009F6BC3" w:rsidR="00A001F1">
      <w:pPr>
        <w:jc w:val="both"/>
      </w:pPr>
      <w:r>
        <w:t>Hrvatska poštanska banka</w:t>
      </w:r>
    </w:p>
    <w:p w:rsidRDefault="009F6BC3" w:rsidP="009F6BC3" w:rsidR="009F6BC3">
      <w:pPr>
        <w:jc w:val="both"/>
      </w:pPr>
    </w:p>
    <w:p w:rsidRDefault="009F6BC3" w:rsidP="00A001F1" w:rsidR="009F6BC3">
      <w:pPr>
        <w:jc w:val="both"/>
      </w:pPr>
      <w:r w:rsidRPr="009F6BC3">
        <w:rPr>
          <w:b/>
        </w:rPr>
        <w:t>III</w:t>
      </w:r>
      <w:r>
        <w:t xml:space="preserve"> </w:t>
      </w:r>
      <w:r>
        <w:tab/>
        <w:t>Nalaže se stečajnom upravitelju u roku od 8 dana po pravomoćnosti ovog rješenja isplatiti razlučnim vjerovnicima iznose iz točke II ovog rješenja.</w:t>
      </w:r>
    </w:p>
    <w:p w:rsidRDefault="000A3007" w:rsidP="00A001F1" w:rsidR="000A3007">
      <w:pPr>
        <w:jc w:val="both"/>
        <w:rPr>
          <w:b/>
        </w:rPr>
      </w:pPr>
    </w:p>
    <w:p w:rsidRDefault="009834BD" w:rsidP="002B7387" w:rsidR="0018201B" w:rsidRPr="0019400C">
      <w:pPr>
        <w:ind w:left="360"/>
        <w:jc w:val="center"/>
      </w:pPr>
      <w:r>
        <w:t>Obrazložen</w:t>
      </w:r>
      <w:r w:rsidR="0019400C">
        <w:t>je</w:t>
      </w:r>
    </w:p>
    <w:p w:rsidRDefault="0018201B" w:rsidP="0018201B" w:rsidR="0018201B">
      <w:pPr>
        <w:jc w:val="both"/>
        <w:rPr>
          <w:b/>
        </w:rPr>
      </w:pPr>
    </w:p>
    <w:p w:rsidRDefault="008F1360" w:rsidP="008F1360" w:rsidR="008F1360">
      <w:pPr>
        <w:ind w:firstLine="708"/>
        <w:jc w:val="both"/>
      </w:pPr>
      <w:r>
        <w:t>Rješenjem ovog Suda broj St-</w:t>
      </w:r>
      <w:r w:rsidR="009F6BC3">
        <w:t>227</w:t>
      </w:r>
      <w:r>
        <w:t xml:space="preserve">/12 od 4. travnja 2012. otvoren je stečajni postupak nad </w:t>
      </w:r>
      <w:r w:rsidR="009F6BC3" w:rsidRPr="009F6BC3">
        <w:t>H.M.-MONTAŽA d.o.o. u stečaju, Zagreb, Ilica 106, MBS:080053212, OIB:29966667599</w:t>
      </w:r>
      <w:r>
        <w:t>.</w:t>
      </w:r>
    </w:p>
    <w:p w:rsidRDefault="0066385A" w:rsidP="008F1360" w:rsidR="00C211BB">
      <w:pPr>
        <w:ind w:firstLine="708"/>
        <w:jc w:val="both"/>
      </w:pPr>
      <w:r>
        <w:t>U stečajnom postupku n</w:t>
      </w:r>
      <w:r w:rsidR="008F1360">
        <w:t>akon proveden</w:t>
      </w:r>
      <w:r w:rsidR="005756C6">
        <w:t>ih</w:t>
      </w:r>
      <w:r w:rsidR="008F1360">
        <w:t xml:space="preserve"> </w:t>
      </w:r>
      <w:r w:rsidR="009F6BC3">
        <w:t>javnih prikupljanja ponuda</w:t>
      </w:r>
      <w:r>
        <w:t xml:space="preserve"> prodan</w:t>
      </w:r>
      <w:r w:rsidR="009F6BC3">
        <w:t>e</w:t>
      </w:r>
      <w:r>
        <w:t xml:space="preserve"> </w:t>
      </w:r>
      <w:r w:rsidR="009F6BC3">
        <w:t>su pokretnine</w:t>
      </w:r>
      <w:r>
        <w:t xml:space="preserve"> u vlasništvu stečajnog dužnika. </w:t>
      </w:r>
    </w:p>
    <w:p w:rsidRDefault="00C211BB" w:rsidP="00C211BB" w:rsidR="00C211BB">
      <w:pPr>
        <w:ind w:firstLine="708"/>
        <w:jc w:val="both"/>
      </w:pPr>
      <w:r>
        <w:t>Sukladno odredbama članka 170. Stečajnog zakona (NN 44/96, 29/99, 129/00, 123/03, 197/03, 187/04, 82/06</w:t>
      </w:r>
      <w:r w:rsidR="00930E1B">
        <w:t>,</w:t>
      </w:r>
      <w:r>
        <w:t xml:space="preserve"> 116/10</w:t>
      </w:r>
      <w:r w:rsidR="00930E1B">
        <w:t>, 25/12 i 133/12</w:t>
      </w:r>
      <w:r>
        <w:t xml:space="preserve"> - dalje SZ), a u svezi </w:t>
      </w:r>
      <w:r w:rsidR="00B97FCD">
        <w:t xml:space="preserve">odredbi </w:t>
      </w:r>
      <w:r>
        <w:t xml:space="preserve"> Ovršnog zakona, stečajni upravitelj je zatražio određivanje troška prodaje nekretnin</w:t>
      </w:r>
      <w:r w:rsidR="00B97FCD">
        <w:t>a</w:t>
      </w:r>
      <w:r>
        <w:t>.</w:t>
      </w:r>
    </w:p>
    <w:p w:rsidRDefault="00C211BB" w:rsidP="00A209C0" w:rsidR="0066385A">
      <w:pPr>
        <w:ind w:firstLine="708"/>
        <w:jc w:val="both"/>
      </w:pPr>
      <w:r>
        <w:t>Na ročištu za određivanje troškova prodaje nekretnine</w:t>
      </w:r>
      <w:r w:rsidR="00930E1B">
        <w:t xml:space="preserve"> i diobe kupovnine održanom </w:t>
      </w:r>
      <w:r>
        <w:t xml:space="preserve"> </w:t>
      </w:r>
      <w:r w:rsidR="00930E1B">
        <w:t>1</w:t>
      </w:r>
      <w:r>
        <w:t>.</w:t>
      </w:r>
      <w:r w:rsidR="00930E1B">
        <w:t xml:space="preserve"> ožujka</w:t>
      </w:r>
      <w:r>
        <w:t xml:space="preserve"> 201</w:t>
      </w:r>
      <w:r w:rsidR="00930E1B">
        <w:t>6</w:t>
      </w:r>
      <w:r>
        <w:t>. stečajni upravitelj zatražio je utvrđivanje troškova nekretnine</w:t>
      </w:r>
      <w:r w:rsidR="00930E1B">
        <w:t xml:space="preserve"> te predložio način namirenja razlučnih vjerovnika sukladno podnesku </w:t>
      </w:r>
      <w:r w:rsidR="00A001F1">
        <w:t>koji prileži spisu predmeta.</w:t>
      </w:r>
    </w:p>
    <w:p w:rsidRDefault="008F1360" w:rsidP="00A209C0" w:rsidR="008F1360">
      <w:pPr>
        <w:ind w:firstLine="708"/>
        <w:jc w:val="both"/>
      </w:pPr>
      <w:r>
        <w:t>Razlučni vjerovni</w:t>
      </w:r>
      <w:r w:rsidR="00A209C0">
        <w:t xml:space="preserve">ci nisu </w:t>
      </w:r>
      <w:r>
        <w:t>pismeno niti usmeno na ročištu prigovori</w:t>
      </w:r>
      <w:r w:rsidR="00A209C0">
        <w:t>li</w:t>
      </w:r>
      <w:r>
        <w:t xml:space="preserve"> obračunu troškova</w:t>
      </w:r>
      <w:r w:rsidR="009F6BC3">
        <w:t xml:space="preserve"> te redoslijedu i iznosu namirenja</w:t>
      </w:r>
      <w:r>
        <w:t>.</w:t>
      </w:r>
    </w:p>
    <w:p w:rsidRDefault="00BE42A6" w:rsidP="00756E34" w:rsidR="00EE4523" w:rsidRPr="006100EF">
      <w:pPr>
        <w:ind w:firstLine="708"/>
        <w:jc w:val="both"/>
      </w:pPr>
      <w:r>
        <w:t xml:space="preserve">Slijedom </w:t>
      </w:r>
      <w:r w:rsidR="00B97FCD">
        <w:t xml:space="preserve">navedenog, sukladno odredbama Ovršnog zakona </w:t>
      </w:r>
      <w:r>
        <w:t>riješeno je kao u izreci rješenja.</w:t>
      </w:r>
    </w:p>
    <w:p w:rsidRDefault="00F6387B" w:rsidP="00AD3A28" w:rsidR="006533EF">
      <w:pPr>
        <w:jc w:val="center"/>
      </w:pPr>
      <w:r w:rsidRPr="006100EF">
        <w:t xml:space="preserve">U Zagrebu </w:t>
      </w:r>
      <w:r w:rsidR="009F6BC3">
        <w:t>24</w:t>
      </w:r>
      <w:r w:rsidR="00F95220" w:rsidRPr="00F95220">
        <w:t xml:space="preserve">. </w:t>
      </w:r>
      <w:r w:rsidR="009F6BC3">
        <w:t>ožujka</w:t>
      </w:r>
      <w:r w:rsidR="00F95220" w:rsidRPr="00F95220">
        <w:t xml:space="preserve"> 201</w:t>
      </w:r>
      <w:r w:rsidR="009F6BC3">
        <w:t>6</w:t>
      </w:r>
      <w:r w:rsidR="00F95220" w:rsidRPr="00F95220">
        <w:t>.</w:t>
      </w:r>
    </w:p>
    <w:p w:rsidRDefault="00A74E5C" w:rsidP="00A74E5C" w:rsidR="00A74E5C">
      <w:pPr>
        <w:jc w:val="center"/>
      </w:pPr>
    </w:p>
    <w:p w:rsidRDefault="00A74E5C" w:rsidP="00A74E5C" w:rsidR="00F6387B" w:rsidRPr="006100EF">
      <w:pPr>
        <w:jc w:val="both"/>
      </w:pPr>
      <w:r>
        <w:t xml:space="preserve">                                                                                                </w:t>
      </w:r>
      <w:r w:rsidR="00F6387B" w:rsidRPr="006100EF">
        <w:t xml:space="preserve">    STEČAJNI SUDAC:</w:t>
      </w:r>
    </w:p>
    <w:p w:rsidRDefault="00F6387B" w:rsidP="007035F3" w:rsidR="00A74E5C">
      <w:pPr>
        <w:jc w:val="both"/>
      </w:pPr>
      <w:r w:rsidRPr="006100EF">
        <w:t xml:space="preserve">                                                                                                </w:t>
      </w:r>
      <w:r w:rsidR="006100EF">
        <w:t xml:space="preserve">   </w:t>
      </w:r>
      <w:r w:rsidRPr="006100EF">
        <w:t xml:space="preserve"> </w:t>
      </w:r>
      <w:r w:rsidR="00E1070E">
        <w:t>Mislav Kolakušić</w:t>
      </w:r>
      <w:r w:rsidR="006B686A">
        <w:t xml:space="preserve"> v.r.</w:t>
      </w:r>
    </w:p>
    <w:p w:rsidRDefault="000F0994" w:rsidP="007035F3" w:rsidR="000F0994">
      <w:pPr>
        <w:jc w:val="both"/>
      </w:pPr>
    </w:p>
    <w:p w:rsidRDefault="00B22ED0" w:rsidP="007035F3" w:rsidR="00A74E5C">
      <w:pPr>
        <w:jc w:val="both"/>
      </w:pPr>
      <w:r>
        <w:t>POUKA</w:t>
      </w:r>
      <w:r w:rsidR="000F0994">
        <w:t xml:space="preserve"> O PRAVNOM LIJEKU:</w:t>
      </w:r>
    </w:p>
    <w:p w:rsidRDefault="00B22ED0" w:rsidP="007035F3" w:rsidR="00B22ED0">
      <w:pPr>
        <w:jc w:val="both"/>
      </w:pPr>
      <w:r>
        <w:t xml:space="preserve">Protiv  rješenja  je dopuštena  žalba u roku od 8 dana od  dostave  ovog rješenja. </w:t>
      </w:r>
    </w:p>
    <w:p w:rsidRDefault="00B22ED0" w:rsidP="007035F3" w:rsidR="00D13D36">
      <w:pPr>
        <w:jc w:val="both"/>
      </w:pPr>
      <w:r>
        <w:t xml:space="preserve">Žalba se podnosi ovom sudu u tri primjerka  </w:t>
      </w:r>
      <w:r w:rsidR="00480344">
        <w:t xml:space="preserve">za </w:t>
      </w:r>
      <w:r>
        <w:t>Visoki trgovački sud</w:t>
      </w:r>
      <w:r w:rsidR="00480344">
        <w:t xml:space="preserve"> RH</w:t>
      </w:r>
      <w:r>
        <w:t xml:space="preserve">. </w:t>
      </w:r>
      <w:r w:rsidR="009834BD">
        <w:tab/>
      </w:r>
    </w:p>
    <w:p w:rsidRDefault="009834BD" w:rsidP="007035F3" w:rsidR="0041739C">
      <w:pPr>
        <w:jc w:val="both"/>
      </w:pPr>
      <w:r>
        <w:tab/>
      </w:r>
    </w:p>
    <w:p w:rsidRDefault="006B686A" w:rsidP="007A1486" w:rsidR="006B686A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6B686A" w:rsidP="007A1486" w:rsidR="006B686A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6B686A" w:rsidP="007A1486" w:rsidR="006B686A" w:rsidRPr="007A1486">
      <w:pPr>
        <w:ind w:left="720"/>
      </w:pPr>
    </w:p>
    <w:p w:rsidRDefault="009F6BC3" w:rsidP="006B686A" w:rsidR="009F6BC3">
      <w:pPr>
        <w:jc w:val="both"/>
      </w:pPr>
    </w:p>
    <w:sectPr w:rsidSect="00E12317" w:rsidR="009F6BC3">
      <w:headerReference w:type="even" r:id="rId10"/>
      <w:headerReference w:type="default" r:id="rId11"/>
      <w:pgSz w:h="16838" w:w="11906"/>
      <w:pgMar w:gutter="0" w:footer="708" w:header="708" w:left="1417" w:bottom="141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4647" w:rsidR="00244647">
      <w:r>
        <w:separator/>
      </w:r>
    </w:p>
  </w:endnote>
  <w:endnote w:id="0" w:type="continuationSeparator">
    <w:p w:rsidRDefault="00244647" w:rsidR="002446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4647" w:rsidR="00244647">
      <w:r>
        <w:separator/>
      </w:r>
    </w:p>
  </w:footnote>
  <w:footnote w:id="0" w:type="continuationSeparator">
    <w:p w:rsidRDefault="00244647" w:rsidR="002446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2FDF" w:rsidP="00880EB0" w:rsidR="007E2F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E2FDF" w:rsidR="007E2F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2FDF" w:rsidP="00880EB0" w:rsidR="007E2F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686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E2FDF" w:rsidP="00E1070E" w:rsidR="007E2FDF">
    <w:pPr>
      <w:pStyle w:val="Zaglavlje"/>
      <w:jc w:val="right"/>
    </w:pPr>
    <w:r>
      <w:t xml:space="preserve">   </w:t>
    </w:r>
    <w:r w:rsidRPr="00EA7A7D">
      <w:t>66</w:t>
    </w:r>
    <w:r w:rsidRPr="00832E83">
      <w:t xml:space="preserve"> St-</w:t>
    </w:r>
    <w:r>
      <w:t>2</w:t>
    </w:r>
    <w:r w:rsidR="00960589">
      <w:t>27</w:t>
    </w:r>
    <w:r w:rsidRPr="00832E83">
      <w:t>/</w:t>
    </w:r>
    <w: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66470"/>
    <w:multiLevelType w:val="hybridMultilevel"/>
    <w:tmpl w:val="87566A7C"/>
    <w:lvl w:tplc="E0CA57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13E7966"/>
    <w:multiLevelType w:val="hybridMultilevel"/>
    <w:tmpl w:val="EF9CC0B8"/>
    <w:lvl w:tplc="3A009C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1B658DF"/>
    <w:multiLevelType w:val="hybridMultilevel"/>
    <w:tmpl w:val="38242E84"/>
    <w:lvl w:tplc="D234BC4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4B486040"/>
    <w:multiLevelType w:val="hybridMultilevel"/>
    <w:tmpl w:val="FDE01E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5">
    <w:nsid w:val="5E6339ED"/>
    <w:multiLevelType w:val="hybridMultilevel"/>
    <w:tmpl w:val="EEB40F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7020BEE"/>
    <w:multiLevelType w:val="hybridMultilevel"/>
    <w:tmpl w:val="EC7026A2"/>
    <w:lvl w:tplc="8C6A67C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Ansi="Times New Roman" w:ascii="Times New Roman" w:hint="default"/>
      </w:rPr>
    </w:lvl>
    <w:lvl w:tplc="CB2A7F2A" w:ilvl="1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6DFB7A49"/>
    <w:multiLevelType w:val="hybridMultilevel"/>
    <w:tmpl w:val="1764C048"/>
    <w:lvl w:tplc="D0AE5AD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FAC662E"/>
    <w:multiLevelType w:val="hybridMultilevel"/>
    <w:tmpl w:val="1856DDEC"/>
    <w:lvl w:tplc="041A0001" w:ilvl="0"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4215B1B"/>
    <w:multiLevelType w:val="hybridMultilevel"/>
    <w:tmpl w:val="8E0269C4"/>
    <w:lvl w:tplc="33C21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5EC2051"/>
    <w:multiLevelType w:val="hybridMultilevel"/>
    <w:tmpl w:val="D36EC62C"/>
    <w:lvl w:tplc="2A26653A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770F4FC3"/>
    <w:multiLevelType w:val="hybridMultilevel"/>
    <w:tmpl w:val="99283C2C"/>
    <w:lvl w:tplc="BDEA449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2"/>
  </w:num>
  <w:num w:numId="5">
    <w:abstractNumId w:val="11"/>
  </w:num>
  <w:num w:numId="6">
    <w:abstractNumId w:val="0"/>
  </w:num>
  <w:num w:numId="7">
    <w:abstractNumId w:val="5"/>
  </w:num>
  <w:num w:numId="8">
    <w:abstractNumId w:val="6"/>
  </w:num>
  <w:num w:numId="9">
    <w:abstractNumId w:val="10"/>
  </w:num>
  <w:num w:numId="10">
    <w:abstractNumId w:val="7"/>
  </w:num>
  <w:num w:numId="11">
    <w:abstractNumId w:val="1"/>
  </w:num>
  <w:num w:numId="1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15F32"/>
    <w:rsid w:val="00015F74"/>
    <w:rsid w:val="00017F17"/>
    <w:rsid w:val="000211E6"/>
    <w:rsid w:val="0002276D"/>
    <w:rsid w:val="00026D6A"/>
    <w:rsid w:val="000277AC"/>
    <w:rsid w:val="000316F6"/>
    <w:rsid w:val="00034896"/>
    <w:rsid w:val="0003510C"/>
    <w:rsid w:val="00036FB6"/>
    <w:rsid w:val="00040374"/>
    <w:rsid w:val="00040423"/>
    <w:rsid w:val="00041017"/>
    <w:rsid w:val="00043A6E"/>
    <w:rsid w:val="0004413C"/>
    <w:rsid w:val="0004641E"/>
    <w:rsid w:val="0004683C"/>
    <w:rsid w:val="00047FC2"/>
    <w:rsid w:val="000500B0"/>
    <w:rsid w:val="0005074B"/>
    <w:rsid w:val="00050AD7"/>
    <w:rsid w:val="00055350"/>
    <w:rsid w:val="0005575B"/>
    <w:rsid w:val="000561FA"/>
    <w:rsid w:val="00057314"/>
    <w:rsid w:val="00057D06"/>
    <w:rsid w:val="00062BEB"/>
    <w:rsid w:val="00065DDC"/>
    <w:rsid w:val="000667E0"/>
    <w:rsid w:val="00071632"/>
    <w:rsid w:val="00071821"/>
    <w:rsid w:val="00071DF9"/>
    <w:rsid w:val="00073145"/>
    <w:rsid w:val="0007498A"/>
    <w:rsid w:val="00074E7F"/>
    <w:rsid w:val="00075278"/>
    <w:rsid w:val="000773A4"/>
    <w:rsid w:val="00080278"/>
    <w:rsid w:val="0008028C"/>
    <w:rsid w:val="000812EE"/>
    <w:rsid w:val="000817C6"/>
    <w:rsid w:val="00082576"/>
    <w:rsid w:val="00084637"/>
    <w:rsid w:val="0008578C"/>
    <w:rsid w:val="00085C1F"/>
    <w:rsid w:val="00086FCE"/>
    <w:rsid w:val="00087EF6"/>
    <w:rsid w:val="000908F5"/>
    <w:rsid w:val="000945FB"/>
    <w:rsid w:val="000951B6"/>
    <w:rsid w:val="00095200"/>
    <w:rsid w:val="00096B26"/>
    <w:rsid w:val="00096BAC"/>
    <w:rsid w:val="00097905"/>
    <w:rsid w:val="000A3007"/>
    <w:rsid w:val="000A38DB"/>
    <w:rsid w:val="000A60ED"/>
    <w:rsid w:val="000A7314"/>
    <w:rsid w:val="000A7A33"/>
    <w:rsid w:val="000A7E2C"/>
    <w:rsid w:val="000B06BF"/>
    <w:rsid w:val="000B0AC5"/>
    <w:rsid w:val="000B26A6"/>
    <w:rsid w:val="000B43F6"/>
    <w:rsid w:val="000B4A01"/>
    <w:rsid w:val="000B4AEF"/>
    <w:rsid w:val="000B4B9B"/>
    <w:rsid w:val="000B54A7"/>
    <w:rsid w:val="000B648C"/>
    <w:rsid w:val="000B76C5"/>
    <w:rsid w:val="000C2C0D"/>
    <w:rsid w:val="000C47B3"/>
    <w:rsid w:val="000C4996"/>
    <w:rsid w:val="000C5332"/>
    <w:rsid w:val="000C5CA5"/>
    <w:rsid w:val="000C79A1"/>
    <w:rsid w:val="000D01CC"/>
    <w:rsid w:val="000D125A"/>
    <w:rsid w:val="000D1779"/>
    <w:rsid w:val="000D39D9"/>
    <w:rsid w:val="000D67FF"/>
    <w:rsid w:val="000D72C3"/>
    <w:rsid w:val="000E06CE"/>
    <w:rsid w:val="000E0A6C"/>
    <w:rsid w:val="000E10DB"/>
    <w:rsid w:val="000E1568"/>
    <w:rsid w:val="000E2BAF"/>
    <w:rsid w:val="000E304D"/>
    <w:rsid w:val="000E312B"/>
    <w:rsid w:val="000E357C"/>
    <w:rsid w:val="000E35D3"/>
    <w:rsid w:val="000E4AFB"/>
    <w:rsid w:val="000E57EE"/>
    <w:rsid w:val="000E694D"/>
    <w:rsid w:val="000F0994"/>
    <w:rsid w:val="000F4E1B"/>
    <w:rsid w:val="000F5051"/>
    <w:rsid w:val="000F5EE3"/>
    <w:rsid w:val="000F6FD1"/>
    <w:rsid w:val="000F7B78"/>
    <w:rsid w:val="00100819"/>
    <w:rsid w:val="00103C59"/>
    <w:rsid w:val="00103F48"/>
    <w:rsid w:val="00104028"/>
    <w:rsid w:val="00110CF3"/>
    <w:rsid w:val="00111496"/>
    <w:rsid w:val="00111F49"/>
    <w:rsid w:val="00112300"/>
    <w:rsid w:val="00113BB5"/>
    <w:rsid w:val="00113C82"/>
    <w:rsid w:val="00116701"/>
    <w:rsid w:val="001170FC"/>
    <w:rsid w:val="00117644"/>
    <w:rsid w:val="00117A3B"/>
    <w:rsid w:val="00121F5E"/>
    <w:rsid w:val="00123271"/>
    <w:rsid w:val="00125E27"/>
    <w:rsid w:val="00126F70"/>
    <w:rsid w:val="001270D8"/>
    <w:rsid w:val="0013051E"/>
    <w:rsid w:val="00130EE2"/>
    <w:rsid w:val="00134BA4"/>
    <w:rsid w:val="00134F88"/>
    <w:rsid w:val="001359E5"/>
    <w:rsid w:val="00136C5D"/>
    <w:rsid w:val="00137001"/>
    <w:rsid w:val="00137DD7"/>
    <w:rsid w:val="00140173"/>
    <w:rsid w:val="001452E2"/>
    <w:rsid w:val="00145BA7"/>
    <w:rsid w:val="001508FC"/>
    <w:rsid w:val="00150C92"/>
    <w:rsid w:val="00152876"/>
    <w:rsid w:val="00153DB6"/>
    <w:rsid w:val="00155C83"/>
    <w:rsid w:val="00160540"/>
    <w:rsid w:val="00160CB3"/>
    <w:rsid w:val="001622D8"/>
    <w:rsid w:val="001628A6"/>
    <w:rsid w:val="00163273"/>
    <w:rsid w:val="00164D44"/>
    <w:rsid w:val="00164FF9"/>
    <w:rsid w:val="00165D88"/>
    <w:rsid w:val="0016613D"/>
    <w:rsid w:val="0016637B"/>
    <w:rsid w:val="00167E56"/>
    <w:rsid w:val="00170E89"/>
    <w:rsid w:val="00171901"/>
    <w:rsid w:val="001761B8"/>
    <w:rsid w:val="0017626A"/>
    <w:rsid w:val="0017667A"/>
    <w:rsid w:val="00176A48"/>
    <w:rsid w:val="001806F5"/>
    <w:rsid w:val="00181C81"/>
    <w:rsid w:val="00181CE5"/>
    <w:rsid w:val="00181E31"/>
    <w:rsid w:val="0018201B"/>
    <w:rsid w:val="00182BC1"/>
    <w:rsid w:val="0018402A"/>
    <w:rsid w:val="0018489B"/>
    <w:rsid w:val="001848A5"/>
    <w:rsid w:val="00184D50"/>
    <w:rsid w:val="00184EA4"/>
    <w:rsid w:val="0018529D"/>
    <w:rsid w:val="0018647E"/>
    <w:rsid w:val="001901AA"/>
    <w:rsid w:val="001908A2"/>
    <w:rsid w:val="00193A49"/>
    <w:rsid w:val="0019400C"/>
    <w:rsid w:val="0019487A"/>
    <w:rsid w:val="00194B54"/>
    <w:rsid w:val="00195746"/>
    <w:rsid w:val="00197F30"/>
    <w:rsid w:val="001A2A93"/>
    <w:rsid w:val="001A3FDE"/>
    <w:rsid w:val="001A5BFB"/>
    <w:rsid w:val="001A6F95"/>
    <w:rsid w:val="001B111F"/>
    <w:rsid w:val="001B19B3"/>
    <w:rsid w:val="001B39F1"/>
    <w:rsid w:val="001B3A7D"/>
    <w:rsid w:val="001B53E0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ADF"/>
    <w:rsid w:val="001D1C60"/>
    <w:rsid w:val="001D4448"/>
    <w:rsid w:val="001D4C6F"/>
    <w:rsid w:val="001D709A"/>
    <w:rsid w:val="001D766C"/>
    <w:rsid w:val="001D7DEE"/>
    <w:rsid w:val="001E1649"/>
    <w:rsid w:val="001E5509"/>
    <w:rsid w:val="001E5DFA"/>
    <w:rsid w:val="001E6637"/>
    <w:rsid w:val="001E68EC"/>
    <w:rsid w:val="001F4D0D"/>
    <w:rsid w:val="001F5C82"/>
    <w:rsid w:val="001F655B"/>
    <w:rsid w:val="001F676B"/>
    <w:rsid w:val="001F7F27"/>
    <w:rsid w:val="00200C53"/>
    <w:rsid w:val="00202CAB"/>
    <w:rsid w:val="00203F72"/>
    <w:rsid w:val="002047E5"/>
    <w:rsid w:val="00205DCF"/>
    <w:rsid w:val="00206183"/>
    <w:rsid w:val="00207B71"/>
    <w:rsid w:val="00210EA1"/>
    <w:rsid w:val="002114AE"/>
    <w:rsid w:val="002119E6"/>
    <w:rsid w:val="002147FD"/>
    <w:rsid w:val="00214BB0"/>
    <w:rsid w:val="002155A0"/>
    <w:rsid w:val="00215FAF"/>
    <w:rsid w:val="00220DF6"/>
    <w:rsid w:val="00220F12"/>
    <w:rsid w:val="0022146A"/>
    <w:rsid w:val="00222353"/>
    <w:rsid w:val="00222368"/>
    <w:rsid w:val="00230166"/>
    <w:rsid w:val="00231EEA"/>
    <w:rsid w:val="00233C31"/>
    <w:rsid w:val="00233F3B"/>
    <w:rsid w:val="00233F55"/>
    <w:rsid w:val="00234302"/>
    <w:rsid w:val="002346A4"/>
    <w:rsid w:val="00237017"/>
    <w:rsid w:val="00237B36"/>
    <w:rsid w:val="002400CC"/>
    <w:rsid w:val="00241089"/>
    <w:rsid w:val="002413EA"/>
    <w:rsid w:val="00243DE3"/>
    <w:rsid w:val="00244647"/>
    <w:rsid w:val="00245009"/>
    <w:rsid w:val="0024580E"/>
    <w:rsid w:val="00245C82"/>
    <w:rsid w:val="0024612E"/>
    <w:rsid w:val="002516A2"/>
    <w:rsid w:val="00253CEF"/>
    <w:rsid w:val="00254298"/>
    <w:rsid w:val="00255156"/>
    <w:rsid w:val="002557A4"/>
    <w:rsid w:val="002568D9"/>
    <w:rsid w:val="00257CB6"/>
    <w:rsid w:val="00257D3E"/>
    <w:rsid w:val="0026348B"/>
    <w:rsid w:val="0026664D"/>
    <w:rsid w:val="00266D4B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4379"/>
    <w:rsid w:val="0029580B"/>
    <w:rsid w:val="002963C4"/>
    <w:rsid w:val="002975B9"/>
    <w:rsid w:val="002A0DEA"/>
    <w:rsid w:val="002A1D32"/>
    <w:rsid w:val="002A2E95"/>
    <w:rsid w:val="002A3AF3"/>
    <w:rsid w:val="002A3F94"/>
    <w:rsid w:val="002A4B05"/>
    <w:rsid w:val="002A6A2C"/>
    <w:rsid w:val="002A6F1B"/>
    <w:rsid w:val="002A729D"/>
    <w:rsid w:val="002A74EA"/>
    <w:rsid w:val="002A7568"/>
    <w:rsid w:val="002B0510"/>
    <w:rsid w:val="002B0E7C"/>
    <w:rsid w:val="002B172C"/>
    <w:rsid w:val="002B28CC"/>
    <w:rsid w:val="002B2E63"/>
    <w:rsid w:val="002B3FE7"/>
    <w:rsid w:val="002B427E"/>
    <w:rsid w:val="002B435E"/>
    <w:rsid w:val="002B5C81"/>
    <w:rsid w:val="002B7387"/>
    <w:rsid w:val="002B7F89"/>
    <w:rsid w:val="002C0462"/>
    <w:rsid w:val="002C17ED"/>
    <w:rsid w:val="002C1B6E"/>
    <w:rsid w:val="002C272A"/>
    <w:rsid w:val="002C4657"/>
    <w:rsid w:val="002C63D1"/>
    <w:rsid w:val="002C6E3C"/>
    <w:rsid w:val="002C7567"/>
    <w:rsid w:val="002D06C2"/>
    <w:rsid w:val="002D0EE1"/>
    <w:rsid w:val="002D13FF"/>
    <w:rsid w:val="002D1449"/>
    <w:rsid w:val="002D14FD"/>
    <w:rsid w:val="002D2C4F"/>
    <w:rsid w:val="002D5930"/>
    <w:rsid w:val="002D5BCA"/>
    <w:rsid w:val="002D7022"/>
    <w:rsid w:val="002E0CB6"/>
    <w:rsid w:val="002E29D0"/>
    <w:rsid w:val="002E302A"/>
    <w:rsid w:val="002E4C38"/>
    <w:rsid w:val="002E7135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4A1"/>
    <w:rsid w:val="003047A7"/>
    <w:rsid w:val="00304DA3"/>
    <w:rsid w:val="00305494"/>
    <w:rsid w:val="0030757B"/>
    <w:rsid w:val="0031124B"/>
    <w:rsid w:val="00311E73"/>
    <w:rsid w:val="0031423A"/>
    <w:rsid w:val="00314320"/>
    <w:rsid w:val="00317E50"/>
    <w:rsid w:val="0032359D"/>
    <w:rsid w:val="0032428E"/>
    <w:rsid w:val="003261B2"/>
    <w:rsid w:val="0033196C"/>
    <w:rsid w:val="003322BE"/>
    <w:rsid w:val="003327F2"/>
    <w:rsid w:val="003331FB"/>
    <w:rsid w:val="003340CB"/>
    <w:rsid w:val="00334194"/>
    <w:rsid w:val="00335103"/>
    <w:rsid w:val="0033579E"/>
    <w:rsid w:val="00335A10"/>
    <w:rsid w:val="003361D7"/>
    <w:rsid w:val="003403D3"/>
    <w:rsid w:val="00340796"/>
    <w:rsid w:val="00340CD0"/>
    <w:rsid w:val="00341B46"/>
    <w:rsid w:val="00344126"/>
    <w:rsid w:val="003446A9"/>
    <w:rsid w:val="0034664A"/>
    <w:rsid w:val="00347F5D"/>
    <w:rsid w:val="0035015C"/>
    <w:rsid w:val="00351F4B"/>
    <w:rsid w:val="0035319B"/>
    <w:rsid w:val="003534EF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71037"/>
    <w:rsid w:val="00371314"/>
    <w:rsid w:val="00371D9E"/>
    <w:rsid w:val="00372693"/>
    <w:rsid w:val="00372FE4"/>
    <w:rsid w:val="00375FF5"/>
    <w:rsid w:val="00376C11"/>
    <w:rsid w:val="00376C5E"/>
    <w:rsid w:val="0037788C"/>
    <w:rsid w:val="003811F3"/>
    <w:rsid w:val="00382B22"/>
    <w:rsid w:val="00384436"/>
    <w:rsid w:val="0038526D"/>
    <w:rsid w:val="0038734F"/>
    <w:rsid w:val="00387360"/>
    <w:rsid w:val="00391BDE"/>
    <w:rsid w:val="0039202E"/>
    <w:rsid w:val="003931D8"/>
    <w:rsid w:val="00393B79"/>
    <w:rsid w:val="0039428B"/>
    <w:rsid w:val="00394343"/>
    <w:rsid w:val="00394DC0"/>
    <w:rsid w:val="00396497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020"/>
    <w:rsid w:val="003B2301"/>
    <w:rsid w:val="003B2E58"/>
    <w:rsid w:val="003B3140"/>
    <w:rsid w:val="003B4704"/>
    <w:rsid w:val="003B5C6E"/>
    <w:rsid w:val="003B63A6"/>
    <w:rsid w:val="003B69E5"/>
    <w:rsid w:val="003B77E4"/>
    <w:rsid w:val="003C22A6"/>
    <w:rsid w:val="003C2828"/>
    <w:rsid w:val="003C4ABD"/>
    <w:rsid w:val="003C6090"/>
    <w:rsid w:val="003C7664"/>
    <w:rsid w:val="003D0569"/>
    <w:rsid w:val="003D0852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07211"/>
    <w:rsid w:val="00407538"/>
    <w:rsid w:val="00410255"/>
    <w:rsid w:val="00410B3A"/>
    <w:rsid w:val="00411E4E"/>
    <w:rsid w:val="00412417"/>
    <w:rsid w:val="00414178"/>
    <w:rsid w:val="004141E8"/>
    <w:rsid w:val="00414856"/>
    <w:rsid w:val="00415217"/>
    <w:rsid w:val="0041577B"/>
    <w:rsid w:val="0041739C"/>
    <w:rsid w:val="00417A86"/>
    <w:rsid w:val="00417B65"/>
    <w:rsid w:val="0042036D"/>
    <w:rsid w:val="004207CD"/>
    <w:rsid w:val="00420EB8"/>
    <w:rsid w:val="00421160"/>
    <w:rsid w:val="004222F7"/>
    <w:rsid w:val="004225AE"/>
    <w:rsid w:val="004242BA"/>
    <w:rsid w:val="00424630"/>
    <w:rsid w:val="00425BF3"/>
    <w:rsid w:val="0042726E"/>
    <w:rsid w:val="00427EAD"/>
    <w:rsid w:val="0043068A"/>
    <w:rsid w:val="004331DE"/>
    <w:rsid w:val="004344A2"/>
    <w:rsid w:val="00435E5D"/>
    <w:rsid w:val="0044267A"/>
    <w:rsid w:val="00446CC0"/>
    <w:rsid w:val="00447166"/>
    <w:rsid w:val="00447479"/>
    <w:rsid w:val="00447595"/>
    <w:rsid w:val="0045019F"/>
    <w:rsid w:val="00450A26"/>
    <w:rsid w:val="00451125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6725E"/>
    <w:rsid w:val="00470021"/>
    <w:rsid w:val="004708DD"/>
    <w:rsid w:val="00470C90"/>
    <w:rsid w:val="00470F5E"/>
    <w:rsid w:val="00472A07"/>
    <w:rsid w:val="00473C5A"/>
    <w:rsid w:val="00475C3A"/>
    <w:rsid w:val="0047669C"/>
    <w:rsid w:val="00480344"/>
    <w:rsid w:val="00480A62"/>
    <w:rsid w:val="0048164C"/>
    <w:rsid w:val="00482BB6"/>
    <w:rsid w:val="004867B9"/>
    <w:rsid w:val="004868B1"/>
    <w:rsid w:val="00490FD4"/>
    <w:rsid w:val="004915AB"/>
    <w:rsid w:val="004918F5"/>
    <w:rsid w:val="004925F3"/>
    <w:rsid w:val="0049291B"/>
    <w:rsid w:val="004936C7"/>
    <w:rsid w:val="00493DB7"/>
    <w:rsid w:val="004954E3"/>
    <w:rsid w:val="00495A65"/>
    <w:rsid w:val="0049758D"/>
    <w:rsid w:val="00497635"/>
    <w:rsid w:val="00497809"/>
    <w:rsid w:val="004A01F1"/>
    <w:rsid w:val="004A1AF9"/>
    <w:rsid w:val="004A26D7"/>
    <w:rsid w:val="004A30CA"/>
    <w:rsid w:val="004A6775"/>
    <w:rsid w:val="004A6D24"/>
    <w:rsid w:val="004A7368"/>
    <w:rsid w:val="004A7619"/>
    <w:rsid w:val="004B1965"/>
    <w:rsid w:val="004B226B"/>
    <w:rsid w:val="004B314D"/>
    <w:rsid w:val="004B590C"/>
    <w:rsid w:val="004B5BAE"/>
    <w:rsid w:val="004B6AB2"/>
    <w:rsid w:val="004C07BA"/>
    <w:rsid w:val="004C16F6"/>
    <w:rsid w:val="004C29E8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0973"/>
    <w:rsid w:val="004D2F1D"/>
    <w:rsid w:val="004D3ED0"/>
    <w:rsid w:val="004D5026"/>
    <w:rsid w:val="004D5A85"/>
    <w:rsid w:val="004D62A9"/>
    <w:rsid w:val="004D7104"/>
    <w:rsid w:val="004D76A8"/>
    <w:rsid w:val="004E17ED"/>
    <w:rsid w:val="004E5BE3"/>
    <w:rsid w:val="004E5DAA"/>
    <w:rsid w:val="004E625B"/>
    <w:rsid w:val="004E65A4"/>
    <w:rsid w:val="004F22F2"/>
    <w:rsid w:val="004F4666"/>
    <w:rsid w:val="004F5773"/>
    <w:rsid w:val="004F631E"/>
    <w:rsid w:val="004F77F4"/>
    <w:rsid w:val="004F7C0F"/>
    <w:rsid w:val="00500090"/>
    <w:rsid w:val="0050061A"/>
    <w:rsid w:val="00502364"/>
    <w:rsid w:val="005044D2"/>
    <w:rsid w:val="00505982"/>
    <w:rsid w:val="0051074A"/>
    <w:rsid w:val="00513E97"/>
    <w:rsid w:val="005145A5"/>
    <w:rsid w:val="005176A5"/>
    <w:rsid w:val="005255C4"/>
    <w:rsid w:val="00525BF3"/>
    <w:rsid w:val="00525F7D"/>
    <w:rsid w:val="0052792E"/>
    <w:rsid w:val="00527C07"/>
    <w:rsid w:val="00530EFA"/>
    <w:rsid w:val="0053109A"/>
    <w:rsid w:val="00532D99"/>
    <w:rsid w:val="0053414A"/>
    <w:rsid w:val="00534CFB"/>
    <w:rsid w:val="0053673A"/>
    <w:rsid w:val="00537A9D"/>
    <w:rsid w:val="00537F7C"/>
    <w:rsid w:val="00540251"/>
    <w:rsid w:val="0054132B"/>
    <w:rsid w:val="0054184F"/>
    <w:rsid w:val="00543008"/>
    <w:rsid w:val="00543A8F"/>
    <w:rsid w:val="00547D42"/>
    <w:rsid w:val="00550438"/>
    <w:rsid w:val="00552D3A"/>
    <w:rsid w:val="00556D32"/>
    <w:rsid w:val="00561B90"/>
    <w:rsid w:val="005642E1"/>
    <w:rsid w:val="00565A63"/>
    <w:rsid w:val="0056604C"/>
    <w:rsid w:val="005661AE"/>
    <w:rsid w:val="00567099"/>
    <w:rsid w:val="0057138F"/>
    <w:rsid w:val="0057147A"/>
    <w:rsid w:val="00572088"/>
    <w:rsid w:val="00574651"/>
    <w:rsid w:val="00574B92"/>
    <w:rsid w:val="005756C6"/>
    <w:rsid w:val="0057772F"/>
    <w:rsid w:val="005805F6"/>
    <w:rsid w:val="0058332A"/>
    <w:rsid w:val="00585728"/>
    <w:rsid w:val="0058585E"/>
    <w:rsid w:val="00585C0C"/>
    <w:rsid w:val="00586ED6"/>
    <w:rsid w:val="00590FF5"/>
    <w:rsid w:val="00592A37"/>
    <w:rsid w:val="00594568"/>
    <w:rsid w:val="00595A31"/>
    <w:rsid w:val="005964C6"/>
    <w:rsid w:val="0059683D"/>
    <w:rsid w:val="00596B98"/>
    <w:rsid w:val="005A060C"/>
    <w:rsid w:val="005A58A0"/>
    <w:rsid w:val="005B038C"/>
    <w:rsid w:val="005B1184"/>
    <w:rsid w:val="005B1FAB"/>
    <w:rsid w:val="005B35D8"/>
    <w:rsid w:val="005B3B38"/>
    <w:rsid w:val="005B42B8"/>
    <w:rsid w:val="005B5E33"/>
    <w:rsid w:val="005B6344"/>
    <w:rsid w:val="005B6709"/>
    <w:rsid w:val="005C015C"/>
    <w:rsid w:val="005C087C"/>
    <w:rsid w:val="005C4E23"/>
    <w:rsid w:val="005C4F1E"/>
    <w:rsid w:val="005C6F4F"/>
    <w:rsid w:val="005C781A"/>
    <w:rsid w:val="005D0D90"/>
    <w:rsid w:val="005D15E6"/>
    <w:rsid w:val="005D51DD"/>
    <w:rsid w:val="005D5E30"/>
    <w:rsid w:val="005D7DE5"/>
    <w:rsid w:val="005E08AA"/>
    <w:rsid w:val="005E1509"/>
    <w:rsid w:val="005E468B"/>
    <w:rsid w:val="005E474E"/>
    <w:rsid w:val="005E4E9F"/>
    <w:rsid w:val="005E53E0"/>
    <w:rsid w:val="005E6214"/>
    <w:rsid w:val="005E62CC"/>
    <w:rsid w:val="005E7018"/>
    <w:rsid w:val="005F0299"/>
    <w:rsid w:val="005F2621"/>
    <w:rsid w:val="005F2906"/>
    <w:rsid w:val="005F32F2"/>
    <w:rsid w:val="005F42AB"/>
    <w:rsid w:val="005F44A6"/>
    <w:rsid w:val="005F4A1E"/>
    <w:rsid w:val="005F5EAF"/>
    <w:rsid w:val="005F79ED"/>
    <w:rsid w:val="00600EE3"/>
    <w:rsid w:val="00603C1F"/>
    <w:rsid w:val="006040D4"/>
    <w:rsid w:val="006041C9"/>
    <w:rsid w:val="006059C1"/>
    <w:rsid w:val="0060676D"/>
    <w:rsid w:val="00606BB1"/>
    <w:rsid w:val="0060715C"/>
    <w:rsid w:val="006100EF"/>
    <w:rsid w:val="00610D48"/>
    <w:rsid w:val="00611E26"/>
    <w:rsid w:val="00612412"/>
    <w:rsid w:val="00612BC0"/>
    <w:rsid w:val="00613AA0"/>
    <w:rsid w:val="00613B61"/>
    <w:rsid w:val="006140AC"/>
    <w:rsid w:val="00614A0A"/>
    <w:rsid w:val="00614A93"/>
    <w:rsid w:val="0061769D"/>
    <w:rsid w:val="00621232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D95"/>
    <w:rsid w:val="00633FBA"/>
    <w:rsid w:val="00634174"/>
    <w:rsid w:val="0063493D"/>
    <w:rsid w:val="006352C6"/>
    <w:rsid w:val="00636183"/>
    <w:rsid w:val="006415AE"/>
    <w:rsid w:val="00641726"/>
    <w:rsid w:val="00641E1C"/>
    <w:rsid w:val="00642BAF"/>
    <w:rsid w:val="0064374F"/>
    <w:rsid w:val="00645715"/>
    <w:rsid w:val="00645D16"/>
    <w:rsid w:val="00646EBB"/>
    <w:rsid w:val="00650A3E"/>
    <w:rsid w:val="00652C57"/>
    <w:rsid w:val="006533EF"/>
    <w:rsid w:val="00653AE1"/>
    <w:rsid w:val="00656234"/>
    <w:rsid w:val="00656559"/>
    <w:rsid w:val="00656D9E"/>
    <w:rsid w:val="0065764C"/>
    <w:rsid w:val="00657BAB"/>
    <w:rsid w:val="00660CCA"/>
    <w:rsid w:val="0066143E"/>
    <w:rsid w:val="0066151F"/>
    <w:rsid w:val="0066385A"/>
    <w:rsid w:val="00665021"/>
    <w:rsid w:val="00665F64"/>
    <w:rsid w:val="00665F7B"/>
    <w:rsid w:val="00666C9F"/>
    <w:rsid w:val="006679AA"/>
    <w:rsid w:val="00667B72"/>
    <w:rsid w:val="00670055"/>
    <w:rsid w:val="00670090"/>
    <w:rsid w:val="0067092E"/>
    <w:rsid w:val="0067097E"/>
    <w:rsid w:val="006709E7"/>
    <w:rsid w:val="00671AAD"/>
    <w:rsid w:val="00672773"/>
    <w:rsid w:val="0067344C"/>
    <w:rsid w:val="00673A55"/>
    <w:rsid w:val="0067417E"/>
    <w:rsid w:val="0067650D"/>
    <w:rsid w:val="00677378"/>
    <w:rsid w:val="00677445"/>
    <w:rsid w:val="00677C48"/>
    <w:rsid w:val="00683FFF"/>
    <w:rsid w:val="00684A1F"/>
    <w:rsid w:val="0068586E"/>
    <w:rsid w:val="00686A31"/>
    <w:rsid w:val="006873D0"/>
    <w:rsid w:val="00687B3A"/>
    <w:rsid w:val="00691584"/>
    <w:rsid w:val="00691B0A"/>
    <w:rsid w:val="00692DF0"/>
    <w:rsid w:val="006966F0"/>
    <w:rsid w:val="00697712"/>
    <w:rsid w:val="006A07B6"/>
    <w:rsid w:val="006A0A89"/>
    <w:rsid w:val="006A0BD0"/>
    <w:rsid w:val="006A1DA5"/>
    <w:rsid w:val="006A20E3"/>
    <w:rsid w:val="006A2601"/>
    <w:rsid w:val="006A2C30"/>
    <w:rsid w:val="006A3609"/>
    <w:rsid w:val="006A3966"/>
    <w:rsid w:val="006A45C0"/>
    <w:rsid w:val="006A5EA0"/>
    <w:rsid w:val="006A61B2"/>
    <w:rsid w:val="006A76C2"/>
    <w:rsid w:val="006B0455"/>
    <w:rsid w:val="006B51DC"/>
    <w:rsid w:val="006B686A"/>
    <w:rsid w:val="006B76E7"/>
    <w:rsid w:val="006C12D7"/>
    <w:rsid w:val="006C2D2A"/>
    <w:rsid w:val="006C2F5A"/>
    <w:rsid w:val="006C56AB"/>
    <w:rsid w:val="006C6291"/>
    <w:rsid w:val="006C7D8F"/>
    <w:rsid w:val="006D25D9"/>
    <w:rsid w:val="006D3288"/>
    <w:rsid w:val="006D490D"/>
    <w:rsid w:val="006D56DB"/>
    <w:rsid w:val="006D5DA1"/>
    <w:rsid w:val="006D67F4"/>
    <w:rsid w:val="006D684A"/>
    <w:rsid w:val="006E04D5"/>
    <w:rsid w:val="006E0C22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34D1"/>
    <w:rsid w:val="006F7E84"/>
    <w:rsid w:val="007008B6"/>
    <w:rsid w:val="00700969"/>
    <w:rsid w:val="00701014"/>
    <w:rsid w:val="007035F3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51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2B43"/>
    <w:rsid w:val="00753077"/>
    <w:rsid w:val="00756E34"/>
    <w:rsid w:val="00760534"/>
    <w:rsid w:val="00761221"/>
    <w:rsid w:val="0076241A"/>
    <w:rsid w:val="00762D2A"/>
    <w:rsid w:val="0076438B"/>
    <w:rsid w:val="00764485"/>
    <w:rsid w:val="00764D6B"/>
    <w:rsid w:val="00765D2B"/>
    <w:rsid w:val="007674D6"/>
    <w:rsid w:val="00770157"/>
    <w:rsid w:val="007713F4"/>
    <w:rsid w:val="0077182A"/>
    <w:rsid w:val="00771A83"/>
    <w:rsid w:val="00771C19"/>
    <w:rsid w:val="00774464"/>
    <w:rsid w:val="00775630"/>
    <w:rsid w:val="0077602A"/>
    <w:rsid w:val="00777078"/>
    <w:rsid w:val="00777934"/>
    <w:rsid w:val="007800C2"/>
    <w:rsid w:val="007817C0"/>
    <w:rsid w:val="00781AB5"/>
    <w:rsid w:val="00781C32"/>
    <w:rsid w:val="00782FFB"/>
    <w:rsid w:val="007849C1"/>
    <w:rsid w:val="00785E0A"/>
    <w:rsid w:val="00787716"/>
    <w:rsid w:val="00793DDE"/>
    <w:rsid w:val="00795357"/>
    <w:rsid w:val="00795570"/>
    <w:rsid w:val="007A0A68"/>
    <w:rsid w:val="007A0EE4"/>
    <w:rsid w:val="007A196A"/>
    <w:rsid w:val="007A1E18"/>
    <w:rsid w:val="007A1EC6"/>
    <w:rsid w:val="007A3D32"/>
    <w:rsid w:val="007A628A"/>
    <w:rsid w:val="007B0BEA"/>
    <w:rsid w:val="007B38D9"/>
    <w:rsid w:val="007B3CB3"/>
    <w:rsid w:val="007B428B"/>
    <w:rsid w:val="007B4CAF"/>
    <w:rsid w:val="007B5483"/>
    <w:rsid w:val="007B67CF"/>
    <w:rsid w:val="007B6A53"/>
    <w:rsid w:val="007B7864"/>
    <w:rsid w:val="007B7C17"/>
    <w:rsid w:val="007C1004"/>
    <w:rsid w:val="007C2177"/>
    <w:rsid w:val="007C2BAC"/>
    <w:rsid w:val="007C77F3"/>
    <w:rsid w:val="007D3594"/>
    <w:rsid w:val="007D3F08"/>
    <w:rsid w:val="007D3F7C"/>
    <w:rsid w:val="007D47A3"/>
    <w:rsid w:val="007D4A6B"/>
    <w:rsid w:val="007D5FD8"/>
    <w:rsid w:val="007D61EB"/>
    <w:rsid w:val="007E0B16"/>
    <w:rsid w:val="007E24FD"/>
    <w:rsid w:val="007E2FDF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3814"/>
    <w:rsid w:val="00804302"/>
    <w:rsid w:val="00804FDF"/>
    <w:rsid w:val="008065B5"/>
    <w:rsid w:val="0081008F"/>
    <w:rsid w:val="00814D10"/>
    <w:rsid w:val="0081545B"/>
    <w:rsid w:val="00815596"/>
    <w:rsid w:val="00815B34"/>
    <w:rsid w:val="008161DA"/>
    <w:rsid w:val="00816DD1"/>
    <w:rsid w:val="00822503"/>
    <w:rsid w:val="00830817"/>
    <w:rsid w:val="00835868"/>
    <w:rsid w:val="00836D82"/>
    <w:rsid w:val="0084224E"/>
    <w:rsid w:val="00842276"/>
    <w:rsid w:val="008427B4"/>
    <w:rsid w:val="00842EE0"/>
    <w:rsid w:val="00843DF8"/>
    <w:rsid w:val="008448B4"/>
    <w:rsid w:val="00844B23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892"/>
    <w:rsid w:val="00861979"/>
    <w:rsid w:val="00861DD3"/>
    <w:rsid w:val="00863068"/>
    <w:rsid w:val="0086534E"/>
    <w:rsid w:val="008654B5"/>
    <w:rsid w:val="00866DAB"/>
    <w:rsid w:val="00867076"/>
    <w:rsid w:val="00870B5D"/>
    <w:rsid w:val="0087199F"/>
    <w:rsid w:val="00872B40"/>
    <w:rsid w:val="00873925"/>
    <w:rsid w:val="00876C76"/>
    <w:rsid w:val="008802C7"/>
    <w:rsid w:val="00880BA3"/>
    <w:rsid w:val="00880D81"/>
    <w:rsid w:val="00880EB0"/>
    <w:rsid w:val="00882D0B"/>
    <w:rsid w:val="0088592C"/>
    <w:rsid w:val="00886A35"/>
    <w:rsid w:val="00887ADA"/>
    <w:rsid w:val="00887F6F"/>
    <w:rsid w:val="00890448"/>
    <w:rsid w:val="00890C49"/>
    <w:rsid w:val="00890D6F"/>
    <w:rsid w:val="008926D3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48DB"/>
    <w:rsid w:val="008A4E93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575D"/>
    <w:rsid w:val="008B6044"/>
    <w:rsid w:val="008B7236"/>
    <w:rsid w:val="008B7CE0"/>
    <w:rsid w:val="008B7E21"/>
    <w:rsid w:val="008C0E8D"/>
    <w:rsid w:val="008C31F1"/>
    <w:rsid w:val="008C3877"/>
    <w:rsid w:val="008C3CAC"/>
    <w:rsid w:val="008C4402"/>
    <w:rsid w:val="008C5DD9"/>
    <w:rsid w:val="008C6DFE"/>
    <w:rsid w:val="008C7D13"/>
    <w:rsid w:val="008D1CFF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4D05"/>
    <w:rsid w:val="008E5724"/>
    <w:rsid w:val="008E6F2B"/>
    <w:rsid w:val="008E79B9"/>
    <w:rsid w:val="008F0599"/>
    <w:rsid w:val="008F1360"/>
    <w:rsid w:val="008F13C3"/>
    <w:rsid w:val="008F1661"/>
    <w:rsid w:val="008F1A67"/>
    <w:rsid w:val="008F1E51"/>
    <w:rsid w:val="008F2693"/>
    <w:rsid w:val="008F28C3"/>
    <w:rsid w:val="008F2AFA"/>
    <w:rsid w:val="008F46B3"/>
    <w:rsid w:val="008F5EFD"/>
    <w:rsid w:val="008F6F1E"/>
    <w:rsid w:val="008F73DB"/>
    <w:rsid w:val="009004C2"/>
    <w:rsid w:val="00901211"/>
    <w:rsid w:val="00901599"/>
    <w:rsid w:val="00901650"/>
    <w:rsid w:val="00906268"/>
    <w:rsid w:val="00910E0A"/>
    <w:rsid w:val="009115B8"/>
    <w:rsid w:val="00912A33"/>
    <w:rsid w:val="00913002"/>
    <w:rsid w:val="00914EAA"/>
    <w:rsid w:val="00916C4F"/>
    <w:rsid w:val="009218DD"/>
    <w:rsid w:val="00921D5C"/>
    <w:rsid w:val="009222FB"/>
    <w:rsid w:val="00922862"/>
    <w:rsid w:val="00924650"/>
    <w:rsid w:val="0092475D"/>
    <w:rsid w:val="00924E4A"/>
    <w:rsid w:val="009267E0"/>
    <w:rsid w:val="00927A86"/>
    <w:rsid w:val="009306EA"/>
    <w:rsid w:val="00930E1B"/>
    <w:rsid w:val="0093152B"/>
    <w:rsid w:val="009333FE"/>
    <w:rsid w:val="00933500"/>
    <w:rsid w:val="009348B4"/>
    <w:rsid w:val="0093507F"/>
    <w:rsid w:val="0094097C"/>
    <w:rsid w:val="00940C71"/>
    <w:rsid w:val="009473E6"/>
    <w:rsid w:val="009514C8"/>
    <w:rsid w:val="0095623C"/>
    <w:rsid w:val="0095748A"/>
    <w:rsid w:val="00957759"/>
    <w:rsid w:val="00957CA8"/>
    <w:rsid w:val="00957FF8"/>
    <w:rsid w:val="00960589"/>
    <w:rsid w:val="0096147D"/>
    <w:rsid w:val="009622E6"/>
    <w:rsid w:val="009635E4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77F5A"/>
    <w:rsid w:val="00980BF5"/>
    <w:rsid w:val="009812BE"/>
    <w:rsid w:val="00981E6F"/>
    <w:rsid w:val="009834BD"/>
    <w:rsid w:val="00985F51"/>
    <w:rsid w:val="00987094"/>
    <w:rsid w:val="00990245"/>
    <w:rsid w:val="00991E17"/>
    <w:rsid w:val="00994045"/>
    <w:rsid w:val="009A258F"/>
    <w:rsid w:val="009A26D9"/>
    <w:rsid w:val="009A2DEB"/>
    <w:rsid w:val="009A37F5"/>
    <w:rsid w:val="009A3C6D"/>
    <w:rsid w:val="009A65DE"/>
    <w:rsid w:val="009B20F8"/>
    <w:rsid w:val="009B2A60"/>
    <w:rsid w:val="009B3777"/>
    <w:rsid w:val="009B6E59"/>
    <w:rsid w:val="009B6EFB"/>
    <w:rsid w:val="009B726B"/>
    <w:rsid w:val="009B75EA"/>
    <w:rsid w:val="009C0D7A"/>
    <w:rsid w:val="009C1FB6"/>
    <w:rsid w:val="009C4712"/>
    <w:rsid w:val="009C63B3"/>
    <w:rsid w:val="009C741B"/>
    <w:rsid w:val="009C770A"/>
    <w:rsid w:val="009D0430"/>
    <w:rsid w:val="009D16EC"/>
    <w:rsid w:val="009D2DC3"/>
    <w:rsid w:val="009D3D7C"/>
    <w:rsid w:val="009D3EA6"/>
    <w:rsid w:val="009D4DE4"/>
    <w:rsid w:val="009D6566"/>
    <w:rsid w:val="009D6668"/>
    <w:rsid w:val="009D7A0A"/>
    <w:rsid w:val="009E0A4E"/>
    <w:rsid w:val="009E0CE3"/>
    <w:rsid w:val="009E103B"/>
    <w:rsid w:val="009E1A20"/>
    <w:rsid w:val="009E45E8"/>
    <w:rsid w:val="009E5641"/>
    <w:rsid w:val="009E7215"/>
    <w:rsid w:val="009F10AF"/>
    <w:rsid w:val="009F149D"/>
    <w:rsid w:val="009F20FE"/>
    <w:rsid w:val="009F300E"/>
    <w:rsid w:val="009F3DFF"/>
    <w:rsid w:val="009F59B0"/>
    <w:rsid w:val="009F6031"/>
    <w:rsid w:val="009F63BD"/>
    <w:rsid w:val="009F6BC3"/>
    <w:rsid w:val="009F7697"/>
    <w:rsid w:val="009F7728"/>
    <w:rsid w:val="00A001F1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2CC2"/>
    <w:rsid w:val="00A13035"/>
    <w:rsid w:val="00A147CC"/>
    <w:rsid w:val="00A15C49"/>
    <w:rsid w:val="00A1601E"/>
    <w:rsid w:val="00A164EA"/>
    <w:rsid w:val="00A20050"/>
    <w:rsid w:val="00A209C0"/>
    <w:rsid w:val="00A2164E"/>
    <w:rsid w:val="00A21C55"/>
    <w:rsid w:val="00A21E6A"/>
    <w:rsid w:val="00A22047"/>
    <w:rsid w:val="00A253AA"/>
    <w:rsid w:val="00A25686"/>
    <w:rsid w:val="00A27CFD"/>
    <w:rsid w:val="00A3230B"/>
    <w:rsid w:val="00A327A9"/>
    <w:rsid w:val="00A33209"/>
    <w:rsid w:val="00A37058"/>
    <w:rsid w:val="00A40952"/>
    <w:rsid w:val="00A4192A"/>
    <w:rsid w:val="00A42FEE"/>
    <w:rsid w:val="00A43DBC"/>
    <w:rsid w:val="00A43EB9"/>
    <w:rsid w:val="00A44785"/>
    <w:rsid w:val="00A447E4"/>
    <w:rsid w:val="00A459A0"/>
    <w:rsid w:val="00A46FF0"/>
    <w:rsid w:val="00A477A7"/>
    <w:rsid w:val="00A51AE1"/>
    <w:rsid w:val="00A536C9"/>
    <w:rsid w:val="00A54916"/>
    <w:rsid w:val="00A56883"/>
    <w:rsid w:val="00A56F5C"/>
    <w:rsid w:val="00A57A0E"/>
    <w:rsid w:val="00A61CFA"/>
    <w:rsid w:val="00A639EC"/>
    <w:rsid w:val="00A642D6"/>
    <w:rsid w:val="00A64A1E"/>
    <w:rsid w:val="00A65849"/>
    <w:rsid w:val="00A660F0"/>
    <w:rsid w:val="00A6724D"/>
    <w:rsid w:val="00A70403"/>
    <w:rsid w:val="00A7050C"/>
    <w:rsid w:val="00A734F7"/>
    <w:rsid w:val="00A73FAB"/>
    <w:rsid w:val="00A74E5C"/>
    <w:rsid w:val="00A763A8"/>
    <w:rsid w:val="00A764D2"/>
    <w:rsid w:val="00A76DE3"/>
    <w:rsid w:val="00A775FF"/>
    <w:rsid w:val="00A801B7"/>
    <w:rsid w:val="00A81FE5"/>
    <w:rsid w:val="00A82A3F"/>
    <w:rsid w:val="00A84A93"/>
    <w:rsid w:val="00A85711"/>
    <w:rsid w:val="00A861AB"/>
    <w:rsid w:val="00A86461"/>
    <w:rsid w:val="00A864E1"/>
    <w:rsid w:val="00A87061"/>
    <w:rsid w:val="00A87123"/>
    <w:rsid w:val="00A90E96"/>
    <w:rsid w:val="00A9284A"/>
    <w:rsid w:val="00A94650"/>
    <w:rsid w:val="00AA0BF4"/>
    <w:rsid w:val="00AA0F84"/>
    <w:rsid w:val="00AA1E60"/>
    <w:rsid w:val="00AA243B"/>
    <w:rsid w:val="00AA29CA"/>
    <w:rsid w:val="00AA2DCD"/>
    <w:rsid w:val="00AA6507"/>
    <w:rsid w:val="00AA6A4F"/>
    <w:rsid w:val="00AB0E74"/>
    <w:rsid w:val="00AB0FC3"/>
    <w:rsid w:val="00AB2F47"/>
    <w:rsid w:val="00AB62D8"/>
    <w:rsid w:val="00AC1C9E"/>
    <w:rsid w:val="00AC3399"/>
    <w:rsid w:val="00AC5A21"/>
    <w:rsid w:val="00AC6137"/>
    <w:rsid w:val="00AC715B"/>
    <w:rsid w:val="00AD1746"/>
    <w:rsid w:val="00AD21B2"/>
    <w:rsid w:val="00AD2AEF"/>
    <w:rsid w:val="00AD2D87"/>
    <w:rsid w:val="00AD3A28"/>
    <w:rsid w:val="00AD3C9E"/>
    <w:rsid w:val="00AD4831"/>
    <w:rsid w:val="00AD5147"/>
    <w:rsid w:val="00AD58DA"/>
    <w:rsid w:val="00AD594D"/>
    <w:rsid w:val="00AD6AC9"/>
    <w:rsid w:val="00AE53FC"/>
    <w:rsid w:val="00AE595D"/>
    <w:rsid w:val="00AE6679"/>
    <w:rsid w:val="00AE6F8F"/>
    <w:rsid w:val="00AF0765"/>
    <w:rsid w:val="00AF344F"/>
    <w:rsid w:val="00AF5E7C"/>
    <w:rsid w:val="00AF7148"/>
    <w:rsid w:val="00AF7608"/>
    <w:rsid w:val="00AF76B1"/>
    <w:rsid w:val="00AF77E8"/>
    <w:rsid w:val="00B00CEB"/>
    <w:rsid w:val="00B014B4"/>
    <w:rsid w:val="00B0172C"/>
    <w:rsid w:val="00B01E1D"/>
    <w:rsid w:val="00B02207"/>
    <w:rsid w:val="00B05EBC"/>
    <w:rsid w:val="00B06139"/>
    <w:rsid w:val="00B1057F"/>
    <w:rsid w:val="00B10880"/>
    <w:rsid w:val="00B11715"/>
    <w:rsid w:val="00B11ED3"/>
    <w:rsid w:val="00B12B73"/>
    <w:rsid w:val="00B13DB9"/>
    <w:rsid w:val="00B146CA"/>
    <w:rsid w:val="00B148EB"/>
    <w:rsid w:val="00B14A1C"/>
    <w:rsid w:val="00B1796C"/>
    <w:rsid w:val="00B17D78"/>
    <w:rsid w:val="00B2006A"/>
    <w:rsid w:val="00B227A0"/>
    <w:rsid w:val="00B22ED0"/>
    <w:rsid w:val="00B22F5E"/>
    <w:rsid w:val="00B2300B"/>
    <w:rsid w:val="00B23EAE"/>
    <w:rsid w:val="00B24F47"/>
    <w:rsid w:val="00B272ED"/>
    <w:rsid w:val="00B2742D"/>
    <w:rsid w:val="00B27DB2"/>
    <w:rsid w:val="00B3181F"/>
    <w:rsid w:val="00B33D40"/>
    <w:rsid w:val="00B36840"/>
    <w:rsid w:val="00B40F15"/>
    <w:rsid w:val="00B45E5E"/>
    <w:rsid w:val="00B47080"/>
    <w:rsid w:val="00B47F1B"/>
    <w:rsid w:val="00B50495"/>
    <w:rsid w:val="00B5146B"/>
    <w:rsid w:val="00B514D6"/>
    <w:rsid w:val="00B519CB"/>
    <w:rsid w:val="00B51B19"/>
    <w:rsid w:val="00B51F9F"/>
    <w:rsid w:val="00B52BF2"/>
    <w:rsid w:val="00B533C2"/>
    <w:rsid w:val="00B5382B"/>
    <w:rsid w:val="00B53B43"/>
    <w:rsid w:val="00B548BA"/>
    <w:rsid w:val="00B55226"/>
    <w:rsid w:val="00B5727D"/>
    <w:rsid w:val="00B57719"/>
    <w:rsid w:val="00B60DB9"/>
    <w:rsid w:val="00B61DC2"/>
    <w:rsid w:val="00B63953"/>
    <w:rsid w:val="00B63A3A"/>
    <w:rsid w:val="00B63BB3"/>
    <w:rsid w:val="00B65632"/>
    <w:rsid w:val="00B65CC0"/>
    <w:rsid w:val="00B675B1"/>
    <w:rsid w:val="00B70297"/>
    <w:rsid w:val="00B7056E"/>
    <w:rsid w:val="00B706F4"/>
    <w:rsid w:val="00B707B8"/>
    <w:rsid w:val="00B70EF9"/>
    <w:rsid w:val="00B72BBF"/>
    <w:rsid w:val="00B73F59"/>
    <w:rsid w:val="00B74334"/>
    <w:rsid w:val="00B76194"/>
    <w:rsid w:val="00B76696"/>
    <w:rsid w:val="00B771FB"/>
    <w:rsid w:val="00B80FE1"/>
    <w:rsid w:val="00B84E35"/>
    <w:rsid w:val="00B86A08"/>
    <w:rsid w:val="00B91AB7"/>
    <w:rsid w:val="00B92618"/>
    <w:rsid w:val="00B9371C"/>
    <w:rsid w:val="00B97FCD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7E3"/>
    <w:rsid w:val="00BA5925"/>
    <w:rsid w:val="00BA593D"/>
    <w:rsid w:val="00BA6F1E"/>
    <w:rsid w:val="00BA7E19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C6FAC"/>
    <w:rsid w:val="00BC7893"/>
    <w:rsid w:val="00BD1071"/>
    <w:rsid w:val="00BD12B0"/>
    <w:rsid w:val="00BD132D"/>
    <w:rsid w:val="00BD32AF"/>
    <w:rsid w:val="00BD56D8"/>
    <w:rsid w:val="00BD5DD8"/>
    <w:rsid w:val="00BD66F4"/>
    <w:rsid w:val="00BD6C04"/>
    <w:rsid w:val="00BE01D5"/>
    <w:rsid w:val="00BE2486"/>
    <w:rsid w:val="00BE2A7E"/>
    <w:rsid w:val="00BE3662"/>
    <w:rsid w:val="00BE40CB"/>
    <w:rsid w:val="00BE40CC"/>
    <w:rsid w:val="00BE42A6"/>
    <w:rsid w:val="00BE560E"/>
    <w:rsid w:val="00BE57C5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07F67"/>
    <w:rsid w:val="00C101EA"/>
    <w:rsid w:val="00C11572"/>
    <w:rsid w:val="00C12039"/>
    <w:rsid w:val="00C1223B"/>
    <w:rsid w:val="00C131D1"/>
    <w:rsid w:val="00C1383D"/>
    <w:rsid w:val="00C14E74"/>
    <w:rsid w:val="00C16118"/>
    <w:rsid w:val="00C16A78"/>
    <w:rsid w:val="00C173C2"/>
    <w:rsid w:val="00C17628"/>
    <w:rsid w:val="00C2035E"/>
    <w:rsid w:val="00C211BB"/>
    <w:rsid w:val="00C21732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5D2E"/>
    <w:rsid w:val="00C36029"/>
    <w:rsid w:val="00C37FF2"/>
    <w:rsid w:val="00C401FE"/>
    <w:rsid w:val="00C40384"/>
    <w:rsid w:val="00C41134"/>
    <w:rsid w:val="00C42C37"/>
    <w:rsid w:val="00C42E58"/>
    <w:rsid w:val="00C43645"/>
    <w:rsid w:val="00C4387B"/>
    <w:rsid w:val="00C44A59"/>
    <w:rsid w:val="00C467C4"/>
    <w:rsid w:val="00C477A9"/>
    <w:rsid w:val="00C52804"/>
    <w:rsid w:val="00C52B10"/>
    <w:rsid w:val="00C538C5"/>
    <w:rsid w:val="00C54DFD"/>
    <w:rsid w:val="00C55831"/>
    <w:rsid w:val="00C5787E"/>
    <w:rsid w:val="00C57C0E"/>
    <w:rsid w:val="00C57ED9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71E4E"/>
    <w:rsid w:val="00C72D54"/>
    <w:rsid w:val="00C75AF3"/>
    <w:rsid w:val="00C75B57"/>
    <w:rsid w:val="00C77451"/>
    <w:rsid w:val="00C801B2"/>
    <w:rsid w:val="00C806CD"/>
    <w:rsid w:val="00C807DA"/>
    <w:rsid w:val="00C80A19"/>
    <w:rsid w:val="00C81363"/>
    <w:rsid w:val="00C8348B"/>
    <w:rsid w:val="00C870BE"/>
    <w:rsid w:val="00C87A63"/>
    <w:rsid w:val="00C90114"/>
    <w:rsid w:val="00C90D58"/>
    <w:rsid w:val="00C91168"/>
    <w:rsid w:val="00C92A35"/>
    <w:rsid w:val="00C931EF"/>
    <w:rsid w:val="00C95873"/>
    <w:rsid w:val="00C96164"/>
    <w:rsid w:val="00C968AD"/>
    <w:rsid w:val="00C968E1"/>
    <w:rsid w:val="00C97CC6"/>
    <w:rsid w:val="00CA23C6"/>
    <w:rsid w:val="00CA3EA2"/>
    <w:rsid w:val="00CA47AD"/>
    <w:rsid w:val="00CA5C13"/>
    <w:rsid w:val="00CA7B92"/>
    <w:rsid w:val="00CB02FD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2EB"/>
    <w:rsid w:val="00CC43B9"/>
    <w:rsid w:val="00CC4FBE"/>
    <w:rsid w:val="00CC505C"/>
    <w:rsid w:val="00CC5629"/>
    <w:rsid w:val="00CD032A"/>
    <w:rsid w:val="00CD0DCD"/>
    <w:rsid w:val="00CD1031"/>
    <w:rsid w:val="00CD1842"/>
    <w:rsid w:val="00CD1E3A"/>
    <w:rsid w:val="00CE2915"/>
    <w:rsid w:val="00CE43EC"/>
    <w:rsid w:val="00CE4A89"/>
    <w:rsid w:val="00CE6B9D"/>
    <w:rsid w:val="00CE6D18"/>
    <w:rsid w:val="00CF1F41"/>
    <w:rsid w:val="00CF269C"/>
    <w:rsid w:val="00CF339F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0799D"/>
    <w:rsid w:val="00D11531"/>
    <w:rsid w:val="00D117F4"/>
    <w:rsid w:val="00D11EB7"/>
    <w:rsid w:val="00D123CA"/>
    <w:rsid w:val="00D128C8"/>
    <w:rsid w:val="00D13A06"/>
    <w:rsid w:val="00D13D36"/>
    <w:rsid w:val="00D146B0"/>
    <w:rsid w:val="00D1610A"/>
    <w:rsid w:val="00D17871"/>
    <w:rsid w:val="00D20C34"/>
    <w:rsid w:val="00D2252D"/>
    <w:rsid w:val="00D22C61"/>
    <w:rsid w:val="00D2340E"/>
    <w:rsid w:val="00D23E85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04C4"/>
    <w:rsid w:val="00D4115F"/>
    <w:rsid w:val="00D418DF"/>
    <w:rsid w:val="00D41C55"/>
    <w:rsid w:val="00D43A6A"/>
    <w:rsid w:val="00D443FA"/>
    <w:rsid w:val="00D4537C"/>
    <w:rsid w:val="00D53877"/>
    <w:rsid w:val="00D53CC6"/>
    <w:rsid w:val="00D53D8F"/>
    <w:rsid w:val="00D56D65"/>
    <w:rsid w:val="00D603C3"/>
    <w:rsid w:val="00D6170B"/>
    <w:rsid w:val="00D622A9"/>
    <w:rsid w:val="00D65498"/>
    <w:rsid w:val="00D67197"/>
    <w:rsid w:val="00D67B30"/>
    <w:rsid w:val="00D7029F"/>
    <w:rsid w:val="00D73778"/>
    <w:rsid w:val="00D73A01"/>
    <w:rsid w:val="00D73F28"/>
    <w:rsid w:val="00D74A50"/>
    <w:rsid w:val="00D74DDF"/>
    <w:rsid w:val="00D76A71"/>
    <w:rsid w:val="00D7757C"/>
    <w:rsid w:val="00D8046F"/>
    <w:rsid w:val="00D808C3"/>
    <w:rsid w:val="00D81AA6"/>
    <w:rsid w:val="00D83668"/>
    <w:rsid w:val="00D83B12"/>
    <w:rsid w:val="00D8506C"/>
    <w:rsid w:val="00D870C1"/>
    <w:rsid w:val="00D87E40"/>
    <w:rsid w:val="00D90AC1"/>
    <w:rsid w:val="00D932B5"/>
    <w:rsid w:val="00D93F60"/>
    <w:rsid w:val="00D94A9E"/>
    <w:rsid w:val="00D95C65"/>
    <w:rsid w:val="00D9670F"/>
    <w:rsid w:val="00D96C7F"/>
    <w:rsid w:val="00D9702A"/>
    <w:rsid w:val="00DA0017"/>
    <w:rsid w:val="00DA04B4"/>
    <w:rsid w:val="00DA0817"/>
    <w:rsid w:val="00DA42BA"/>
    <w:rsid w:val="00DA45EC"/>
    <w:rsid w:val="00DA59B4"/>
    <w:rsid w:val="00DA6233"/>
    <w:rsid w:val="00DA67E0"/>
    <w:rsid w:val="00DA6FC6"/>
    <w:rsid w:val="00DB0C96"/>
    <w:rsid w:val="00DB188E"/>
    <w:rsid w:val="00DB3F4E"/>
    <w:rsid w:val="00DB45B9"/>
    <w:rsid w:val="00DB5633"/>
    <w:rsid w:val="00DB64C0"/>
    <w:rsid w:val="00DB69E8"/>
    <w:rsid w:val="00DC146D"/>
    <w:rsid w:val="00DC4A2B"/>
    <w:rsid w:val="00DC690A"/>
    <w:rsid w:val="00DC6A4E"/>
    <w:rsid w:val="00DD02BB"/>
    <w:rsid w:val="00DD06E2"/>
    <w:rsid w:val="00DD0F9B"/>
    <w:rsid w:val="00DD13B6"/>
    <w:rsid w:val="00DD50FB"/>
    <w:rsid w:val="00DD7602"/>
    <w:rsid w:val="00DE1B87"/>
    <w:rsid w:val="00DE1B8A"/>
    <w:rsid w:val="00DE2376"/>
    <w:rsid w:val="00DE4368"/>
    <w:rsid w:val="00DE43BC"/>
    <w:rsid w:val="00DE45B0"/>
    <w:rsid w:val="00DE6491"/>
    <w:rsid w:val="00DF09A4"/>
    <w:rsid w:val="00DF0FFE"/>
    <w:rsid w:val="00DF1292"/>
    <w:rsid w:val="00DF131A"/>
    <w:rsid w:val="00DF3297"/>
    <w:rsid w:val="00DF393F"/>
    <w:rsid w:val="00DF4585"/>
    <w:rsid w:val="00DF4D9B"/>
    <w:rsid w:val="00DF5681"/>
    <w:rsid w:val="00DF5E2E"/>
    <w:rsid w:val="00DF705C"/>
    <w:rsid w:val="00DF723A"/>
    <w:rsid w:val="00DF72FC"/>
    <w:rsid w:val="00E010F2"/>
    <w:rsid w:val="00E018ED"/>
    <w:rsid w:val="00E027F8"/>
    <w:rsid w:val="00E02AE7"/>
    <w:rsid w:val="00E02E7B"/>
    <w:rsid w:val="00E04986"/>
    <w:rsid w:val="00E0502C"/>
    <w:rsid w:val="00E05C2E"/>
    <w:rsid w:val="00E105D7"/>
    <w:rsid w:val="00E1070E"/>
    <w:rsid w:val="00E10E6D"/>
    <w:rsid w:val="00E1150D"/>
    <w:rsid w:val="00E12317"/>
    <w:rsid w:val="00E1265B"/>
    <w:rsid w:val="00E138B0"/>
    <w:rsid w:val="00E13B0F"/>
    <w:rsid w:val="00E141C7"/>
    <w:rsid w:val="00E15B9B"/>
    <w:rsid w:val="00E16C28"/>
    <w:rsid w:val="00E17DDE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467E"/>
    <w:rsid w:val="00E34BAD"/>
    <w:rsid w:val="00E359CD"/>
    <w:rsid w:val="00E3684E"/>
    <w:rsid w:val="00E41977"/>
    <w:rsid w:val="00E46D00"/>
    <w:rsid w:val="00E509F1"/>
    <w:rsid w:val="00E5273B"/>
    <w:rsid w:val="00E527BE"/>
    <w:rsid w:val="00E54BB5"/>
    <w:rsid w:val="00E56661"/>
    <w:rsid w:val="00E571FD"/>
    <w:rsid w:val="00E57E8B"/>
    <w:rsid w:val="00E646AD"/>
    <w:rsid w:val="00E64729"/>
    <w:rsid w:val="00E659FB"/>
    <w:rsid w:val="00E70AE7"/>
    <w:rsid w:val="00E7187B"/>
    <w:rsid w:val="00E73657"/>
    <w:rsid w:val="00E74D18"/>
    <w:rsid w:val="00E7595F"/>
    <w:rsid w:val="00E772F4"/>
    <w:rsid w:val="00E80BFA"/>
    <w:rsid w:val="00E82242"/>
    <w:rsid w:val="00E834A9"/>
    <w:rsid w:val="00E834FC"/>
    <w:rsid w:val="00E83764"/>
    <w:rsid w:val="00E84969"/>
    <w:rsid w:val="00E85062"/>
    <w:rsid w:val="00E86026"/>
    <w:rsid w:val="00E86B60"/>
    <w:rsid w:val="00E877A7"/>
    <w:rsid w:val="00E9010F"/>
    <w:rsid w:val="00E90473"/>
    <w:rsid w:val="00E90B83"/>
    <w:rsid w:val="00E91027"/>
    <w:rsid w:val="00E910CF"/>
    <w:rsid w:val="00E9215D"/>
    <w:rsid w:val="00E92F13"/>
    <w:rsid w:val="00E955B4"/>
    <w:rsid w:val="00E9591E"/>
    <w:rsid w:val="00E97F1B"/>
    <w:rsid w:val="00EA0283"/>
    <w:rsid w:val="00EA0A01"/>
    <w:rsid w:val="00EA29C5"/>
    <w:rsid w:val="00EA3017"/>
    <w:rsid w:val="00EA3AA4"/>
    <w:rsid w:val="00EA71C8"/>
    <w:rsid w:val="00EA7D82"/>
    <w:rsid w:val="00EB1A14"/>
    <w:rsid w:val="00EB1F1D"/>
    <w:rsid w:val="00EB2C2A"/>
    <w:rsid w:val="00EB2ED1"/>
    <w:rsid w:val="00EB52F9"/>
    <w:rsid w:val="00EB54C6"/>
    <w:rsid w:val="00EB70BB"/>
    <w:rsid w:val="00EB76B1"/>
    <w:rsid w:val="00EB7F5B"/>
    <w:rsid w:val="00EC4E7E"/>
    <w:rsid w:val="00EC54C1"/>
    <w:rsid w:val="00EC62AC"/>
    <w:rsid w:val="00EC64BD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6F2F"/>
    <w:rsid w:val="00ED7429"/>
    <w:rsid w:val="00EE1761"/>
    <w:rsid w:val="00EE2112"/>
    <w:rsid w:val="00EE3836"/>
    <w:rsid w:val="00EE42B7"/>
    <w:rsid w:val="00EE4523"/>
    <w:rsid w:val="00EE45EF"/>
    <w:rsid w:val="00EE5559"/>
    <w:rsid w:val="00EE5672"/>
    <w:rsid w:val="00EE5EA2"/>
    <w:rsid w:val="00EE6969"/>
    <w:rsid w:val="00EE7C2E"/>
    <w:rsid w:val="00EF0D0D"/>
    <w:rsid w:val="00EF1056"/>
    <w:rsid w:val="00EF174E"/>
    <w:rsid w:val="00EF1B93"/>
    <w:rsid w:val="00EF321C"/>
    <w:rsid w:val="00EF3946"/>
    <w:rsid w:val="00EF439C"/>
    <w:rsid w:val="00EF7E39"/>
    <w:rsid w:val="00F017FC"/>
    <w:rsid w:val="00F100A7"/>
    <w:rsid w:val="00F15D7D"/>
    <w:rsid w:val="00F1762D"/>
    <w:rsid w:val="00F1793E"/>
    <w:rsid w:val="00F20144"/>
    <w:rsid w:val="00F21ED8"/>
    <w:rsid w:val="00F21F3C"/>
    <w:rsid w:val="00F224AC"/>
    <w:rsid w:val="00F230B2"/>
    <w:rsid w:val="00F2664A"/>
    <w:rsid w:val="00F32413"/>
    <w:rsid w:val="00F34361"/>
    <w:rsid w:val="00F3436A"/>
    <w:rsid w:val="00F344AA"/>
    <w:rsid w:val="00F347F4"/>
    <w:rsid w:val="00F362A1"/>
    <w:rsid w:val="00F372F8"/>
    <w:rsid w:val="00F41350"/>
    <w:rsid w:val="00F41F62"/>
    <w:rsid w:val="00F43DAD"/>
    <w:rsid w:val="00F43EA7"/>
    <w:rsid w:val="00F4421D"/>
    <w:rsid w:val="00F45006"/>
    <w:rsid w:val="00F46039"/>
    <w:rsid w:val="00F4795E"/>
    <w:rsid w:val="00F47F53"/>
    <w:rsid w:val="00F51B87"/>
    <w:rsid w:val="00F529C9"/>
    <w:rsid w:val="00F55233"/>
    <w:rsid w:val="00F55DE3"/>
    <w:rsid w:val="00F57E6A"/>
    <w:rsid w:val="00F62042"/>
    <w:rsid w:val="00F62133"/>
    <w:rsid w:val="00F623EE"/>
    <w:rsid w:val="00F6387B"/>
    <w:rsid w:val="00F64B25"/>
    <w:rsid w:val="00F65A10"/>
    <w:rsid w:val="00F66028"/>
    <w:rsid w:val="00F66658"/>
    <w:rsid w:val="00F66DFA"/>
    <w:rsid w:val="00F70302"/>
    <w:rsid w:val="00F717C0"/>
    <w:rsid w:val="00F71A42"/>
    <w:rsid w:val="00F7351B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0F0"/>
    <w:rsid w:val="00F85516"/>
    <w:rsid w:val="00F85528"/>
    <w:rsid w:val="00F86231"/>
    <w:rsid w:val="00F869A2"/>
    <w:rsid w:val="00F8746B"/>
    <w:rsid w:val="00F875B7"/>
    <w:rsid w:val="00F87780"/>
    <w:rsid w:val="00F87EAD"/>
    <w:rsid w:val="00F94772"/>
    <w:rsid w:val="00F95220"/>
    <w:rsid w:val="00F96512"/>
    <w:rsid w:val="00F97790"/>
    <w:rsid w:val="00F97D4D"/>
    <w:rsid w:val="00FA1E74"/>
    <w:rsid w:val="00FA49D9"/>
    <w:rsid w:val="00FA4B69"/>
    <w:rsid w:val="00FA5A47"/>
    <w:rsid w:val="00FA6857"/>
    <w:rsid w:val="00FA69B9"/>
    <w:rsid w:val="00FB1A5C"/>
    <w:rsid w:val="00FB213D"/>
    <w:rsid w:val="00FB4027"/>
    <w:rsid w:val="00FB5A64"/>
    <w:rsid w:val="00FC0060"/>
    <w:rsid w:val="00FC024C"/>
    <w:rsid w:val="00FC3132"/>
    <w:rsid w:val="00FC3360"/>
    <w:rsid w:val="00FC4BAE"/>
    <w:rsid w:val="00FC513E"/>
    <w:rsid w:val="00FC6D57"/>
    <w:rsid w:val="00FD00FA"/>
    <w:rsid w:val="00FD0354"/>
    <w:rsid w:val="00FD0F70"/>
    <w:rsid w:val="00FD1D3A"/>
    <w:rsid w:val="00FD2859"/>
    <w:rsid w:val="00FD2A4D"/>
    <w:rsid w:val="00FD3DCE"/>
    <w:rsid w:val="00FD3E6C"/>
    <w:rsid w:val="00FD4280"/>
    <w:rsid w:val="00FD665A"/>
    <w:rsid w:val="00FD6AE7"/>
    <w:rsid w:val="00FD7485"/>
    <w:rsid w:val="00FE0220"/>
    <w:rsid w:val="00FE4087"/>
    <w:rsid w:val="00FE44DF"/>
    <w:rsid w:val="00FE4BB8"/>
    <w:rsid w:val="00FE59EC"/>
    <w:rsid w:val="00FE5F12"/>
    <w:rsid w:val="00FE6976"/>
    <w:rsid w:val="00FE71DB"/>
    <w:rsid w:val="00FE7BDA"/>
    <w:rsid w:val="00FE7D82"/>
    <w:rsid w:val="00FE7E43"/>
    <w:rsid w:val="00FF6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001F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right="150" w:left="150"/>
    </w:pPr>
    <w:rPr>
      <w:rFonts w:cs="Tahoma" w:hAnsi="Tahoma" w:asci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Zaglavlje" w:type="paragraph">
    <w:name w:val="header"/>
    <w:basedOn w:val="Normal"/>
    <w:rsid w:val="00E107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070E"/>
  </w:style>
  <w:style w:styleId="Podnoje" w:type="paragraph">
    <w:name w:val="footer"/>
    <w:basedOn w:val="Normal"/>
    <w:rsid w:val="00E1070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F6FD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71A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68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68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68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68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68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001F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left="150" w:right="150"/>
    </w:pPr>
    <w:rPr>
      <w:rFonts w:ascii="Tahoma" w:cs="Tahoma" w:hAns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Zaglavlje" w:type="paragraph">
    <w:name w:val="header"/>
    <w:basedOn w:val="Normal"/>
    <w:rsid w:val="00E107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070E"/>
  </w:style>
  <w:style w:styleId="Podnoje" w:type="paragraph">
    <w:name w:val="footer"/>
    <w:basedOn w:val="Normal"/>
    <w:rsid w:val="00E1070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F6FD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71A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68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68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68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68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68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2012.</izvorni_sadrzaj>
    <derivirana_varijabla naziv="DomainObject.Predmet.DatumOsnivanja_1">17.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St-227/2012</izvorni_sadrzaj>
    <derivirana_varijabla naziv="DomainObject.Predmet.OznakaBroj_1">St-227/2012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H.M. MONTAŽA d.o.o. za građevinarstvo, inženjering i trgovinu</izvorni_sadrzaj>
    <derivirana_varijabla naziv="DomainObject.Predmet.ProtustrankaFormated_1">  H.M. MONTAŽA d.o.o. za građevinarstvo, inženjering i trgovinu</derivirana_varijabla>
  </DomainObject.Predmet.ProtustrankaFormated>
  <DomainObject.Predmet.ProtustrankaFormatedOIB>
    <izvorni_sadrzaj>  H.M. MONTAŽA d.o.o. za građevinarstvo, inženjering i trgovinu, OIB 29966667599</izvorni_sadrzaj>
    <derivirana_varijabla naziv="DomainObject.Predmet.ProtustrankaFormatedOIB_1">  H.M. MONTAŽA d.o.o. za građevinarstvo, inženjering i trgovinu, OIB 29966667599</derivirana_varijabla>
  </DomainObject.Predmet.ProtustrankaFormatedOIB>
  <DomainObject.Predmet.ProtustrankaFormatedWithAdress>
    <izvorni_sadrzaj> H.M. MONTAŽA d.o.o. za građevinarstvo, inženjering i trgovinu, ILICA 106, 10000 Zagreb</izvorni_sadrzaj>
    <derivirana_varijabla naziv="DomainObject.Predmet.ProtustrankaFormatedWithAdress_1"> H.M. MONTAŽA d.o.o. za građevinarstvo, inženjering i trgovinu, ILICA 106, 10000 Zagreb</derivirana_varijabla>
  </DomainObject.Predmet.ProtustrankaFormatedWithAdress>
  <DomainObject.Predmet.ProtustrankaFormatedWithAdressOIB>
    <izvorni_sadrzaj> H.M. MONTAŽA d.o.o. za građevinarstvo, inženjering i trgovinu, OIB 29966667599, ILICA 106, 10000 Zagreb</izvorni_sadrzaj>
    <derivirana_varijabla naziv="DomainObject.Predmet.ProtustrankaFormatedWithAdressOIB_1"> H.M. MONTAŽA d.o.o. za građevinarstvo, inženjering i trgovinu, OIB 29966667599, ILICA 106, 10000 Zagreb</derivirana_varijabla>
  </DomainObject.Predmet.ProtustrankaFormatedWithAdressOIB>
  <DomainObject.Predmet.ProtustrankaWithAdress>
    <izvorni_sadrzaj>H.M. MONTAŽA d.o.o. za građevinarstvo, inženjering i trgovinu ILICA 106, 10000 Zagreb</izvorni_sadrzaj>
    <derivirana_varijabla naziv="DomainObject.Predmet.ProtustrankaWithAdress_1">H.M. MONTAŽA d.o.o. za građevinarstvo, inženjering i trgovinu ILICA 106, 10000 Zagreb</derivirana_varijabla>
  </DomainObject.Predmet.ProtustrankaWithAdress>
  <DomainObject.Predmet.ProtustrankaWithAdressOIB>
    <izvorni_sadrzaj>H.M. MONTAŽA d.o.o. za građevinarstvo, inženjering i trgovinu, OIB 29966667599, ILICA 106, 10000 Zagreb</izvorni_sadrzaj>
    <derivirana_varijabla naziv="DomainObject.Predmet.ProtustrankaWithAdressOIB_1">H.M. MONTAŽA d.o.o. za građevinarstvo, inženjering i trgovinu, OIB 29966667599, ILICA 106, 10000 Zagreb</derivirana_varijabla>
  </DomainObject.Predmet.ProtustrankaWithAdressOIB>
  <DomainObject.Predmet.ProtustrankaNazivFormated>
    <izvorni_sadrzaj>H.M. MONTAŽA d.o.o. za građevinarstvo, inženjering i trgovinu</izvorni_sadrzaj>
    <derivirana_varijabla naziv="DomainObject.Predmet.ProtustrankaNazivFormated_1">H.M. MONTAŽA d.o.o. za građevinarstvo, inženjering i trgovinu</derivirana_varijabla>
  </DomainObject.Predmet.ProtustrankaNazivFormated>
  <DomainObject.Predmet.ProtustrankaNazivFormatedOIB>
    <izvorni_sadrzaj>H.M. MONTAŽA d.o.o. za građevinarstvo, inženjering i trgovinu, OIB 29966667599</izvorni_sadrzaj>
    <derivirana_varijabla naziv="DomainObject.Predmet.ProtustrankaNazivFormatedOIB_1">H.M. MONTAŽA d.o.o. za građevinarstvo, inženjering i trgovinu, OIB 29966667599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</izvorni_sadrzaj>
    <derivirana_varijabla naziv="DomainObject.Predmet.StrankaFormated_1">  REPUBLIKA HRVATSKA, MINISTARSTVO FINANCIJA, POREZNA UPRAVA, PODRUČNI URED ZAGREB zastupanog po punomoćniku ŽUPANIJSKO DRŽAVNO ODVJETNIŠTVO U ZAGREBU</derivirana_varijabla>
  </DomainObject.Predmet.StrankaFormated>
  <DomainObject.Predmet.StrankaFormatedOIB>
    <izvorni_sadrzaj>  REPUBLIKA HRVATSKA, MINISTARSTVO FINANCIJA, POREZNA UPRAVA, PODRUČNI URED ZAGREB zastupanog po punomoćniku ŽUPANIJSKO DRŽAVNO ODVJETNIŠTVO U ZAGREBU</izvorni_sadrzaj>
    <derivirana_varijabla naziv="DomainObject.Predmet.StrankaFormatedOIB_1">  REPUBLIKA HRVATSKA, MINISTARSTVO FINANCIJA, POREZNA UPRAVA, PODRUČNI URED ZAGREB zastupanog po punomoćniku ŽUPANIJSKO DRŽAVNO ODVJETNIŠTVO U ZAGREBU</derivirana_varijabla>
  </DomainObject.Predmet.StrankaFormatedOIB>
  <DomainObject.Predmet.StrankaFormatedWithAdress>
    <izvorni_sadrzaj> REPUBLIKA HRVATSKA, MINISTARSTVO FINANCIJA, POREZNA UPRAVA, PODRUČNI URED ZAGREB zastupanog po punomoćniku ŽUPANIJSKO DRŽAVNO ODVJETNIŠTVO U ZAGREBU</izvorni_sadrzaj>
    <derivirana_varijabla naziv="DomainObject.Predmet.StrankaFormatedWithAdress_1"> REPUBLIKA HRVATSKA, MINISTARSTVO FINANCIJA, POREZNA UPRAVA, PODRUČNI URED ZAGREB zastupanog po punomoćniku ŽUPANIJSKO DRŽAVNO ODVJETNIŠTVO U ZAGREBU</derivirana_varijabla>
  </DomainObject.Predmet.StrankaFormatedWithAdress>
  <DomainObject.Predmet.StrankaFormatedWithAdressOIB>
    <izvorni_sadrzaj> REPUBLIKA HRVATSKA, MINISTARSTVO FINANCIJA, POREZNA UPRAVA, PODRUČNI URED ZAGREB zastupanog po punomoćniku ŽUPANIJSKO DRŽAVNO ODVJETNIŠTVO U ZAGREBU</izvorni_sadrzaj>
    <derivirana_varijabla naziv="DomainObject.Predmet.StrankaFormatedWithAdressOIB_1"> REPUBLIKA HRVATSKA, MINISTARSTVO FINANCIJA, POREZNA UPRAVA, PODRUČNI URED ZAGREB zastupanog po punomoćniku ŽUPANIJSKO DRŽAVNO ODVJETNIŠTVO U ZAGREBU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</izvorni_sadrzaj>
    <derivirana_varijabla naziv="DomainObject.Predmet.StrankaWithAdressOIB_1">REPUBLIKA HRVATSKA, MINISTARSTVO FINANCIJA, POREZNA UPRAVA, PODRUČNI URED ZAGREB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</izvorni_sadrzaj>
    <derivirana_varijabla naziv="DomainObject.Predmet.StrankaNazivFormatedOIB_1">REPUBLIKA HRVATSKA, MINISTARSTVO FINANCIJA, POREZNA UPRAVA, PODRUČNI URED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REPUBLIKA HRVATSKA, MINISTARSTVO FINANCIJA, POREZNA UPRAVA, PODRUČNI URED ZAGREB zastupanog po punomoćniku ŽUPANIJSKO DRŽAVNO ODVJETNIŠTVO U ZAGREBU</item>
    </izvorni_sadrzaj>
    <derivirana_varijabla naziv="DomainObject.Predmet.StrankaListFormatedOIB_1">
      <item>REPUBLIKA HRVATSKA, MINISTARSTVO FINANCIJA, POREZNA UPRAVA, PODRUČNI URED ZAGREB zastupanog po punomoćniku ŽUPANIJSKO DRŽAVNO ODVJETNIŠTVO U ZAGREBU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ŽUPANIJSKO DRŽAVNO ODVJETNIŠTVO U ZAGREBU</item>
    </izvorni_sadrzaj>
    <derivirana_varijabla naziv="DomainObject.Predmet.StrankaListFormatedWithAdress_1">
      <item>REPUBLIKA HRVATSKA, MINISTARSTVO FINANCIJA, POREZNA UPRAVA, PODRUČNI URED ZAGREB zastupanog po punomoćniku ŽUPANIJSKO DRŽAVNO ODVJETNIŠTVO U ZAGREBU</item>
    </derivirana_varijabla>
  </DomainObject.Predmet.StrankaListFormatedWithAdress>
  <DomainObject.Predmet.StrankaListFormatedWithAdressOIB>
    <izvorni_sadrzaj>
      <item>REPUBLIKA HRVATSKA, MINISTARSTVO FINANCIJA, POREZNA UPRAVA, PODRUČNI URED ZAGREB zastupanog po punomoćniku ŽUPANIJSKO DRŽAVNO ODVJETNIŠTVO U ZAGREBU</item>
    </izvorni_sadrzaj>
    <derivirana_varijabla naziv="DomainObject.Predmet.StrankaListFormatedWithAdressOIB_1">
      <item>REPUBLIKA HRVATSKA, MINISTARSTVO FINANCIJA, POREZNA UPRAVA, PODRUČNI URED ZAGREB zastupanog po punomoćniku ŽUPANIJSKO DRŽAVNO ODVJETNIŠTVO U ZAGREBU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</item>
    </izvorni_sadrzaj>
    <derivirana_varijabla naziv="DomainObject.Predmet.StrankaListNazivFormatedOIB_1">
      <item>REPUBLIKA HRVATSKA, MINISTARSTVO FINANCIJA, POREZNA UPRAVA, PODRUČNI URED ZAGREB</item>
    </derivirana_varijabla>
  </DomainObject.Predmet.StrankaListNazivFormatedOIB>
  <DomainObject.Predmet.ProtuStrankaListFormated>
    <izvorni_sadrzaj>
      <item>H.M. MONTAŽA d.o.o. za građevinarstvo, inženjering i trgovinu</item>
    </izvorni_sadrzaj>
    <derivirana_varijabla naziv="DomainObject.Predmet.ProtuStrankaListFormated_1">
      <item>H.M. MONTAŽA d.o.o. za građevinarstvo, inženjering i trgovinu</item>
    </derivirana_varijabla>
  </DomainObject.Predmet.ProtuStrankaListFormated>
  <DomainObject.Predmet.ProtuStrankaListFormatedOIB>
    <izvorni_sadrzaj>
      <item>H.M. MONTAŽA d.o.o. za građevinarstvo, inženjering i trgovinu, OIB 29966667599</item>
    </izvorni_sadrzaj>
    <derivirana_varijabla naziv="DomainObject.Predmet.ProtuStrankaListFormatedOIB_1">
      <item>H.M. MONTAŽA d.o.o. za građevinarstvo, inženjering i trgovinu, OIB 29966667599</item>
    </derivirana_varijabla>
  </DomainObject.Predmet.ProtuStrankaListFormatedOIB>
  <DomainObject.Predmet.ProtuStrankaListFormatedWithAdress>
    <izvorni_sadrzaj>
      <item>H.M. MONTAŽA d.o.o. za građevinarstvo, inženjering i trgovinu, ILICA 106, 10000 Zagreb</item>
    </izvorni_sadrzaj>
    <derivirana_varijabla naziv="DomainObject.Predmet.ProtuStrankaListFormatedWithAdress_1">
      <item>H.M. MONTAŽA d.o.o. za građevinarstvo, inženjering i trgovinu, ILICA 106, 10000 Zagreb</item>
    </derivirana_varijabla>
  </DomainObject.Predmet.ProtuStrankaListFormatedWithAdress>
  <DomainObject.Predmet.ProtuStrankaListFormatedWithAdressOIB>
    <izvorni_sadrzaj>
      <item>H.M. MONTAŽA d.o.o. za građevinarstvo, inženjering i trgovinu, OIB 29966667599, ILICA 106, 10000 Zagreb</item>
    </izvorni_sadrzaj>
    <derivirana_varijabla naziv="DomainObject.Predmet.ProtuStrankaListFormatedWithAdressOIB_1">
      <item>H.M. MONTAŽA d.o.o. za građevinarstvo, inženjering i trgovinu, OIB 29966667599, ILICA 106, 10000 Zagreb</item>
    </derivirana_varijabla>
  </DomainObject.Predmet.ProtuStrankaListFormatedWithAdressOIB>
  <DomainObject.Predmet.ProtuStrankaListNazivFormated>
    <izvorni_sadrzaj>
      <item>H.M. MONTAŽA d.o.o. za građevinarstvo, inženjering i trgovinu</item>
    </izvorni_sadrzaj>
    <derivirana_varijabla naziv="DomainObject.Predmet.ProtuStrankaListNazivFormated_1">
      <item>H.M. MONTAŽA d.o.o. za građevinarstvo, inženjering i trgovinu</item>
    </derivirana_varijabla>
  </DomainObject.Predmet.ProtuStrankaListNazivFormated>
  <DomainObject.Predmet.ProtuStrankaListNazivFormatedOIB>
    <izvorni_sadrzaj>
      <item>H.M. MONTAŽA d.o.o. za građevinarstvo, inženjering i trgovinu, OIB 29966667599</item>
    </izvorni_sadrzaj>
    <derivirana_varijabla naziv="DomainObject.Predmet.ProtuStrankaListNazivFormatedOIB_1">
      <item>H.M. MONTAŽA d.o.o. za građevinarstvo, inženjering i trgovinu, OIB 29966667599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Hypo Alpe Adria bank d.d.</item>
      <item>Josip Hanzec</item>
      <item>SLIVAR</item>
      <item>TADMUR TRGOVINA d.o.o.</item>
      <item>MACAN I MRAČIĆ d.o.o.odvjetničko društvo</item>
      <item>Davor Bišćan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Hypo Alpe Adria bank d.d.</item>
      <item>Josip Hanzec</item>
      <item>SLIVAR</item>
      <item>TADMUR TRGOVINA d.o.o.</item>
      <item>MACAN I MRAČIĆ d.o.o.odvjetničko društvo</item>
      <item>Davor Bišćan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ZAGREB</item>
      <item>Hypo Alpe Adria bank d.d., OIB 14036333877</item>
      <item>Josip Hanzec</item>
      <item>SLIVAR</item>
      <item>TADMUR TRGOVINA d.o.o.</item>
      <item>MACAN I MRAČIĆ d.o.o.odvjetničko društvo</item>
      <item>Davor Bišćan, OIB 99116868296</item>
    </izvorni_sadrzaj>
    <derivirana_varijabla naziv="DomainObject.Predmet.OstaliListFormatedOIB_1">
      <item>ŽUPANIJSKO DRŽAVNO ODVJETNIŠTVO U ZAGREBU punomoćnik sudionika u postupku REPUBLIKA HRVATSKA, MINISTARSTVO FINANCIJA, POREZNA UPRAVA, PODRUČNI URED ZAGREB</item>
      <item>Hypo Alpe Adria bank d.d., OIB 14036333877</item>
      <item>Josip Hanzec</item>
      <item>SLIVAR</item>
      <item>TADMUR TRGOVINA d.o.o.</item>
      <item>MACAN I MRAČIĆ d.o.o.odvjetničko društvo</item>
      <item>Davor Bišćan, OIB 99116868296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ZAGREB</item>
      <item>Hypo Alpe Adria bank d.d., Slavonska avenija 6, 10000 Zagreb</item>
      <item>Josip Hanzec, Dobriše Cesarića 21, 10000 Zagreb</item>
      <item>SLIVAR, Mihovljan 229, 49252 Mihovljan</item>
      <item>TADMUR TRGOVINA d.o.o., Vladimira Ruždjaka 16, 10430 Samobor</item>
      <item>MACAN I MRAČIĆ d.o.o.odvjetničko društvo</item>
      <item>Davor Bišćan, Jurišićeva 10,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ZAGREB</item>
      <item>Hypo Alpe Adria bank d.d., Slavonska avenija 6, 10000 Zagreb</item>
      <item>Josip Hanzec, Dobriše Cesarića 21, 10000 Zagreb</item>
      <item>SLIVAR, Mihovljan 229, 49252 Mihovljan</item>
      <item>TADMUR TRGOVINA d.o.o., Vladimira Ruždjaka 16, 10430 Samobor</item>
      <item>MACAN I MRAČIĆ d.o.o.odvjetničko društvo</item>
      <item>Davor Bišćan, Jurišićeva 10,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ZAGREB</item>
      <item>Hypo Alpe Adria bank d.d., OIB 14036333877, Slavonska avenija 6, 10000 Zagreb</item>
      <item>Josip Hanzec, Dobriše Cesarića 21, 10000 Zagreb</item>
      <item>SLIVAR, Mihovljan 229, 49252 Mihovljan</item>
      <item>TADMUR TRGOVINA d.o.o., Vladimira Ruždjaka 16, 10430 Samobor</item>
      <item>MACAN I MRAČIĆ d.o.o.odvjetničko društvo</item>
      <item>Davor Bišćan, OIB 99116868296, Jurišićeva 10,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ZAGREB</item>
      <item>Hypo Alpe Adria bank d.d., OIB 14036333877, Slavonska avenija 6, 10000 Zagreb</item>
      <item>Josip Hanzec, Dobriše Cesarića 21, 10000 Zagreb</item>
      <item>SLIVAR, Mihovljan 229, 49252 Mihovljan</item>
      <item>TADMUR TRGOVINA d.o.o., Vladimira Ruždjaka 16, 10430 Samobor</item>
      <item>MACAN I MRAČIĆ d.o.o.odvjetničko društvo</item>
      <item>Davor Bišćan, OIB 99116868296, Jurišićeva 10, 10000 Zagreb</item>
    </derivirana_varijabla>
  </DomainObject.Predmet.OstaliListFormatedWithAdressOIB>
  <DomainObject.Predmet.OstaliListNazivFormated>
    <izvorni_sadrzaj>
      <item>ŽUPANIJSKO DRŽAVNO ODVJETNIŠTVO U ZAGREBU</item>
      <item>Hypo Alpe Adria bank d.d.</item>
      <item>Josip Hanzec</item>
      <item>SLIVAR</item>
      <item>TADMUR TRGOVINA d.o.o.</item>
      <item>MACAN I MRAČIĆ d.o.o.odvjetničko društvo</item>
      <item>Davor Bišćan</item>
    </izvorni_sadrzaj>
    <derivirana_varijabla naziv="DomainObject.Predmet.OstaliListNazivFormated_1">
      <item>ŽUPANIJSKO DRŽAVNO ODVJETNIŠTVO U ZAGREBU</item>
      <item>Hypo Alpe Adria bank d.d.</item>
      <item>Josip Hanzec</item>
      <item>SLIVAR</item>
      <item>TADMUR TRGOVINA d.o.o.</item>
      <item>MACAN I MRAČIĆ d.o.o.odvjetničko društvo</item>
      <item>Davor Bišćan</item>
    </derivirana_varijabla>
  </DomainObject.Predmet.OstaliListNazivFormated>
  <DomainObject.Predmet.OstaliListNazivFormatedOIB>
    <izvorni_sadrzaj>
      <item>ŽUPANIJSKO DRŽAVNO ODVJETNIŠTVO U ZAGREBU</item>
      <item>Hypo Alpe Adria bank d.d., OIB 14036333877</item>
      <item>Josip Hanzec</item>
      <item>SLIVAR</item>
      <item>TADMUR TRGOVINA d.o.o.</item>
      <item>MACAN I MRAČIĆ d.o.o.odvjetničko društvo</item>
      <item>Davor Bišćan, OIB 99116868296</item>
    </izvorni_sadrzaj>
    <derivirana_varijabla naziv="DomainObject.Predmet.OstaliListNazivFormatedOIB_1">
      <item>ŽUPANIJSKO DRŽAVNO ODVJETNIŠTVO U ZAGREBU</item>
      <item>Hypo Alpe Adria bank d.d., OIB 14036333877</item>
      <item>Josip Hanzec</item>
      <item>SLIVAR</item>
      <item>TADMUR TRGOVINA d.o.o.</item>
      <item>MACAN I MRAČIĆ d.o.o.odvjetničko društvo</item>
      <item>Davor Bišćan, OIB 99116868296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H.M. MONTAŽA d.o.o. za građevinarstvo, inženjering i trgovinu</izvorni_sadrzaj>
    <derivirana_varijabla naziv="DomainObject.Predmet.ProtustrankaIDrugi_1">H.M. MONTAŽA d.o.o. za građevinarstvo, inženjering i trgovinu</derivirana_varijabla>
  </DomainObject.Predmet.ProtustrankaIDrugi>
  <DomainObject.Predmet.StrankaIDrugiAdressOIB>
    <izvorni_sadrzaj>REPUBLIKA HRVATSKA, MINISTARSTVO FINANCIJA, POREZNA UPRAVA, PODRUČNI URED ZAGREB</izvorni_sadrzaj>
    <derivirana_varijabla naziv="DomainObject.Predmet.StrankaIDrugiAdressOIB_1">REPUBLIKA HRVATSKA, MINISTARSTVO FINANCIJA, POREZNA UPRAVA, PODRUČNI URED ZAGREB</derivirana_varijabla>
  </DomainObject.Predmet.StrankaIDrugiAdressOIB>
  <DomainObject.Predmet.ProtustrankaIDrugiAdressOIB>
    <izvorni_sadrzaj>H.M. MONTAŽA d.o.o. za građevinarstvo, inženjering i trgovinu, OIB 29966667599, ILICA 106, 10000 Zagreb</izvorni_sadrzaj>
    <derivirana_varijabla naziv="DomainObject.Predmet.ProtustrankaIDrugiAdressOIB_1">H.M. MONTAŽA d.o.o. za građevinarstvo, inženjering i trgovinu, OIB 29966667599, ILICA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H.M. MONTAŽA d.o.o. za građevinarstvo, inženjering i trgovinu</item>
      <item>ŽUPANIJSKO DRŽAVNO ODVJETNIŠTVO U ZAGREBU</item>
      <item>REPUBLIKA HRVATSKA, MINISTARSTVO FINANCIJA, POREZNA UPRAVA, PODRUČNI URED ZAGREB</item>
      <item>Hypo Alpe Adria bank d.d.</item>
      <item>Josip Hanzec</item>
      <item>SLIVAR</item>
      <item>TADMUR TRGOVINA d.o.o.</item>
      <item>MACAN I MRAČIĆ d.o.o.odvjetničko društvo</item>
      <item>Davor Bišćan</item>
    </izvorni_sadrzaj>
    <derivirana_varijabla naziv="DomainObject.Predmet.SudioniciListNaziv_1">
      <item>H.M. MONTAŽA d.o.o. za građevinarstvo, inženjering i trgovinu</item>
      <item>ŽUPANIJSKO DRŽAVNO ODVJETNIŠTVO U ZAGREBU</item>
      <item>REPUBLIKA HRVATSKA, MINISTARSTVO FINANCIJA, POREZNA UPRAVA, PODRUČNI URED ZAGREB</item>
      <item>Hypo Alpe Adria bank d.d.</item>
      <item>Josip Hanzec</item>
      <item>SLIVAR</item>
      <item>TADMUR TRGOVINA d.o.o.</item>
      <item>MACAN I MRAČIĆ d.o.o.odvjetničko društvo</item>
      <item>Davor Bišćan</item>
    </derivirana_varijabla>
  </DomainObject.Predmet.SudioniciListNaziv>
  <DomainObject.Predmet.SudioniciListAdressOIB>
    <izvorni_sadrzaj>
      <item>H.M. MONTAŽA d.o.o. za građevinarstvo, inženjering i trgovinu, OIB 29966667599, ILICA 106,10000 Zagreb</item>
      <item>ŽUPANIJSKO DRŽAVNO ODVJETNIŠTVO U ZAGREBU</item>
      <item>REPUBLIKA HRVATSKA, MINISTARSTVO FINANCIJA, POREZNA UPRAVA, PODRUČNI URED ZAGREB</item>
      <item>Hypo Alpe Adria bank d.d., OIB 14036333877, Slavonska avenija 6,10000 Zagreb</item>
      <item>Josip Hanzec, Dobriše Cesarića 21,10000 Zagreb</item>
      <item>SLIVAR, Mihovljan 229,49252 Mihovljan</item>
      <item>TADMUR TRGOVINA d.o.o., Vladimira Ruždjaka 16,10430 Samobor</item>
      <item>MACAN I MRAČIĆ d.o.o.odvjetničko društvo</item>
      <item>Davor Bišćan, OIB 99116868296, Jurišićeva 10,10000 Zagreb</item>
    </izvorni_sadrzaj>
    <derivirana_varijabla naziv="DomainObject.Predmet.SudioniciListAdressOIB_1">
      <item>H.M. MONTAŽA d.o.o. za građevinarstvo, inženjering i trgovinu, OIB 29966667599, ILICA 106,10000 Zagreb</item>
      <item>ŽUPANIJSKO DRŽAVNO ODVJETNIŠTVO U ZAGREBU</item>
      <item>REPUBLIKA HRVATSKA, MINISTARSTVO FINANCIJA, POREZNA UPRAVA, PODRUČNI URED ZAGREB</item>
      <item>Hypo Alpe Adria bank d.d., OIB 14036333877, Slavonska avenija 6,10000 Zagreb</item>
      <item>Josip Hanzec, Dobriše Cesarića 21,10000 Zagreb</item>
      <item>SLIVAR, Mihovljan 229,49252 Mihovljan</item>
      <item>TADMUR TRGOVINA d.o.o., Vladimira Ruždjaka 16,10430 Samobor</item>
      <item>MACAN I MRAČIĆ d.o.o.odvjetničko društvo</item>
      <item>Davor Bišćan, OIB 99116868296, Jurišićeva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29966667599</item>
      <item>, OIB null</item>
      <item>, OIB null</item>
      <item>, OIB 14036333877</item>
      <item>, OIB null</item>
      <item>, OIB null</item>
      <item>, OIB null</item>
      <item>, OIB null</item>
      <item>, OIB 99116868296</item>
    </izvorni_sadrzaj>
    <derivirana_varijabla naziv="DomainObject.Predmet.SudioniciListNazivOIB_1">
      <item>, OIB 29966667599</item>
      <item>, OIB null</item>
      <item>, OIB null</item>
      <item>, OIB 14036333877</item>
      <item>, OIB null</item>
      <item>, OIB null</item>
      <item>, OIB null</item>
      <item>, OIB null</item>
      <item>, OIB 99116868296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800</properties:Words>
  <properties:Characters>4986</properties:Characters>
  <properties:Lines>148</properties:Lines>
  <properties:Paragraphs>112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a k lj u č i o    j e</vt:lpstr>
    </vt:vector>
  </properties:TitlesOfParts>
  <properties:LinksUpToDate>false</properties:LinksUpToDate>
  <properties:CharactersWithSpaces>6871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2016-03-23T11:21:00Z</dcterms:created>
  <dc:creator>radicn</dc:creator>
  <cp:lastModifiedBy>Ivana Stampf</cp:lastModifiedBy>
  <cp:lastPrinted>2016-03-24T10:25:00Z</cp:lastPrinted>
  <dcterms:modified xmlns:xsi="http://www.w3.org/2001/XMLSchema-instance" xsi:type="dcterms:W3CDTF">2016-03-24T10:40:00Z</dcterms:modified>
  <cp:revision>9</cp:revision>
  <dc:title>z a k lj u č i o  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