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7de9" w14:paraId="7fd7de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675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01653E">
        <w:t xml:space="preserve">PROJEKT UJEDINJENE TATTVE, Osijek, M. </w:t>
      </w:r>
      <w:proofErr w:type="spellStart"/>
      <w:r w:rsidR="0001653E">
        <w:t>Kišpatića</w:t>
      </w:r>
      <w:proofErr w:type="spellEnd"/>
      <w:r w:rsidR="0001653E">
        <w:t xml:space="preserve"> 7, OIB: 20001543865</w:t>
      </w:r>
      <w:r w:rsidR="000873E5" w:rsidRPr="000873E5">
        <w:t>,</w:t>
      </w:r>
      <w:r w:rsidR="00FC38ED">
        <w:t xml:space="preserve"> </w:t>
      </w:r>
      <w:r w:rsidR="009A7A81">
        <w:t xml:space="preserve">dana </w:t>
      </w:r>
      <w:r w:rsidR="0001653E">
        <w:t>21</w:t>
      </w:r>
      <w:r w:rsidR="00D41F24">
        <w:t>.</w:t>
      </w:r>
      <w:r w:rsidR="005319EA">
        <w:t xml:space="preserve"> </w:t>
      </w:r>
      <w:r w:rsidR="0001653E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D4C90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01653E">
        <w:t xml:space="preserve">PROJEKT UJEDINJENE TATTVE, Osijek, M. </w:t>
      </w:r>
      <w:proofErr w:type="spellStart"/>
      <w:r w:rsidR="0001653E">
        <w:t>Kišpatića</w:t>
      </w:r>
      <w:proofErr w:type="spellEnd"/>
      <w:r w:rsidR="0001653E">
        <w:t xml:space="preserve"> 7, OIB: 20001543865.</w:t>
      </w:r>
    </w:p>
    <w:p w:rsidRDefault="00D41F24" w:rsidP="00D41F24" w:rsidR="00D41F24" w:rsidRPr="008319E5">
      <w:pPr>
        <w:ind w:left="1548"/>
        <w:jc w:val="both"/>
      </w:pPr>
    </w:p>
    <w:p w:rsidRDefault="009A5B6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Za stečajnog upravitelja imenuje se </w:t>
      </w:r>
      <w:r w:rsidR="00CD32EA">
        <w:t xml:space="preserve">David Jakovljević, </w:t>
      </w:r>
      <w:proofErr w:type="spellStart"/>
      <w:r w:rsidR="00CD32EA">
        <w:t>Kašinska</w:t>
      </w:r>
      <w:proofErr w:type="spellEnd"/>
      <w:r w:rsidR="00CD32EA">
        <w:t xml:space="preserve"> 7, Sesvete OIB: 63014812654</w:t>
      </w:r>
      <w:r w:rsidR="005319EA">
        <w:t xml:space="preserve"> </w:t>
      </w:r>
      <w:r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BD4C90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01653E">
        <w:t xml:space="preserve">PROJEKT UJEDINJENE TATTVE, Osijek, M. </w:t>
      </w:r>
      <w:proofErr w:type="spellStart"/>
      <w:r w:rsidR="0001653E">
        <w:t>Kišpatića</w:t>
      </w:r>
      <w:proofErr w:type="spellEnd"/>
      <w:r w:rsidR="0001653E">
        <w:t xml:space="preserve"> 7, OIB: 20001543865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01653E">
      <w:pPr>
        <w:jc w:val="both"/>
      </w:pPr>
      <w:r>
        <w:t xml:space="preserve">            Financijska agencija Regionalni centar Osijek, Podružnica Osijek podnijela je dana </w:t>
      </w:r>
      <w:r w:rsidR="0001653E">
        <w:t>30</w:t>
      </w:r>
      <w:r w:rsidR="009A7A81">
        <w:t xml:space="preserve">. </w:t>
      </w:r>
      <w:r w:rsidR="0001653E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01653E">
        <w:t xml:space="preserve">PROJEKT UJEDINJENE TATTVE, Osijek, M. </w:t>
      </w:r>
      <w:proofErr w:type="spellStart"/>
      <w:r w:rsidR="0001653E">
        <w:t>Kišpatića</w:t>
      </w:r>
      <w:proofErr w:type="spellEnd"/>
      <w:r w:rsidR="0001653E">
        <w:t xml:space="preserve"> 7, OIB: 20001543865</w:t>
      </w:r>
      <w:r w:rsidR="00D41F24" w:rsidRPr="00D41F24">
        <w:t>.</w:t>
      </w:r>
      <w:r w:rsidR="005319EA">
        <w:t xml:space="preserve"> </w:t>
      </w:r>
    </w:p>
    <w:p w:rsidRDefault="00AC6834" w:rsidP="00855FDA" w:rsidR="00855FDA">
      <w:pPr>
        <w:jc w:val="both"/>
      </w:pPr>
      <w:r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01653E">
        <w:t>11</w:t>
      </w:r>
      <w:r w:rsidR="008319E5">
        <w:t xml:space="preserve">. </w:t>
      </w:r>
      <w:r w:rsidR="0001653E">
        <w:t>listopada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 e-Oglasna ploča sudova pod posl. brojem St-</w:t>
      </w:r>
      <w:r w:rsidR="0001653E">
        <w:t>2342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01653E">
        <w:t>21</w:t>
      </w:r>
      <w:r w:rsidR="00606F8E">
        <w:t>.</w:t>
      </w:r>
      <w:r w:rsidR="00D41F24">
        <w:t xml:space="preserve"> </w:t>
      </w:r>
      <w:r w:rsidR="0001653E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1653E">
        <w:t>26</w:t>
      </w:r>
      <w:r>
        <w:t>/</w:t>
      </w:r>
      <w:r w:rsidR="005319EA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FF" w:rsidP="0001653E" w:rsidR="006534FF">
      <w:r>
        <w:separator/>
      </w:r>
    </w:p>
  </w:endnote>
  <w:endnote w:id="0" w:type="continuationSeparator">
    <w:p w:rsidRDefault="006534FF" w:rsidP="0001653E" w:rsidR="00653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FF" w:rsidP="0001653E" w:rsidR="006534FF">
      <w:r>
        <w:separator/>
      </w:r>
    </w:p>
  </w:footnote>
  <w:footnote w:id="0" w:type="continuationSeparator">
    <w:p w:rsidRDefault="006534FF" w:rsidP="0001653E" w:rsidR="00653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53E" w:rsidP="0001653E" w:rsidR="0001653E" w:rsidRPr="0001653E">
    <w:pPr>
      <w:pStyle w:val="Zaglavlje"/>
    </w:pPr>
    <w:r>
      <w:tab/>
    </w:r>
    <w:r>
      <w:tab/>
      <w:t xml:space="preserve">9 St-2342/16-4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53E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319EA"/>
    <w:rsid w:val="005C0C14"/>
    <w:rsid w:val="005C2121"/>
    <w:rsid w:val="005D0763"/>
    <w:rsid w:val="00606F8E"/>
    <w:rsid w:val="00614B1C"/>
    <w:rsid w:val="006534FF"/>
    <w:rsid w:val="00657E40"/>
    <w:rsid w:val="006633E0"/>
    <w:rsid w:val="00666B80"/>
    <w:rsid w:val="0067101F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5B6B"/>
    <w:rsid w:val="009A7A81"/>
    <w:rsid w:val="009F5360"/>
    <w:rsid w:val="00A571AD"/>
    <w:rsid w:val="00A8072F"/>
    <w:rsid w:val="00A868A7"/>
    <w:rsid w:val="00AB0D78"/>
    <w:rsid w:val="00AC6834"/>
    <w:rsid w:val="00B00167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7392E"/>
    <w:rsid w:val="00C827B2"/>
    <w:rsid w:val="00CD32EA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7E97"/>
    <w:rsid w:val="00E6753F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B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66B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6B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B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B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B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66B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6B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B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B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St-2342/2016</izvorni_sadrzaj>
    <derivirana_varijabla naziv="DomainObject.Predmet.OznakaBroj_1">St-2342/2016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UJEDINJENE TATTVE</izvorni_sadrzaj>
    <derivirana_varijabla naziv="DomainObject.Predmet.ProtustrankaFormated_1">  PROJEKT UJEDINJENE TATTVE</derivirana_varijabla>
  </DomainObject.Predmet.ProtustrankaFormated>
  <DomainObject.Predmet.ProtustrankaFormatedOIB>
    <izvorni_sadrzaj>  PROJEKT UJEDINJENE TATTVE, OIB 20001543865</izvorni_sadrzaj>
    <derivirana_varijabla naziv="DomainObject.Predmet.ProtustrankaFormatedOIB_1">  PROJEKT UJEDINJENE TATTVE, OIB 20001543865</derivirana_varijabla>
  </DomainObject.Predmet.ProtustrankaFormatedOIB>
  <DomainObject.Predmet.ProtustrankaFormatedWithAdress>
    <izvorni_sadrzaj> PROJEKT UJEDINJENE TATTVE, Mije Kišpatića 7, 31000 Osijek</izvorni_sadrzaj>
    <derivirana_varijabla naziv="DomainObject.Predmet.ProtustrankaFormatedWithAdress_1"> PROJEKT UJEDINJENE TATTVE, Mije Kišpatića 7, 31000 Osijek</derivirana_varijabla>
  </DomainObject.Predmet.ProtustrankaFormatedWithAdress>
  <DomainObject.Predmet.ProtustrankaFormatedWithAdressOIB>
    <izvorni_sadrzaj> PROJEKT UJEDINJENE TATTVE, OIB 20001543865, Mije Kišpatića 7, 31000 Osijek</izvorni_sadrzaj>
    <derivirana_varijabla naziv="DomainObject.Predmet.ProtustrankaFormatedWithAdressOIB_1"> PROJEKT UJEDINJENE TATTVE, OIB 20001543865, Mije Kišpatića 7, 31000 Osijek</derivirana_varijabla>
  </DomainObject.Predmet.ProtustrankaFormatedWithAdressOIB>
  <DomainObject.Predmet.ProtustrankaWithAdress>
    <izvorni_sadrzaj>PROJEKT UJEDINJENE TATTVE Mije Kišpatića 7, 31000 Osijek</izvorni_sadrzaj>
    <derivirana_varijabla naziv="DomainObject.Predmet.ProtustrankaWithAdress_1">PROJEKT UJEDINJENE TATTVE Mije Kišpatića 7, 31000 Osijek</derivirana_varijabla>
  </DomainObject.Predmet.ProtustrankaWithAdress>
  <DomainObject.Predmet.ProtustrankaWithAdressOIB>
    <izvorni_sadrzaj>PROJEKT UJEDINJENE TATTVE, OIB 20001543865, Mije Kišpatića 7, 31000 Osijek</izvorni_sadrzaj>
    <derivirana_varijabla naziv="DomainObject.Predmet.ProtustrankaWithAdressOIB_1">PROJEKT UJEDINJENE TATTVE, OIB 20001543865, Mije Kišpatića 7, 31000 Osijek</derivirana_varijabla>
  </DomainObject.Predmet.ProtustrankaWithAdressOIB>
  <DomainObject.Predmet.ProtustrankaNazivFormated>
    <izvorni_sadrzaj>PROJEKT UJEDINJENE TATTVE</izvorni_sadrzaj>
    <derivirana_varijabla naziv="DomainObject.Predmet.ProtustrankaNazivFormated_1">PROJEKT UJEDINJENE TATTVE</derivirana_varijabla>
  </DomainObject.Predmet.ProtustrankaNazivFormated>
  <DomainObject.Predmet.ProtustrankaNazivFormatedOIB>
    <izvorni_sadrzaj>PROJEKT UJEDINJENE TATTVE, OIB 20001543865</izvorni_sadrzaj>
    <derivirana_varijabla naziv="DomainObject.Predmet.ProtustrankaNazivFormatedOIB_1">PROJEKT UJEDINJENE TATTVE, OIB 20001543865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PROJEKT UJEDINJENE TATTVE</item>
    </izvorni_sadrzaj>
    <derivirana_varijabla naziv="DomainObject.Predmet.ProtuStrankaListFormated_1">
      <item>PROJEKT UJEDINJENE TATTVE</item>
    </derivirana_varijabla>
  </DomainObject.Predmet.ProtuStrankaListFormated>
  <DomainObject.Predmet.ProtuStrankaListFormatedOIB>
    <izvorni_sadrzaj>
      <item>PROJEKT UJEDINJENE TATTVE, OIB 20001543865</item>
    </izvorni_sadrzaj>
    <derivirana_varijabla naziv="DomainObject.Predmet.ProtuStrankaListFormatedOIB_1">
      <item>PROJEKT UJEDINJENE TATTVE, OIB 20001543865</item>
    </derivirana_varijabla>
  </DomainObject.Predmet.ProtuStrankaListFormatedOIB>
  <DomainObject.Predmet.ProtuStrankaListFormatedWithAdress>
    <izvorni_sadrzaj>
      <item>PROJEKT UJEDINJENE TATTVE, Mije Kišpatića 7, 31000 Osijek</item>
    </izvorni_sadrzaj>
    <derivirana_varijabla naziv="DomainObject.Predmet.ProtuStrankaListFormatedWithAdress_1">
      <item>PROJEKT UJEDINJENE TATTVE, Mije Kišpatića 7, 31000 Osijek</item>
    </derivirana_varijabla>
  </DomainObject.Predmet.ProtuStrankaListFormatedWithAdress>
  <DomainObject.Predmet.ProtuStrankaListFormatedWithAdressOIB>
    <izvorni_sadrzaj>
      <item>PROJEKT UJEDINJENE TATTVE, OIB 20001543865, Mije Kišpatića 7, 31000 Osijek</item>
    </izvorni_sadrzaj>
    <derivirana_varijabla naziv="DomainObject.Predmet.ProtuStrankaListFormatedWithAdressOIB_1">
      <item>PROJEKT UJEDINJENE TATTVE, OIB 20001543865, Mije Kišpatića 7, 31000 Osijek</item>
    </derivirana_varijabla>
  </DomainObject.Predmet.ProtuStrankaListFormatedWithAdressOIB>
  <DomainObject.Predmet.ProtuStrankaListNazivFormated>
    <izvorni_sadrzaj>
      <item>PROJEKT UJEDINJENE TATTVE</item>
    </izvorni_sadrzaj>
    <derivirana_varijabla naziv="DomainObject.Predmet.ProtuStrankaListNazivFormated_1">
      <item>PROJEKT UJEDINJENE TATTVE</item>
    </derivirana_varijabla>
  </DomainObject.Predmet.ProtuStrankaListNazivFormated>
  <DomainObject.Predmet.ProtuStrankaListNazivFormatedOIB>
    <izvorni_sadrzaj>
      <item>PROJEKT UJEDINJENE TATTVE, OIB 20001543865</item>
    </izvorni_sadrzaj>
    <derivirana_varijabla naziv="DomainObject.Predmet.ProtuStrankaListNazivFormatedOIB_1">
      <item>PROJEKT UJEDINJENE TATTVE, OIB 20001543865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PROJEKT UJEDINJENE TATTVE</izvorni_sadrzaj>
    <derivirana_varijabla naziv="DomainObject.Predmet.ProtustrankaIDrugi_1">PROJEKT UJEDINJENE TATTVE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PROJEKT UJEDINJENE TATTVE, OIB 20001543865, Mije Kišpatića 7, 31000 Osijek</izvorni_sadrzaj>
    <derivirana_varijabla naziv="DomainObject.Predmet.ProtustrankaIDrugiAdressOIB_1">PROJEKT UJEDINJENE TATTVE, OIB 20001543865,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PROJEKT UJEDINJENE TATTVE</item>
    </izvorni_sadrzaj>
    <derivirana_varijabla naziv="DomainObject.Predmet.SudioniciListNaziv_1">
      <item>FINA RC OSIJEK</item>
      <item>PROJEKT UJEDINJENE TATTVE</item>
    </derivirana_varijabla>
  </DomainObject.Predmet.SudioniciListNaziv>
  <DomainObject.Predmet.SudioniciListAdressOIB>
    <izvorni_sadrzaj>
      <item>FINA RC OSIJEK, OIB 85821130368</item>
      <item>PROJEKT UJEDINJENE TATTVE, OIB 20001543865, Mije Kišpatića 7,31000 Osijek</item>
    </izvorni_sadrzaj>
    <derivirana_varijabla naziv="DomainObject.Predmet.SudioniciListAdressOIB_1">
      <item>FINA RC OSIJEK, OIB 85821130368</item>
      <item>PROJEKT UJEDINJENE TATTVE, OIB 20001543865,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20001543865</item>
    </izvorni_sadrzaj>
    <derivirana_varijabla naziv="DomainObject.Predmet.SudioniciListNazivOIB_1">
      <item>, OIB 85821130368</item>
      <item>, OIB 20001543865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2149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2016-12-21T06:51:00Z</dcterms:created>
  <dc:creator>korisnik</dc:creator>
  <cp:lastModifiedBy>Snježana Markotić Jurić</cp:lastModifiedBy>
  <cp:lastPrinted>2016-10-24T06:15:00Z</cp:lastPrinted>
  <dcterms:modified xmlns:xsi="http://www.w3.org/2001/XMLSchema-instance" xsi:type="dcterms:W3CDTF">2016-12-21T06:57:00Z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