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2b96" w14:paraId="3b52b96" w:rsidRDefault="009462DD" w:rsidP="009462DD" w:rsidR="009462DD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665220">
        <w:t>517/16-</w:t>
      </w:r>
      <w:r w:rsidR="000C6B98">
        <w:t>6</w:t>
      </w:r>
      <w:r w:rsidR="00EE3567">
        <w:t>3</w:t>
      </w:r>
    </w:p>
    <w:p w:rsidRDefault="00E76EAF" w:rsidP="00E76EAF" w:rsidR="00E76EAF">
      <w:r>
        <w:rPr>
          <w:rStyle w:val="Naglaeno"/>
        </w:rPr>
        <w:t xml:space="preserve">             </w:t>
      </w:r>
      <w:r w:rsidR="00665220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EAF" w:rsidP="00E76EAF" w:rsidR="00E76EAF" w:rsidRPr="00D21A2C"/>
    <w:p w:rsidRDefault="00E76EAF" w:rsidP="00E76EAF" w:rsidR="00E76E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6EAF" w:rsidP="00732C10" w:rsidR="00E76EAF" w:rsidRPr="00732C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737A" w:rsidP="00E76EAF" w:rsidR="00BB737A">
      <w:pPr>
        <w:rPr>
          <w:b/>
        </w:rPr>
      </w:pPr>
    </w:p>
    <w:p w:rsidRDefault="000C6B98" w:rsidP="00E76EAF" w:rsidR="000C6B98" w:rsidRPr="00BB737A">
      <w:pPr>
        <w:rPr>
          <w:b/>
        </w:rPr>
      </w:pPr>
    </w:p>
    <w:p w:rsidRDefault="00E37423" w:rsidP="00EC6FF6" w:rsidR="00EC6FF6" w:rsidRPr="00BB737A">
      <w:pPr>
        <w:jc w:val="center"/>
        <w:rPr>
          <w:b/>
        </w:rPr>
      </w:pPr>
      <w:r w:rsidRPr="00BB737A">
        <w:rPr>
          <w:b/>
        </w:rPr>
        <w:t>Z A K L</w:t>
      </w:r>
      <w:r w:rsidR="00FF0C17" w:rsidRPr="00BB737A">
        <w:rPr>
          <w:b/>
        </w:rPr>
        <w:t xml:space="preserve"> </w:t>
      </w:r>
      <w:r w:rsidRPr="00BB737A">
        <w:rPr>
          <w:b/>
        </w:rPr>
        <w:t xml:space="preserve">J U Č A K </w:t>
      </w:r>
    </w:p>
    <w:p w:rsidRDefault="00E35BF1" w:rsidP="00AD566B" w:rsidR="00E35BF1"/>
    <w:p w:rsidRDefault="000C6B98" w:rsidP="00AD566B" w:rsidR="000C6B98" w:rsidRPr="00BB737A"/>
    <w:p w:rsidRDefault="00EC6FF6" w:rsidP="00732C10" w:rsidR="006C720F" w:rsidRPr="00732C1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B737A">
        <w:rPr>
          <w:rFonts w:hAnsi="Times New Roman" w:ascii="Times New Roman"/>
          <w:sz w:val="24"/>
          <w:szCs w:val="24"/>
        </w:rPr>
        <w:tab/>
      </w:r>
      <w:r w:rsidRPr="00665220">
        <w:rPr>
          <w:rFonts w:hAnsi="Times New Roman" w:ascii="Times New Roman"/>
          <w:sz w:val="24"/>
          <w:szCs w:val="24"/>
        </w:rPr>
        <w:t>Trgovački sud u Osijeku, po stečajno</w:t>
      </w:r>
      <w:r w:rsidR="00665220" w:rsidRPr="00665220">
        <w:rPr>
          <w:rFonts w:hAnsi="Times New Roman" w:ascii="Times New Roman"/>
          <w:sz w:val="24"/>
          <w:szCs w:val="24"/>
        </w:rPr>
        <w:t>j sutkinji Nadi Roso</w:t>
      </w:r>
      <w:r w:rsidRPr="00665220">
        <w:rPr>
          <w:rFonts w:hAnsi="Times New Roman" w:ascii="Times New Roman"/>
          <w:sz w:val="24"/>
          <w:szCs w:val="24"/>
        </w:rPr>
        <w:t>, u stečajnom predmetu</w:t>
      </w:r>
      <w:r w:rsidR="00BB737A" w:rsidRPr="00665220">
        <w:rPr>
          <w:rFonts w:hAnsi="Times New Roman" w:ascii="Times New Roman"/>
          <w:sz w:val="24"/>
          <w:szCs w:val="24"/>
        </w:rPr>
        <w:t xml:space="preserve"> nad dužnikom </w:t>
      </w:r>
      <w:r w:rsidR="00665220" w:rsidRPr="00665220">
        <w:rPr>
          <w:rFonts w:hAnsi="Times New Roman" w:ascii="Times New Roman"/>
          <w:b/>
          <w:sz w:val="24"/>
          <w:szCs w:val="24"/>
        </w:rPr>
        <w:t xml:space="preserve">VINO ILOK d.d. </w:t>
      </w:r>
      <w:r w:rsidR="000C6B98">
        <w:rPr>
          <w:rFonts w:hAnsi="Times New Roman" w:ascii="Times New Roman"/>
          <w:b/>
          <w:sz w:val="24"/>
          <w:szCs w:val="24"/>
        </w:rPr>
        <w:t xml:space="preserve">„u stečaju“ </w:t>
      </w:r>
      <w:r w:rsidR="00665220" w:rsidRPr="00665220">
        <w:rPr>
          <w:rFonts w:hAnsi="Times New Roman" w:ascii="Times New Roman"/>
          <w:b/>
          <w:sz w:val="24"/>
          <w:szCs w:val="24"/>
        </w:rPr>
        <w:t>Ilok, S. Radića 14, OIB: 54322407060, MBS: 030037573</w:t>
      </w:r>
      <w:r w:rsidR="00BB737A" w:rsidRPr="00665220">
        <w:rPr>
          <w:rFonts w:hAnsi="Times New Roman" w:ascii="Times New Roman"/>
          <w:sz w:val="24"/>
          <w:szCs w:val="24"/>
        </w:rPr>
        <w:t xml:space="preserve">, dana </w:t>
      </w:r>
      <w:r w:rsidR="00EE3567">
        <w:rPr>
          <w:rFonts w:hAnsi="Times New Roman" w:ascii="Times New Roman"/>
          <w:sz w:val="24"/>
          <w:szCs w:val="24"/>
        </w:rPr>
        <w:t>5. svibnja</w:t>
      </w:r>
      <w:r w:rsidR="00E76EAF" w:rsidRPr="00665220">
        <w:rPr>
          <w:rFonts w:hAnsi="Times New Roman" w:ascii="Times New Roman"/>
          <w:sz w:val="24"/>
          <w:szCs w:val="24"/>
        </w:rPr>
        <w:t xml:space="preserve"> 201</w:t>
      </w:r>
      <w:r w:rsidR="00665220">
        <w:rPr>
          <w:rFonts w:hAnsi="Times New Roman" w:ascii="Times New Roman"/>
          <w:sz w:val="24"/>
          <w:szCs w:val="24"/>
        </w:rPr>
        <w:t>7</w:t>
      </w:r>
      <w:r w:rsidR="00E76EAF" w:rsidRPr="00665220">
        <w:rPr>
          <w:rFonts w:hAnsi="Times New Roman" w:ascii="Times New Roman"/>
          <w:sz w:val="24"/>
          <w:szCs w:val="24"/>
        </w:rPr>
        <w:t>. g.,</w:t>
      </w:r>
      <w:r w:rsidR="00BB737A" w:rsidRPr="00665220">
        <w:rPr>
          <w:rFonts w:hAnsi="Times New Roman" w:ascii="Times New Roman"/>
          <w:sz w:val="24"/>
          <w:szCs w:val="24"/>
        </w:rPr>
        <w:t xml:space="preserve"> </w:t>
      </w:r>
    </w:p>
    <w:p w:rsidRDefault="000C6B98" w:rsidP="00327251" w:rsidR="000C6B98" w:rsidRPr="00BB737A">
      <w:pPr>
        <w:rPr>
          <w:b/>
        </w:rPr>
      </w:pPr>
    </w:p>
    <w:p w:rsidRDefault="00E37423" w:rsidP="00327251" w:rsidR="00D40DBC" w:rsidRPr="00327251">
      <w:pPr>
        <w:jc w:val="center"/>
        <w:rPr>
          <w:b/>
        </w:rPr>
      </w:pPr>
      <w:r w:rsidRPr="00BB737A">
        <w:rPr>
          <w:b/>
        </w:rPr>
        <w:t>z a k l</w:t>
      </w:r>
      <w:r w:rsidR="00A6061E" w:rsidRPr="00BB737A">
        <w:rPr>
          <w:b/>
        </w:rPr>
        <w:t xml:space="preserve"> </w:t>
      </w:r>
      <w:r w:rsidRPr="00BB737A">
        <w:rPr>
          <w:b/>
        </w:rPr>
        <w:t xml:space="preserve">j u č i o </w:t>
      </w:r>
      <w:r w:rsidR="006C720F" w:rsidRPr="00BB737A">
        <w:rPr>
          <w:b/>
        </w:rPr>
        <w:t xml:space="preserve"> </w:t>
      </w:r>
      <w:r w:rsidR="00EC6FF6" w:rsidRPr="00BB737A">
        <w:rPr>
          <w:b/>
        </w:rPr>
        <w:t>j e</w:t>
      </w:r>
    </w:p>
    <w:p w:rsidRDefault="000C6B98" w:rsidP="00EC6FF6" w:rsidR="000C6B98" w:rsidRPr="00BB737A">
      <w:pPr>
        <w:jc w:val="both"/>
      </w:pPr>
    </w:p>
    <w:p w:rsidRDefault="00FF0C17" w:rsidP="000C6B98" w:rsidR="00EE3567">
      <w:pPr>
        <w:pStyle w:val="Odlomakpopisa"/>
        <w:numPr>
          <w:ilvl w:val="0"/>
          <w:numId w:val="13"/>
        </w:numPr>
        <w:ind w:firstLine="1418" w:left="0"/>
        <w:jc w:val="both"/>
      </w:pPr>
      <w:r w:rsidRPr="00665220">
        <w:t>Po</w:t>
      </w:r>
      <w:r w:rsidR="00BB737A" w:rsidRPr="00665220">
        <w:t>ziva se stečajn</w:t>
      </w:r>
      <w:r w:rsidR="00C3375E" w:rsidRPr="00665220">
        <w:t>i</w:t>
      </w:r>
      <w:r w:rsidR="00BB737A" w:rsidRPr="00665220">
        <w:t xml:space="preserve"> upravitelj</w:t>
      </w:r>
      <w:r w:rsidR="00C3375E" w:rsidRPr="00665220">
        <w:t xml:space="preserve"> </w:t>
      </w:r>
      <w:r w:rsidR="00C3375E" w:rsidRPr="00732C10">
        <w:rPr>
          <w:b/>
        </w:rPr>
        <w:t>IVAN PERKOVIĆ, Josipovac K. Branimira 9, OIB:  81615580056</w:t>
      </w:r>
      <w:r w:rsidR="009462DD" w:rsidRPr="00732C10">
        <w:rPr>
          <w:b/>
        </w:rPr>
        <w:t xml:space="preserve"> </w:t>
      </w:r>
      <w:r w:rsidR="00BB737A" w:rsidRPr="00665220">
        <w:t xml:space="preserve">da </w:t>
      </w:r>
      <w:r w:rsidR="000C6B98">
        <w:t xml:space="preserve">se sukladno uputi VTS RH Zagreb poslovni broj 38 Pž-2251/17 te sukladno čl. 91 st. 3 Stečajnog zakona (NN br. 71/15), </w:t>
      </w:r>
      <w:r w:rsidR="00BB737A" w:rsidRPr="00665220">
        <w:t xml:space="preserve">u roku od </w:t>
      </w:r>
      <w:r w:rsidR="00665220">
        <w:t>3</w:t>
      </w:r>
      <w:r w:rsidR="00BB737A" w:rsidRPr="00665220">
        <w:t xml:space="preserve"> dana od dana primitka ovog z</w:t>
      </w:r>
      <w:r w:rsidR="00C3375E" w:rsidRPr="00665220">
        <w:t xml:space="preserve">aključka, </w:t>
      </w:r>
      <w:r w:rsidR="000C6B98">
        <w:t>očituje</w:t>
      </w:r>
      <w:r w:rsidR="00EE3567">
        <w:t>:</w:t>
      </w:r>
    </w:p>
    <w:p w:rsidRDefault="00327251" w:rsidP="00EE3567" w:rsidR="00EE3567">
      <w:pPr>
        <w:ind w:firstLine="708"/>
        <w:jc w:val="both"/>
      </w:pPr>
      <w:r>
        <w:rPr>
          <w:b/>
        </w:rPr>
        <w:t>a)</w:t>
      </w:r>
      <w:r w:rsidR="000C6B98">
        <w:t xml:space="preserve"> </w:t>
      </w:r>
      <w:r w:rsidR="00EE3567">
        <w:t>vezano za prijavljene tražbine stečajnih vjerovnika I i II višeg isplatnog reda, objavljene na e-oglasnoj ploči Trgovačkog suda u Osijeku od 16.3.2017. g. na način da obrazloži da li je u prijavljenoj i priznatoj tražbini stečajnog vjerovnika I višeg isplatnog reda – Republika Hrvatska, Ministarstvo financija, Porezna uprava Područni ured Slavonija i Baranja, OIB: 18683136487 sadržano i potraživanje s osnova doprinosa iz plaća (MIO I i MIO II) i</w:t>
      </w:r>
    </w:p>
    <w:p w:rsidRDefault="00327251" w:rsidP="00EE3567" w:rsidR="00327251">
      <w:pPr>
        <w:ind w:firstLine="708"/>
        <w:jc w:val="both"/>
      </w:pPr>
      <w:r>
        <w:rPr>
          <w:b/>
        </w:rPr>
        <w:t>b)</w:t>
      </w:r>
      <w:r w:rsidR="00EE3567">
        <w:t xml:space="preserve"> što predstavlja razlog osporavanja tražbina stečajnih vjerovnika II višeg isplatnog reda i to: </w:t>
      </w:r>
    </w:p>
    <w:p w:rsidRDefault="00327251" w:rsidP="00EE3567" w:rsidR="00EE3567">
      <w:pPr>
        <w:ind w:firstLine="708"/>
        <w:jc w:val="both"/>
      </w:pPr>
      <w:r>
        <w:t xml:space="preserve">- </w:t>
      </w:r>
      <w:r w:rsidR="00EE3567">
        <w:t>odvjetnik Igor Plavšić, OIB: 26135705792,</w:t>
      </w:r>
    </w:p>
    <w:p w:rsidRDefault="00327251" w:rsidP="00EE3567" w:rsidR="00EE3567">
      <w:pPr>
        <w:ind w:firstLine="708"/>
        <w:jc w:val="both"/>
      </w:pPr>
      <w:r>
        <w:t xml:space="preserve">- </w:t>
      </w:r>
      <w:r w:rsidR="00EE3567">
        <w:t>Hrvatski centar za poljoprivredu, hranu i selo OIB: 35506269186,</w:t>
      </w:r>
    </w:p>
    <w:p w:rsidRDefault="00327251" w:rsidP="00EE3567" w:rsidR="00EE3567">
      <w:pPr>
        <w:ind w:firstLine="708"/>
        <w:jc w:val="both"/>
      </w:pPr>
      <w:r>
        <w:t xml:space="preserve">- </w:t>
      </w:r>
      <w:r w:rsidR="00EE3567">
        <w:t>Vukovarsko poljoprivredni industrijski kombinat d.d. OIB: 06849543412 i</w:t>
      </w:r>
    </w:p>
    <w:p w:rsidRDefault="00327251" w:rsidP="00327251" w:rsidR="000C6B98">
      <w:pPr>
        <w:ind w:firstLine="708"/>
        <w:jc w:val="both"/>
      </w:pPr>
      <w:r>
        <w:t xml:space="preserve">- </w:t>
      </w:r>
      <w:r w:rsidR="00EE3567">
        <w:t>Mato Bilušković OIB: 03244588166 budući je navedenim vjerovnicima tražbina osporena a razlog osporavanja nije naveden u tablicama ispitanih tražbina uz podnesak stečajnog upravitelja od 14.3.2017. g. pod nazivom „Konačna verzija tablice“ a  na ispitnom ročištu održano dana  9. veljače 2017. g. navedenim vjerovnicima tražbina je priznata u cijelosti.</w:t>
      </w:r>
    </w:p>
    <w:p w:rsidRDefault="000C6B98" w:rsidP="00AD566B" w:rsidR="000C6B98" w:rsidRPr="00665220">
      <w:pPr>
        <w:jc w:val="both"/>
      </w:pPr>
    </w:p>
    <w:p w:rsidRDefault="00E76EAF" w:rsidP="00E76EAF" w:rsidR="008B2927">
      <w:pPr>
        <w:tabs>
          <w:tab w:pos="4536" w:val="center"/>
          <w:tab w:pos="6749" w:val="left"/>
        </w:tabs>
      </w:pPr>
      <w:r w:rsidRPr="00665220">
        <w:tab/>
      </w:r>
      <w:r w:rsidR="00B37BEE" w:rsidRPr="00665220">
        <w:t>U Osijeku</w:t>
      </w:r>
      <w:r w:rsidR="00324730" w:rsidRPr="00665220">
        <w:t xml:space="preserve"> </w:t>
      </w:r>
      <w:r w:rsidR="00EE3567">
        <w:t>5. svibnja</w:t>
      </w:r>
      <w:r w:rsidRPr="00665220">
        <w:t xml:space="preserve"> 201</w:t>
      </w:r>
      <w:r w:rsidR="00665220" w:rsidRPr="00665220">
        <w:t>7</w:t>
      </w:r>
      <w:r w:rsidRPr="00665220">
        <w:t>. g.</w:t>
      </w:r>
    </w:p>
    <w:p w:rsidRDefault="000C6B98" w:rsidP="00E76EAF" w:rsidR="000C6B98" w:rsidRPr="00665220">
      <w:pPr>
        <w:tabs>
          <w:tab w:pos="4536" w:val="center"/>
          <w:tab w:pos="6749" w:val="left"/>
        </w:tabs>
      </w:pPr>
    </w:p>
    <w:p w:rsidRDefault="00BD5D09" w:rsidP="00E66B58" w:rsidR="00BD5D09"/>
    <w:p w:rsidRDefault="000C6B98" w:rsidP="00E66B58" w:rsidR="000C6B98" w:rsidRPr="00665220"/>
    <w:p w:rsidRDefault="0053001D" w:rsidP="009462DD" w:rsidR="009462DD" w:rsidRPr="00665220">
      <w:pPr>
        <w:pStyle w:val="Bezproreda1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2" w:val="right"/>
        </w:tabs>
        <w:rPr>
          <w:rFonts w:hAnsi="Times New Roman" w:ascii="Times New Roman"/>
          <w:sz w:val="24"/>
          <w:szCs w:val="24"/>
        </w:rPr>
      </w:pPr>
      <w:r w:rsidRPr="00665220">
        <w:rPr>
          <w:rFonts w:hAnsi="Times New Roman" w:ascii="Times New Roman"/>
          <w:sz w:val="24"/>
          <w:szCs w:val="24"/>
        </w:rPr>
        <w:t xml:space="preserve">ZAPISNIČAR </w:t>
      </w:r>
      <w:r w:rsidRPr="00665220">
        <w:rPr>
          <w:rFonts w:hAnsi="Times New Roman" w:ascii="Times New Roman"/>
          <w:sz w:val="24"/>
          <w:szCs w:val="24"/>
        </w:rPr>
        <w:tab/>
      </w:r>
      <w:r w:rsidR="009462DD" w:rsidRPr="00665220">
        <w:rPr>
          <w:rFonts w:hAnsi="Times New Roman" w:ascii="Times New Roman"/>
          <w:sz w:val="24"/>
          <w:szCs w:val="24"/>
        </w:rPr>
        <w:t xml:space="preserve">                                                               </w:t>
      </w:r>
      <w:r w:rsidR="00665220">
        <w:rPr>
          <w:rFonts w:hAnsi="Times New Roman" w:ascii="Times New Roman"/>
          <w:sz w:val="24"/>
          <w:szCs w:val="24"/>
        </w:rPr>
        <w:t xml:space="preserve">     </w:t>
      </w:r>
      <w:r w:rsidR="009462DD" w:rsidRPr="00665220">
        <w:rPr>
          <w:rFonts w:hAnsi="Times New Roman" w:ascii="Times New Roman"/>
          <w:sz w:val="24"/>
          <w:szCs w:val="24"/>
        </w:rPr>
        <w:t>STEČAJNA SUTKINJA</w:t>
      </w:r>
      <w:r w:rsidR="009462DD" w:rsidRPr="00665220">
        <w:rPr>
          <w:rFonts w:hAnsi="Times New Roman" w:ascii="Times New Roman"/>
          <w:sz w:val="24"/>
          <w:szCs w:val="24"/>
        </w:rPr>
        <w:tab/>
      </w:r>
    </w:p>
    <w:p w:rsidRDefault="002B67A7" w:rsidP="0053001D" w:rsidR="00BD5D09">
      <w:pPr>
        <w:tabs>
          <w:tab w:pos="7380" w:val="center"/>
        </w:tabs>
        <w:jc w:val="both"/>
      </w:pPr>
      <w:r w:rsidRPr="00665220">
        <w:t>Danijela Sekulić</w:t>
      </w:r>
      <w:r w:rsidR="00FF0C17" w:rsidRPr="00665220">
        <w:t xml:space="preserve"> </w:t>
      </w:r>
      <w:r w:rsidR="00E3407F" w:rsidRPr="00665220">
        <w:t xml:space="preserve"> </w:t>
      </w:r>
      <w:r w:rsidR="00E3407F" w:rsidRPr="00665220">
        <w:tab/>
      </w:r>
      <w:r w:rsidRPr="00665220">
        <w:t xml:space="preserve"> Nada Roso</w:t>
      </w:r>
    </w:p>
    <w:p w:rsidRDefault="000C6B98" w:rsidP="0053001D" w:rsidR="000C6B98" w:rsidRPr="00665220">
      <w:pPr>
        <w:tabs>
          <w:tab w:pos="7380" w:val="center"/>
        </w:tabs>
        <w:jc w:val="both"/>
      </w:pPr>
    </w:p>
    <w:p w:rsidRDefault="00121687" w:rsidP="00732C10" w:rsidR="00121687" w:rsidRPr="00665220">
      <w:pPr>
        <w:jc w:val="both"/>
      </w:pPr>
      <w:r w:rsidRPr="00665220">
        <w:t xml:space="preserve">  </w:t>
      </w:r>
    </w:p>
    <w:p w:rsidRDefault="00E31F2D" w:rsidP="00121687" w:rsidR="00121687" w:rsidRPr="00665220">
      <w:r w:rsidRPr="00665220">
        <w:t xml:space="preserve">NAPUTAK O PRAVNOM LIJEKU: </w:t>
      </w:r>
    </w:p>
    <w:p w:rsidRDefault="00121687" w:rsidP="00B37BEE" w:rsidR="00E31F2D" w:rsidRPr="00665220">
      <w:r w:rsidRPr="00665220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665220">
          <w:t>11. st</w:t>
        </w:r>
      </w:smartTag>
      <w:r w:rsidRPr="00665220">
        <w:t>. 9. Stečajnog zakona)</w:t>
      </w:r>
      <w:r w:rsidR="0053001D" w:rsidRPr="00665220">
        <w:t xml:space="preserve">. </w:t>
      </w:r>
    </w:p>
    <w:p w:rsidRDefault="000C6B98" w:rsidP="00B37BEE" w:rsidR="000C6B98"/>
    <w:p w:rsidRDefault="00B37BEE" w:rsidP="00B37BEE" w:rsidR="00B37BEE">
      <w:r w:rsidRPr="00BB737A">
        <w:t>DNA</w:t>
      </w:r>
      <w:r w:rsidR="00E31F2D" w:rsidRPr="00BB737A">
        <w:t xml:space="preserve">: </w:t>
      </w:r>
    </w:p>
    <w:p w:rsidRDefault="00BB737A" w:rsidP="00C3375E" w:rsidR="009462DD">
      <w:pPr>
        <w:numPr>
          <w:ilvl w:val="0"/>
          <w:numId w:val="10"/>
        </w:numPr>
      </w:pPr>
      <w:r>
        <w:t xml:space="preserve">st. uprav. </w:t>
      </w:r>
      <w:r w:rsidR="00C3375E" w:rsidRPr="00DC6816">
        <w:t>IVAN PERKOVIĆ, Josipovac K. Branimira 9</w:t>
      </w:r>
    </w:p>
    <w:p w:rsidRDefault="000C6B98" w:rsidP="00C3375E" w:rsidR="000C6B98">
      <w:pPr>
        <w:numPr>
          <w:ilvl w:val="0"/>
          <w:numId w:val="10"/>
        </w:numPr>
      </w:pPr>
      <w:r>
        <w:t>e-oglasna ploča</w:t>
      </w:r>
    </w:p>
    <w:p w:rsidRDefault="00BB737A" w:rsidP="00E66B58" w:rsidR="0053001D" w:rsidRPr="00BB737A">
      <w:pPr>
        <w:numPr>
          <w:ilvl w:val="0"/>
          <w:numId w:val="10"/>
        </w:numPr>
      </w:pPr>
      <w:r>
        <w:t>k-</w:t>
      </w:r>
      <w:r w:rsidR="000C6B98">
        <w:t>15.5</w:t>
      </w:r>
      <w:r w:rsidR="00AD566B">
        <w:t>.</w:t>
      </w:r>
    </w:p>
    <w:p w:rsidRDefault="002B67A7" w:rsidP="002B67A7" w:rsidR="002B67A7" w:rsidRPr="00BB737A"/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5F358B" w:rsidP="002B67A7" w:rsidR="005F358B"/>
    <w:p w:rsidRDefault="005F358B" w:rsidP="002B67A7" w:rsidR="005F358B"/>
    <w:p w:rsidRDefault="005F358B" w:rsidP="002B67A7" w:rsidR="005F358B"/>
    <w:p w:rsidRDefault="005F358B" w:rsidP="002B67A7" w:rsidR="005F358B"/>
    <w:p w:rsidRDefault="005F358B" w:rsidP="002B67A7" w:rsidR="005F358B"/>
    <w:p w:rsidRDefault="005F358B" w:rsidP="002B67A7" w:rsidR="005F358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 w:rsidRPr="00BB737A"/>
    <w:p w:rsidRDefault="002B67A7" w:rsidP="002B67A7" w:rsidR="002B67A7" w:rsidRPr="00BB737A"/>
    <w:p w:rsidRDefault="002B67A7" w:rsidP="002B67A7" w:rsidR="002B67A7" w:rsidRPr="00BB737A"/>
    <w:p w:rsidRDefault="00DC631E" w:rsidP="007A7A97" w:rsidR="00DC631E" w:rsidRPr="00E31F2D">
      <w:pPr>
        <w:pStyle w:val="Bezproreda1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2" w:val="right"/>
        </w:tabs>
        <w:rPr>
          <w:rFonts w:cs="Tahoma" w:hAnsi="Tahoma" w:ascii="Tahoma"/>
        </w:rPr>
      </w:pPr>
      <w:r w:rsidRPr="00BB737A">
        <w:t xml:space="preserve">                                                         </w:t>
      </w:r>
      <w:r w:rsidR="009462DD">
        <w:t xml:space="preserve">                           </w:t>
      </w:r>
      <w:r w:rsidRPr="00BB737A">
        <w:t xml:space="preserve"> </w:t>
      </w:r>
      <w:r w:rsidR="009462DD">
        <w:t xml:space="preserve">                            </w:t>
      </w:r>
      <w:bookmarkStart w:name="_GoBack" w:id="0"/>
      <w:bookmarkEnd w:id="0"/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57E" w:rsidR="0042357E">
      <w:r>
        <w:separator/>
      </w:r>
    </w:p>
  </w:endnote>
  <w:endnote w:id="0" w:type="continuationSeparator">
    <w:p w:rsidRDefault="0042357E" w:rsidR="00423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57E" w:rsidR="0042357E">
      <w:r>
        <w:separator/>
      </w:r>
    </w:p>
  </w:footnote>
  <w:footnote w:id="0" w:type="continuationSeparator">
    <w:p w:rsidRDefault="0042357E" w:rsidR="004235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A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C51641"/>
    <w:multiLevelType w:val="hybridMultilevel"/>
    <w:tmpl w:val="F7263742"/>
    <w:lvl w:tplc="1A58E814" w:ilvl="0">
      <w:start w:val="1"/>
      <w:numFmt w:val="bullet"/>
      <w:lvlText w:val="-"/>
      <w:lvlJc w:val="left"/>
      <w:pPr>
        <w:ind w:hanging="360" w:left="213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5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0E13CF0"/>
    <w:multiLevelType w:val="hybridMultilevel"/>
    <w:tmpl w:val="F0BA94FC"/>
    <w:lvl w:tplc="074E7D14" w:ilvl="0">
      <w:start w:val="1"/>
      <w:numFmt w:val="decimal"/>
      <w:lvlText w:val="%1"/>
      <w:lvlJc w:val="left"/>
      <w:pPr>
        <w:ind w:hanging="360" w:left="177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4B0A063E"/>
    <w:multiLevelType w:val="hybridMultilevel"/>
    <w:tmpl w:val="08482678"/>
    <w:lvl w:tplc="ECBEB220" w:ilvl="0">
      <w:start w:val="1"/>
      <w:numFmt w:val="decimal"/>
      <w:lvlText w:val="%1."/>
      <w:lvlJc w:val="left"/>
      <w:pPr>
        <w:ind w:hanging="64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10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840F0"/>
    <w:multiLevelType w:val="hybridMultilevel"/>
    <w:tmpl w:val="B3BE28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0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13"/>
  </w:num>
  <w:num w:numId="10">
    <w:abstractNumId w:val="1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21983"/>
    <w:rsid w:val="00097E86"/>
    <w:rsid w:val="000A4E35"/>
    <w:rsid w:val="000B68D5"/>
    <w:rsid w:val="000C1333"/>
    <w:rsid w:val="000C4C73"/>
    <w:rsid w:val="000C6B98"/>
    <w:rsid w:val="000D200D"/>
    <w:rsid w:val="000D79E6"/>
    <w:rsid w:val="000F1C99"/>
    <w:rsid w:val="00102A12"/>
    <w:rsid w:val="00111EDE"/>
    <w:rsid w:val="00121687"/>
    <w:rsid w:val="001227CE"/>
    <w:rsid w:val="00123283"/>
    <w:rsid w:val="00124808"/>
    <w:rsid w:val="00143711"/>
    <w:rsid w:val="0015308A"/>
    <w:rsid w:val="00157B19"/>
    <w:rsid w:val="00166191"/>
    <w:rsid w:val="00166AAF"/>
    <w:rsid w:val="001705B0"/>
    <w:rsid w:val="00180C3D"/>
    <w:rsid w:val="0018700A"/>
    <w:rsid w:val="00194276"/>
    <w:rsid w:val="00195514"/>
    <w:rsid w:val="001A5B06"/>
    <w:rsid w:val="001B07E2"/>
    <w:rsid w:val="001B2627"/>
    <w:rsid w:val="001D031F"/>
    <w:rsid w:val="001D09F0"/>
    <w:rsid w:val="001F0CBA"/>
    <w:rsid w:val="001F1496"/>
    <w:rsid w:val="001F498D"/>
    <w:rsid w:val="001F57AD"/>
    <w:rsid w:val="001F6E63"/>
    <w:rsid w:val="00200DA6"/>
    <w:rsid w:val="002165F7"/>
    <w:rsid w:val="00222ACD"/>
    <w:rsid w:val="00247B96"/>
    <w:rsid w:val="0026090A"/>
    <w:rsid w:val="0026372F"/>
    <w:rsid w:val="0026619A"/>
    <w:rsid w:val="00294C74"/>
    <w:rsid w:val="002A0C6B"/>
    <w:rsid w:val="002B67A7"/>
    <w:rsid w:val="002C7D71"/>
    <w:rsid w:val="002E6B77"/>
    <w:rsid w:val="00304028"/>
    <w:rsid w:val="00313A15"/>
    <w:rsid w:val="00313B3E"/>
    <w:rsid w:val="00324521"/>
    <w:rsid w:val="00324730"/>
    <w:rsid w:val="00326DA8"/>
    <w:rsid w:val="00327251"/>
    <w:rsid w:val="0033160B"/>
    <w:rsid w:val="00333075"/>
    <w:rsid w:val="00333090"/>
    <w:rsid w:val="0033526A"/>
    <w:rsid w:val="00336CDD"/>
    <w:rsid w:val="003429A5"/>
    <w:rsid w:val="00355CB6"/>
    <w:rsid w:val="003570CA"/>
    <w:rsid w:val="00380C36"/>
    <w:rsid w:val="003945B9"/>
    <w:rsid w:val="003B7AC2"/>
    <w:rsid w:val="003C644F"/>
    <w:rsid w:val="003D5EEF"/>
    <w:rsid w:val="003F550A"/>
    <w:rsid w:val="00400EF1"/>
    <w:rsid w:val="00411305"/>
    <w:rsid w:val="00414BF8"/>
    <w:rsid w:val="0042357E"/>
    <w:rsid w:val="004257A1"/>
    <w:rsid w:val="0043108E"/>
    <w:rsid w:val="00435F58"/>
    <w:rsid w:val="00452BFA"/>
    <w:rsid w:val="00456017"/>
    <w:rsid w:val="00456526"/>
    <w:rsid w:val="004603D9"/>
    <w:rsid w:val="00472273"/>
    <w:rsid w:val="004737C9"/>
    <w:rsid w:val="004762CC"/>
    <w:rsid w:val="00496825"/>
    <w:rsid w:val="00496A0D"/>
    <w:rsid w:val="004A0C28"/>
    <w:rsid w:val="004B7DDC"/>
    <w:rsid w:val="004C1DB5"/>
    <w:rsid w:val="004C5046"/>
    <w:rsid w:val="004D7828"/>
    <w:rsid w:val="004F1938"/>
    <w:rsid w:val="005005BB"/>
    <w:rsid w:val="005204BA"/>
    <w:rsid w:val="0053001D"/>
    <w:rsid w:val="00542D72"/>
    <w:rsid w:val="00545D1C"/>
    <w:rsid w:val="0056218C"/>
    <w:rsid w:val="00567063"/>
    <w:rsid w:val="005678EA"/>
    <w:rsid w:val="0057629B"/>
    <w:rsid w:val="00581668"/>
    <w:rsid w:val="005962EC"/>
    <w:rsid w:val="005A1A55"/>
    <w:rsid w:val="005C7E30"/>
    <w:rsid w:val="005D1DE1"/>
    <w:rsid w:val="005D3B53"/>
    <w:rsid w:val="005D408D"/>
    <w:rsid w:val="005D6AEB"/>
    <w:rsid w:val="005E5A42"/>
    <w:rsid w:val="005E60E8"/>
    <w:rsid w:val="005E6A63"/>
    <w:rsid w:val="005E7E6E"/>
    <w:rsid w:val="005F358B"/>
    <w:rsid w:val="005F512A"/>
    <w:rsid w:val="005F5259"/>
    <w:rsid w:val="005F6214"/>
    <w:rsid w:val="005F71D1"/>
    <w:rsid w:val="00603823"/>
    <w:rsid w:val="0060720A"/>
    <w:rsid w:val="0063516F"/>
    <w:rsid w:val="00636CB4"/>
    <w:rsid w:val="0063734E"/>
    <w:rsid w:val="00652B06"/>
    <w:rsid w:val="006606BE"/>
    <w:rsid w:val="00665220"/>
    <w:rsid w:val="0066555C"/>
    <w:rsid w:val="006669C6"/>
    <w:rsid w:val="00677309"/>
    <w:rsid w:val="006C720F"/>
    <w:rsid w:val="006E27CA"/>
    <w:rsid w:val="006E476B"/>
    <w:rsid w:val="006E5B68"/>
    <w:rsid w:val="006F2007"/>
    <w:rsid w:val="006F3605"/>
    <w:rsid w:val="00723C33"/>
    <w:rsid w:val="00730F69"/>
    <w:rsid w:val="00732C10"/>
    <w:rsid w:val="00752A1F"/>
    <w:rsid w:val="00756124"/>
    <w:rsid w:val="007576A4"/>
    <w:rsid w:val="0076081A"/>
    <w:rsid w:val="007769B5"/>
    <w:rsid w:val="00781370"/>
    <w:rsid w:val="00796E89"/>
    <w:rsid w:val="007A16FB"/>
    <w:rsid w:val="007A189D"/>
    <w:rsid w:val="007A7A97"/>
    <w:rsid w:val="007B19D5"/>
    <w:rsid w:val="007E080D"/>
    <w:rsid w:val="007F19AE"/>
    <w:rsid w:val="007F5473"/>
    <w:rsid w:val="0080078E"/>
    <w:rsid w:val="00801793"/>
    <w:rsid w:val="0081126E"/>
    <w:rsid w:val="0081332A"/>
    <w:rsid w:val="0082140E"/>
    <w:rsid w:val="008555E5"/>
    <w:rsid w:val="0086694F"/>
    <w:rsid w:val="0087746D"/>
    <w:rsid w:val="00877682"/>
    <w:rsid w:val="00881D29"/>
    <w:rsid w:val="008B12CE"/>
    <w:rsid w:val="008B2690"/>
    <w:rsid w:val="008B2927"/>
    <w:rsid w:val="008B595C"/>
    <w:rsid w:val="008B73CD"/>
    <w:rsid w:val="008D1DB6"/>
    <w:rsid w:val="008D3C35"/>
    <w:rsid w:val="008D72B9"/>
    <w:rsid w:val="008E224A"/>
    <w:rsid w:val="008F4F8D"/>
    <w:rsid w:val="008F5E7B"/>
    <w:rsid w:val="009004DC"/>
    <w:rsid w:val="00900F9E"/>
    <w:rsid w:val="00912A40"/>
    <w:rsid w:val="00936CDD"/>
    <w:rsid w:val="009462DD"/>
    <w:rsid w:val="00947184"/>
    <w:rsid w:val="009518F0"/>
    <w:rsid w:val="009615EC"/>
    <w:rsid w:val="00962188"/>
    <w:rsid w:val="00967035"/>
    <w:rsid w:val="009757D5"/>
    <w:rsid w:val="009802C7"/>
    <w:rsid w:val="00993552"/>
    <w:rsid w:val="009C0B65"/>
    <w:rsid w:val="009C0CE5"/>
    <w:rsid w:val="009C3635"/>
    <w:rsid w:val="009D0B9A"/>
    <w:rsid w:val="00A157B8"/>
    <w:rsid w:val="00A461DE"/>
    <w:rsid w:val="00A6061E"/>
    <w:rsid w:val="00A632ED"/>
    <w:rsid w:val="00A65363"/>
    <w:rsid w:val="00A81C7B"/>
    <w:rsid w:val="00A856CD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D566B"/>
    <w:rsid w:val="00AD6374"/>
    <w:rsid w:val="00AD7293"/>
    <w:rsid w:val="00AE7FB8"/>
    <w:rsid w:val="00AF3222"/>
    <w:rsid w:val="00AF3A61"/>
    <w:rsid w:val="00AF647B"/>
    <w:rsid w:val="00B02867"/>
    <w:rsid w:val="00B06132"/>
    <w:rsid w:val="00B153D4"/>
    <w:rsid w:val="00B27FB4"/>
    <w:rsid w:val="00B33101"/>
    <w:rsid w:val="00B37BEE"/>
    <w:rsid w:val="00B42B47"/>
    <w:rsid w:val="00B4531F"/>
    <w:rsid w:val="00B47787"/>
    <w:rsid w:val="00B61340"/>
    <w:rsid w:val="00B61488"/>
    <w:rsid w:val="00B62971"/>
    <w:rsid w:val="00B72CBA"/>
    <w:rsid w:val="00B824A4"/>
    <w:rsid w:val="00B825A9"/>
    <w:rsid w:val="00B877F1"/>
    <w:rsid w:val="00BB4F51"/>
    <w:rsid w:val="00BB610F"/>
    <w:rsid w:val="00BB737A"/>
    <w:rsid w:val="00BC6EB5"/>
    <w:rsid w:val="00BD0516"/>
    <w:rsid w:val="00BD1EEC"/>
    <w:rsid w:val="00BD436A"/>
    <w:rsid w:val="00BD5D09"/>
    <w:rsid w:val="00BE3A70"/>
    <w:rsid w:val="00BF2027"/>
    <w:rsid w:val="00C0189A"/>
    <w:rsid w:val="00C2380B"/>
    <w:rsid w:val="00C3034F"/>
    <w:rsid w:val="00C3375E"/>
    <w:rsid w:val="00C353D4"/>
    <w:rsid w:val="00C36472"/>
    <w:rsid w:val="00C40E96"/>
    <w:rsid w:val="00C43BC0"/>
    <w:rsid w:val="00C600AB"/>
    <w:rsid w:val="00C62ED2"/>
    <w:rsid w:val="00CC30EC"/>
    <w:rsid w:val="00CD23AD"/>
    <w:rsid w:val="00CE3A3E"/>
    <w:rsid w:val="00CE5DCE"/>
    <w:rsid w:val="00CF4CD3"/>
    <w:rsid w:val="00CF4FB3"/>
    <w:rsid w:val="00D13AA3"/>
    <w:rsid w:val="00D24A74"/>
    <w:rsid w:val="00D27990"/>
    <w:rsid w:val="00D352B8"/>
    <w:rsid w:val="00D40DBC"/>
    <w:rsid w:val="00D5464C"/>
    <w:rsid w:val="00D618CE"/>
    <w:rsid w:val="00D6216B"/>
    <w:rsid w:val="00D665D0"/>
    <w:rsid w:val="00D72B5F"/>
    <w:rsid w:val="00D81FBD"/>
    <w:rsid w:val="00D82C6D"/>
    <w:rsid w:val="00D92D43"/>
    <w:rsid w:val="00DA32E5"/>
    <w:rsid w:val="00DA5231"/>
    <w:rsid w:val="00DB4758"/>
    <w:rsid w:val="00DB6063"/>
    <w:rsid w:val="00DC5332"/>
    <w:rsid w:val="00DC5B59"/>
    <w:rsid w:val="00DC631E"/>
    <w:rsid w:val="00DC6692"/>
    <w:rsid w:val="00DC6816"/>
    <w:rsid w:val="00DD05A3"/>
    <w:rsid w:val="00DD1B87"/>
    <w:rsid w:val="00DF14D0"/>
    <w:rsid w:val="00DF71F5"/>
    <w:rsid w:val="00E027FB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510A"/>
    <w:rsid w:val="00E66B58"/>
    <w:rsid w:val="00E76EAF"/>
    <w:rsid w:val="00E92B74"/>
    <w:rsid w:val="00EB3358"/>
    <w:rsid w:val="00EC47A2"/>
    <w:rsid w:val="00EC6FF6"/>
    <w:rsid w:val="00ED118F"/>
    <w:rsid w:val="00ED348B"/>
    <w:rsid w:val="00ED7E74"/>
    <w:rsid w:val="00EE0275"/>
    <w:rsid w:val="00EE3567"/>
    <w:rsid w:val="00EF5637"/>
    <w:rsid w:val="00F11874"/>
    <w:rsid w:val="00F129D0"/>
    <w:rsid w:val="00F164D2"/>
    <w:rsid w:val="00F2011A"/>
    <w:rsid w:val="00F31196"/>
    <w:rsid w:val="00F552BC"/>
    <w:rsid w:val="00F6176A"/>
    <w:rsid w:val="00F65933"/>
    <w:rsid w:val="00F903C6"/>
    <w:rsid w:val="00FA6A60"/>
    <w:rsid w:val="00FA6EDA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E76EAF"/>
    <w:rPr>
      <w:b/>
      <w:bCs/>
    </w:rPr>
  </w:style>
  <w:style w:customStyle="true" w:styleId="Bezproreda1" w:type="paragraph">
    <w:name w:val="Bez proreda1"/>
    <w:uiPriority w:val="1"/>
    <w:qFormat/>
    <w:rsid w:val="009462D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F20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A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7A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A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A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A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E76EAF"/>
    <w:rPr>
      <w:b/>
      <w:bCs/>
    </w:rPr>
  </w:style>
  <w:style w:customStyle="1" w:styleId="Bezproreda1" w:type="paragraph">
    <w:name w:val="Bez proreda1"/>
    <w:uiPriority w:val="1"/>
    <w:qFormat/>
    <w:rsid w:val="009462D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F20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A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7A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A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A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A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7986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  <item>Ivan Perković, OIB 81615580056, Kneza Branimira 9 Josipovac</item>
    </izvorni_sadrzaj>
    <derivirana_varijabla naziv="DomainObject.Predmet.StecajniUpraviteljiListAddressOIB_1">
      <item>Tihomir Zec, OIB 80723087237, Kardinala A. Stepinca 4 Osijek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306</properties:Words>
  <properties:Characters>1622</properties:Characters>
  <properties:Lines>103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2017-05-05T11:35:00Z</dcterms:created>
  <dc:creator>Korisnik</dc:creator>
  <cp:lastModifiedBy>Danijela Sekulić</cp:lastModifiedBy>
  <cp:lastPrinted>2017-05-05T11:42:00Z</cp:lastPrinted>
  <dcterms:modified xmlns:xsi="http://www.w3.org/2001/XMLSchema-instance" xsi:type="dcterms:W3CDTF">2017-05-05T11:43:00Z</dcterms:modified>
  <cp:revision>4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