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7654" w14:paraId="dc37654" w:rsidRDefault="0060521D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60521D">
        <w:rPr>
          <w:sz w:val="24"/>
          <w:szCs w:val="24"/>
          <w:lang w:val="pt-BR"/>
        </w:rPr>
        <w:t>-150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60521D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063417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883B8D">
        <w:rPr>
          <w:sz w:val="24"/>
          <w:szCs w:val="24"/>
        </w:rPr>
        <w:t>Danka Kudelića iz Zagreba</w:t>
      </w:r>
      <w:r w:rsidR="00CB62D6">
        <w:rPr>
          <w:sz w:val="24"/>
          <w:szCs w:val="24"/>
        </w:rPr>
        <w:t>, Kustošijski Venec 149, OIB: 00178000115</w:t>
      </w:r>
      <w:r w:rsidR="00AA6E28">
        <w:rPr>
          <w:sz w:val="24"/>
          <w:szCs w:val="24"/>
        </w:rPr>
        <w:t xml:space="preserve">, broj: </w:t>
      </w:r>
      <w:r w:rsidR="00CB62D6">
        <w:rPr>
          <w:sz w:val="24"/>
          <w:szCs w:val="24"/>
        </w:rPr>
        <w:t>HR13236</w:t>
      </w:r>
      <w:r w:rsidR="000625B3">
        <w:rPr>
          <w:sz w:val="24"/>
          <w:szCs w:val="24"/>
        </w:rPr>
        <w:t>00003220251338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0625B3">
        <w:rPr>
          <w:sz w:val="24"/>
          <w:szCs w:val="24"/>
        </w:rPr>
        <w:t>Danko Kudelić</w:t>
      </w:r>
      <w:r w:rsidR="000625B3" w:rsidRPr="000625B3">
        <w:rPr>
          <w:sz w:val="24"/>
          <w:szCs w:val="24"/>
        </w:rPr>
        <w:t xml:space="preserve"> iz Zagreba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0625B3" w:rsidRPr="000625B3">
        <w:rPr>
          <w:sz w:val="24"/>
          <w:szCs w:val="24"/>
        </w:rPr>
        <w:t>Danko Kudelić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0521D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F26CB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BF26CB" w:rsidP="00400817" w:rsidR="00BF26C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F26CB" w:rsidP="00400817" w:rsidR="00BF26C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BF26CB" w:rsidR="009E33A3">
      <w:pPr>
        <w:pStyle w:val="Odlomakpopisa"/>
        <w:jc w:val="both"/>
        <w:rPr>
          <w:sz w:val="24"/>
          <w:szCs w:val="24"/>
        </w:rPr>
      </w:pPr>
    </w:p>
    <w:p w:rsidRDefault="00BF26CB" w:rsidP="00BF26CB" w:rsidR="00BF26CB" w:rsidRPr="009E33A3">
      <w:pPr>
        <w:pStyle w:val="Odlomakpopisa"/>
        <w:jc w:val="both"/>
        <w:rPr>
          <w:sz w:val="24"/>
          <w:szCs w:val="24"/>
        </w:rPr>
      </w:pPr>
    </w:p>
    <w:sectPr w:rsidR="00BF26CB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24706"/>
    <w:rsid w:val="00044EBC"/>
    <w:rsid w:val="00047BC6"/>
    <w:rsid w:val="0005729A"/>
    <w:rsid w:val="000625B3"/>
    <w:rsid w:val="00063417"/>
    <w:rsid w:val="00081DA4"/>
    <w:rsid w:val="000852A5"/>
    <w:rsid w:val="00096F64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0521D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5ABA"/>
    <w:rsid w:val="009454EC"/>
    <w:rsid w:val="00955BD3"/>
    <w:rsid w:val="00965E5A"/>
    <w:rsid w:val="009B5364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4513B"/>
    <w:rsid w:val="00B75C25"/>
    <w:rsid w:val="00B7625C"/>
    <w:rsid w:val="00B96AAA"/>
    <w:rsid w:val="00BC0213"/>
    <w:rsid w:val="00BC6197"/>
    <w:rsid w:val="00BF26CB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6C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6C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6C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6C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6C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6C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6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6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St-5156/2015-148</izvorni_sadrzaj>
    <derivirana_varijabla naziv="DomainObject.PredzadnjaOdlukaIzPredmeta.Oznaka_1">St-5156/2015-148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974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2019-07-16T13:04:00Z</dcterms:created>
  <dc:creator>nmarkovic</dc:creator>
  <cp:lastModifiedBy>Dijana Hadžić</cp:lastModifiedBy>
  <cp:lastPrinted>2019-07-17T09:07:00Z</cp:lastPrinted>
  <dcterms:modified xmlns:xsi="http://www.w3.org/2001/XMLSchema-instance" xsi:type="dcterms:W3CDTF">2019-07-17T09:07:00Z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(79. zaključak - vraćanje jamčevine Danko Kudelić.docx)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