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25a4" w14:paraId="75f25a4" w:rsidRDefault="00702272" w:rsidP="00702272" w:rsidR="00702272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2272" w:rsidP="00702272" w:rsidR="00702272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702272" w:rsidP="00702272" w:rsidR="00702272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702272" w:rsidP="00702272" w:rsidR="00702272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702272" w:rsidP="00702272" w:rsidR="00702272" w:rsidRPr="0085596F">
      <w:pPr>
        <w:rPr>
          <w:sz w:val="22"/>
        </w:rPr>
      </w:pPr>
    </w:p>
    <w:p w:rsidRDefault="00702272" w:rsidP="00702272" w:rsidR="0070227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 xml:space="preserve">višoj </w:t>
      </w:r>
      <w:r w:rsidRPr="0085596F">
        <w:rPr>
          <w:rFonts w:cs="Times New Roman" w:eastAsia="Times New Roman"/>
          <w:sz w:val="22"/>
          <w:lang w:eastAsia="hr-HR"/>
        </w:rPr>
        <w:t xml:space="preserve">sudskoj savjetnici </w:t>
      </w:r>
      <w:proofErr w:type="spellStart"/>
      <w:r>
        <w:rPr>
          <w:rFonts w:cs="Times New Roman" w:eastAsia="Times New Roman"/>
          <w:sz w:val="22"/>
          <w:lang w:eastAsia="hr-HR"/>
        </w:rPr>
        <w:t>Marleni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Pamić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STUDIO DAN POREČ j. d. o. o. Poreč, </w:t>
      </w:r>
      <w:proofErr w:type="spellStart"/>
      <w:r>
        <w:rPr>
          <w:rFonts w:cs="Times New Roman" w:eastAsia="Times New Roman"/>
          <w:sz w:val="22"/>
          <w:lang w:eastAsia="hr-HR"/>
        </w:rPr>
        <w:t>Velog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Jože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30, OIB </w:t>
      </w:r>
      <w:r w:rsidRPr="00702272">
        <w:rPr>
          <w:rFonts w:cs="Times New Roman" w:eastAsia="Times New Roman"/>
          <w:sz w:val="22"/>
          <w:lang w:eastAsia="hr-HR"/>
        </w:rPr>
        <w:t>99794544701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702272">
        <w:rPr>
          <w:rFonts w:cs="Times New Roman" w:eastAsia="Times New Roman"/>
          <w:sz w:val="22"/>
          <w:lang w:eastAsia="hr-HR"/>
        </w:rPr>
        <w:t>040298297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 w:rsidR="004C76B5">
        <w:rPr>
          <w:rFonts w:cs="Times New Roman" w:eastAsia="Times New Roman"/>
          <w:sz w:val="22"/>
          <w:lang w:eastAsia="hr-HR"/>
        </w:rPr>
        <w:t>3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 w:rsidR="004C76B5">
        <w:rPr>
          <w:rFonts w:cs="Times New Roman" w:eastAsia="Times New Roman"/>
          <w:sz w:val="22"/>
          <w:lang w:eastAsia="hr-HR"/>
        </w:rPr>
        <w:t>listopada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702272" w:rsidP="00702272" w:rsidR="00702272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702272" w:rsidP="00702272" w:rsidR="00702272" w:rsidRPr="0085596F">
      <w:pPr>
        <w:ind w:firstLine="708"/>
        <w:rPr>
          <w:sz w:val="22"/>
        </w:rPr>
      </w:pPr>
    </w:p>
    <w:p w:rsidRDefault="00702272" w:rsidP="00702272" w:rsidR="0070227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STUDIO DAN POREČ j. d. o. o. Poreč, </w:t>
      </w:r>
      <w:proofErr w:type="spellStart"/>
      <w:r>
        <w:rPr>
          <w:rFonts w:cs="Times New Roman" w:eastAsia="Times New Roman"/>
          <w:sz w:val="22"/>
          <w:lang w:eastAsia="hr-HR"/>
        </w:rPr>
        <w:t>Velog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Jože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30, OIB </w:t>
      </w:r>
      <w:r w:rsidRPr="00702272">
        <w:rPr>
          <w:rFonts w:cs="Times New Roman" w:eastAsia="Times New Roman"/>
          <w:sz w:val="22"/>
          <w:lang w:eastAsia="hr-HR"/>
        </w:rPr>
        <w:t>99794544701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702272">
        <w:rPr>
          <w:rFonts w:cs="Times New Roman" w:eastAsia="Times New Roman"/>
          <w:sz w:val="22"/>
          <w:lang w:eastAsia="hr-HR"/>
        </w:rPr>
        <w:t>040298297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15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kolovoza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02272" w:rsidP="00702272" w:rsidR="00702272" w:rsidRPr="0085596F">
      <w:pPr>
        <w:ind w:firstLine="708"/>
        <w:rPr>
          <w:sz w:val="22"/>
        </w:rPr>
      </w:pPr>
    </w:p>
    <w:p w:rsidRDefault="00702272" w:rsidP="00702272" w:rsidR="00702272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15</w:t>
      </w:r>
      <w:r w:rsidRPr="0085596F">
        <w:rPr>
          <w:sz w:val="22"/>
        </w:rPr>
        <w:t xml:space="preserve">. </w:t>
      </w:r>
      <w:r>
        <w:rPr>
          <w:sz w:val="22"/>
        </w:rPr>
        <w:t>kolovoza</w:t>
      </w:r>
      <w:r w:rsidRPr="0085596F">
        <w:rPr>
          <w:sz w:val="22"/>
        </w:rPr>
        <w:t xml:space="preserve"> 2016. iznosio </w:t>
      </w:r>
      <w:r>
        <w:rPr>
          <w:sz w:val="22"/>
        </w:rPr>
        <w:t>246.973,34</w:t>
      </w:r>
      <w:r w:rsidRPr="0085596F">
        <w:rPr>
          <w:sz w:val="22"/>
        </w:rPr>
        <w:t xml:space="preserve"> kuna.</w:t>
      </w:r>
    </w:p>
    <w:p w:rsidRDefault="00702272" w:rsidP="00702272" w:rsidR="00702272" w:rsidRPr="0085596F">
      <w:pPr>
        <w:rPr>
          <w:sz w:val="22"/>
        </w:rPr>
      </w:pPr>
    </w:p>
    <w:p w:rsidRDefault="00702272" w:rsidP="00702272" w:rsidR="0070227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 w:val="22"/>
          <w:lang w:eastAsia="hr-HR"/>
        </w:rPr>
        <w:t>Dražen Šarac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702272" w:rsidP="00702272" w:rsidR="00702272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702272" w:rsidP="00702272" w:rsidR="0070227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965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965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702272" w:rsidP="00702272" w:rsidR="00702272" w:rsidRPr="0085596F">
      <w:pPr>
        <w:ind w:firstLine="708"/>
        <w:rPr>
          <w:sz w:val="22"/>
        </w:rPr>
      </w:pPr>
    </w:p>
    <w:p w:rsidRDefault="00702272" w:rsidP="00702272" w:rsidR="00702272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02272" w:rsidP="00702272" w:rsidR="00702272" w:rsidRPr="0085596F">
      <w:pPr>
        <w:ind w:firstLine="708"/>
        <w:rPr>
          <w:sz w:val="22"/>
        </w:rPr>
      </w:pPr>
    </w:p>
    <w:p w:rsidRDefault="00702272" w:rsidP="00702272" w:rsidR="00702272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r w:rsidR="004C76B5">
        <w:rPr>
          <w:sz w:val="22"/>
        </w:rPr>
        <w:t>3</w:t>
      </w:r>
      <w:r w:rsidRPr="0085596F">
        <w:rPr>
          <w:sz w:val="22"/>
        </w:rPr>
        <w:t xml:space="preserve">. </w:t>
      </w:r>
      <w:r w:rsidR="004C76B5">
        <w:rPr>
          <w:sz w:val="22"/>
        </w:rPr>
        <w:t>listopada</w:t>
      </w:r>
      <w:r w:rsidRPr="0085596F">
        <w:rPr>
          <w:sz w:val="22"/>
        </w:rPr>
        <w:t xml:space="preserve"> 2016.</w:t>
      </w:r>
    </w:p>
    <w:p w:rsidRDefault="00702272" w:rsidP="00702272" w:rsidR="00702272" w:rsidRPr="00702272">
      <w:pPr>
        <w:ind w:firstLine="708" w:left="4956"/>
        <w:jc w:val="center"/>
        <w:rPr>
          <w:sz w:val="20"/>
        </w:rPr>
      </w:pPr>
      <w:r w:rsidRPr="00702272">
        <w:rPr>
          <w:sz w:val="20"/>
        </w:rPr>
        <w:t>Viša sudska savjetnica</w:t>
      </w:r>
    </w:p>
    <w:p w:rsidRDefault="00702272" w:rsidP="00702272" w:rsidR="00702272" w:rsidRPr="00702272">
      <w:pPr>
        <w:ind w:firstLine="708" w:left="4956"/>
        <w:jc w:val="center"/>
        <w:rPr>
          <w:sz w:val="20"/>
        </w:rPr>
      </w:pPr>
      <w:r w:rsidRPr="00702272">
        <w:rPr>
          <w:sz w:val="20"/>
        </w:rPr>
        <w:t>Marlena Pamić</w:t>
      </w:r>
      <w:r w:rsidR="00EE1B77">
        <w:rPr>
          <w:sz w:val="20"/>
        </w:rPr>
        <w:t xml:space="preserve">, v. r. </w:t>
      </w:r>
    </w:p>
    <w:p w:rsidRDefault="00702272" w:rsidP="00702272" w:rsidR="00702272" w:rsidRPr="00702272">
      <w:pPr>
        <w:rPr>
          <w:sz w:val="18"/>
        </w:rPr>
      </w:pPr>
      <w:r w:rsidRPr="00702272">
        <w:rPr>
          <w:sz w:val="18"/>
        </w:rPr>
        <w:t>DNA:</w:t>
      </w:r>
    </w:p>
    <w:p w:rsidRDefault="00702272" w:rsidP="00702272" w:rsidR="00702272" w:rsidRPr="00702272">
      <w:pPr>
        <w:jc w:val="left"/>
        <w:rPr>
          <w:sz w:val="18"/>
        </w:rPr>
      </w:pPr>
      <w:r w:rsidRPr="00702272">
        <w:rPr>
          <w:sz w:val="18"/>
        </w:rPr>
        <w:t>- mrežna stranica e-Oglasna ploča sudova (45 dana).</w:t>
      </w:r>
    </w:p>
    <w:sectPr w:rsidSect="0085596F" w:rsidR="00702272" w:rsidRPr="0070227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272" w:rsidP="00702272" w:rsidR="00702272">
      <w:r>
        <w:separator/>
      </w:r>
    </w:p>
  </w:endnote>
  <w:endnote w:id="0" w:type="continuationSeparator">
    <w:p w:rsidRDefault="00702272" w:rsidP="00702272" w:rsidR="00702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272" w:rsidP="00702272" w:rsidR="00702272">
      <w:r>
        <w:separator/>
      </w:r>
    </w:p>
  </w:footnote>
  <w:footnote w:id="0" w:type="continuationSeparator">
    <w:p w:rsidRDefault="00702272" w:rsidP="00702272" w:rsidR="007022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272" w:rsidP="0085596F" w:rsidR="0085596F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272" w:rsidP="0085596F" w:rsidR="0085596F" w:rsidRPr="0085596F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>3</w:t>
    </w:r>
    <w:r w:rsidRPr="0085596F">
      <w:rPr>
        <w:sz w:val="20"/>
        <w:szCs w:val="20"/>
      </w:rPr>
      <w:t xml:space="preserve"> St-</w:t>
    </w:r>
    <w:r>
      <w:rPr>
        <w:sz w:val="20"/>
        <w:szCs w:val="20"/>
      </w:rPr>
      <w:t>965/2016-4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52A6"/>
    <w:rsid w:val="004C76B5"/>
    <w:rsid w:val="00616E4C"/>
    <w:rsid w:val="00702272"/>
    <w:rsid w:val="0075528E"/>
    <w:rsid w:val="0079403F"/>
    <w:rsid w:val="00EE1B77"/>
    <w:rsid w:val="00F8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27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227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0227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22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227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022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227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16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E4C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E4C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E4C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E4C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27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227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0227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22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227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022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227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16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E4C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E4C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E4C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E4C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St-965/2016</izvorni_sadrzaj>
    <derivirana_varijabla naziv="DomainObject.Predmet.OznakaBroj_1">St-965/2016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DAN POREČ j.d.o.o. POREČ</izvorni_sadrzaj>
    <derivirana_varijabla naziv="DomainObject.Predmet.ProtustrankaFormated_1">  STUDIO DAN POREČ j.d.o.o. POREČ</derivirana_varijabla>
  </DomainObject.Predmet.ProtustrankaFormated>
  <DomainObject.Predmet.ProtustrankaFormatedOIB>
    <izvorni_sadrzaj>  STUDIO DAN POREČ j.d.o.o. POREČ, OIB 99794544701</izvorni_sadrzaj>
    <derivirana_varijabla naziv="DomainObject.Predmet.ProtustrankaFormatedOIB_1">  STUDIO DAN POREČ j.d.o.o. POREČ, OIB 99794544701</derivirana_varijabla>
  </DomainObject.Predmet.ProtustrankaFormatedOIB>
  <DomainObject.Predmet.ProtustrankaFormatedWithAdress>
    <izvorni_sadrzaj> STUDIO DAN POREČ j.d.o.o. POREČ, Velog Jože 30, 52440 Poreč</izvorni_sadrzaj>
    <derivirana_varijabla naziv="DomainObject.Predmet.ProtustrankaFormatedWithAdress_1"> STUDIO DAN POREČ j.d.o.o. POREČ, Velog Jože 30, 52440 Poreč</derivirana_varijabla>
  </DomainObject.Predmet.ProtustrankaFormatedWithAdress>
  <DomainObject.Predmet.ProtustrankaFormatedWithAdressOIB>
    <izvorni_sadrzaj> STUDIO DAN POREČ j.d.o.o. POREČ, OIB 99794544701, Velog Jože 30, 52440 Poreč</izvorni_sadrzaj>
    <derivirana_varijabla naziv="DomainObject.Predmet.ProtustrankaFormatedWithAdressOIB_1"> STUDIO DAN POREČ j.d.o.o. POREČ, OIB 99794544701, Velog Jože 30, 52440 Poreč</derivirana_varijabla>
  </DomainObject.Predmet.ProtustrankaFormatedWithAdressOIB>
  <DomainObject.Predmet.ProtustrankaWithAdress>
    <izvorni_sadrzaj>STUDIO DAN POREČ j.d.o.o. POREČ Velog Jože 30, 52440 Poreč</izvorni_sadrzaj>
    <derivirana_varijabla naziv="DomainObject.Predmet.ProtustrankaWithAdress_1">STUDIO DAN POREČ j.d.o.o. POREČ Velog Jože 30, 52440 Poreč</derivirana_varijabla>
  </DomainObject.Predmet.ProtustrankaWithAdress>
  <DomainObject.Predmet.ProtustrankaWithAdressOIB>
    <izvorni_sadrzaj>STUDIO DAN POREČ j.d.o.o. POREČ, OIB 99794544701, Velog Jože 30, 52440 Poreč</izvorni_sadrzaj>
    <derivirana_varijabla naziv="DomainObject.Predmet.ProtustrankaWithAdressOIB_1">STUDIO DAN POREČ j.d.o.o. POREČ, OIB 99794544701, Velog Jože 30, 52440 Poreč</derivirana_varijabla>
  </DomainObject.Predmet.ProtustrankaWithAdressOIB>
  <DomainObject.Predmet.ProtustrankaNazivFormated>
    <izvorni_sadrzaj>STUDIO DAN POREČ j.d.o.o. POREČ</izvorni_sadrzaj>
    <derivirana_varijabla naziv="DomainObject.Predmet.ProtustrankaNazivFormated_1">STUDIO DAN POREČ j.d.o.o. POREČ</derivirana_varijabla>
  </DomainObject.Predmet.ProtustrankaNazivFormated>
  <DomainObject.Predmet.ProtustrankaNazivFormatedOIB>
    <izvorni_sadrzaj>STUDIO DAN POREČ j.d.o.o. POREČ, OIB 99794544701</izvorni_sadrzaj>
    <derivirana_varijabla naziv="DomainObject.Predmet.ProtustrankaNazivFormatedOIB_1">STUDIO DAN POREČ j.d.o.o. POREČ, OIB 99794544701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246873.34</izvorni_sadrzaj>
    <derivirana_varijabla naziv="DomainObject.Predmet.TrenutnaVrijednost_1">246873.34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DAN POREČ j.d.o.o. POREČ</item>
    </izvorni_sadrzaj>
    <derivirana_varijabla naziv="DomainObject.Predmet.ProtuStrankaListFormated_1">
      <item>STUDIO DAN POREČ j.d.o.o. POREČ</item>
    </derivirana_varijabla>
  </DomainObject.Predmet.ProtuStrankaListFormated>
  <DomainObject.Predmet.ProtuStrankaListFormatedOIB>
    <izvorni_sadrzaj>
      <item>STUDIO DAN POREČ j.d.o.o. POREČ, OIB 99794544701</item>
    </izvorni_sadrzaj>
    <derivirana_varijabla naziv="DomainObject.Predmet.ProtuStrankaListFormatedOIB_1">
      <item>STUDIO DAN POREČ j.d.o.o. POREČ, OIB 99794544701</item>
    </derivirana_varijabla>
  </DomainObject.Predmet.ProtuStrankaListFormatedOIB>
  <DomainObject.Predmet.ProtuStrankaListFormatedWithAdress>
    <izvorni_sadrzaj>
      <item>STUDIO DAN POREČ j.d.o.o. POREČ, Velog Jože 30, 52440 Poreč</item>
    </izvorni_sadrzaj>
    <derivirana_varijabla naziv="DomainObject.Predmet.ProtuStrankaListFormatedWithAdress_1">
      <item>STUDIO DAN POREČ j.d.o.o. POREČ, Velog Jože 30, 52440 Poreč</item>
    </derivirana_varijabla>
  </DomainObject.Predmet.ProtuStrankaListFormatedWithAdress>
  <DomainObject.Predmet.ProtuStrankaListFormatedWithAdressOIB>
    <izvorni_sadrzaj>
      <item>STUDIO DAN POREČ j.d.o.o. POREČ, OIB 99794544701, Velog Jože 30, 52440 Poreč</item>
    </izvorni_sadrzaj>
    <derivirana_varijabla naziv="DomainObject.Predmet.ProtuStrankaListFormatedWithAdressOIB_1">
      <item>STUDIO DAN POREČ j.d.o.o. POREČ, OIB 99794544701, Velog Jože 30, 52440 Poreč</item>
    </derivirana_varijabla>
  </DomainObject.Predmet.ProtuStrankaListFormatedWithAdressOIB>
  <DomainObject.Predmet.ProtuStrankaListNazivFormated>
    <izvorni_sadrzaj>
      <item>STUDIO DAN POREČ j.d.o.o. POREČ</item>
    </izvorni_sadrzaj>
    <derivirana_varijabla naziv="DomainObject.Predmet.ProtuStrankaListNazivFormated_1">
      <item>STUDIO DAN POREČ j.d.o.o. POREČ</item>
    </derivirana_varijabla>
  </DomainObject.Predmet.ProtuStrankaListNazivFormated>
  <DomainObject.Predmet.ProtuStrankaListNazivFormatedOIB>
    <izvorni_sadrzaj>
      <item>STUDIO DAN POREČ j.d.o.o. POREČ, OIB 99794544701</item>
    </izvorni_sadrzaj>
    <derivirana_varijabla naziv="DomainObject.Predmet.ProtuStrankaListNazivFormatedOIB_1">
      <item>STUDIO DAN POREČ j.d.o.o. POREČ, OIB 99794544701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DAN POREČ j.d.o.o. POREČ</izvorni_sadrzaj>
    <derivirana_varijabla naziv="DomainObject.Predmet.ProtustrankaIDrugi_1">STUDIO DAN POREČ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STUDIO DAN POREČ j.d.o.o. POREČ, OIB 99794544701, Velog Jože 30, 52440 Poreč</izvorni_sadrzaj>
    <derivirana_varijabla naziv="DomainObject.Predmet.ProtustrankaIDrugiAdressOIB_1">STUDIO DAN POREČ j.d.o.o. POREČ, OIB 99794544701, Velog Jože 30,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DAN POREČ j.d.o.o. POREČ</item>
    </izvorni_sadrzaj>
    <derivirana_varijabla naziv="DomainObject.Predmet.SudioniciListNaziv_1">
      <item>FINANCIJSKA AGENCIJA, RC RIJEKA, PODRUŽNICA PULA, PULA</item>
      <item>STUDIO DAN POREČ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STUDIO DAN POREČ j.d.o.o. POREČ, OIB 99794544701, Velog Jože 30,52440 Poreč</item>
    </izvorni_sadrzaj>
    <derivirana_varijabla naziv="DomainObject.Predmet.SudioniciListAdressOIB_1">
      <item>FINANCIJSKA AGENCIJA, RC RIJEKA, PODRUŽNICA PULA, PULA, OIB 85821130368, Giardini 5,52100 Pula</item>
      <item>STUDIO DAN POREČ j.d.o.o. POREČ, OIB 99794544701, Velog Jože 30,52440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99794544701</item>
    </izvorni_sadrzaj>
    <derivirana_varijabla naziv="DomainObject.Predmet.SudioniciListNazivOIB_1">
      <item>, OIB 85821130368</item>
      <item>, OIB 99794544701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505</properties:Words>
  <properties:Characters>2745</properties:Characters>
  <properties:Lines>52</properties:Lines>
  <properties:Paragraphs>15</properties:Paragraphs>
  <properties:TotalTime>8</properties:TotalTime>
  <properties:ScaleCrop>false</properties:ScaleCrop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2016-09-30T07:42:00Z</dcterms:created>
  <dc:creator>Mihaela Kaligari</dc:creator>
  <dc:description/>
  <cp:keywords/>
  <cp:lastModifiedBy>Mihaela Kaligari</cp:lastModifiedBy>
  <cp:lastPrinted>2016-10-03T08:01:00Z</cp:lastPrinted>
  <dcterms:modified xmlns:xsi="http://www.w3.org/2001/XMLSchema-instance" xsi:type="dcterms:W3CDTF">2016-10-03T10:33:00Z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