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5377" w14:paraId="2995377" w:rsidRDefault="00DA375E" w:rsidP="00DA375E" w:rsidR="00DA375E" w:rsidRPr="002A1087">
      <w:pPr>
        <w:jc w:val="right"/>
        <w15:collapsed w:val="false"/>
      </w:pPr>
      <w:bookmarkStart w:name="_GoBack" w:id="0"/>
      <w:bookmarkEnd w:id="0"/>
    </w:p>
    <w:p w:rsidRDefault="00902AC1" w:rsidP="00902AC1" w:rsidR="00902AC1" w:rsidRPr="002A1087">
      <w:pPr>
        <w:jc w:val="both"/>
        <w:rPr>
          <w:b/>
          <w:bCs/>
        </w:rPr>
      </w:pPr>
    </w:p>
    <w:p w:rsidRDefault="000D0647" w:rsidP="00902AC1" w:rsidR="000D0647" w:rsidRPr="002A1087">
      <w:pPr>
        <w:jc w:val="both"/>
        <w:rPr>
          <w:b/>
          <w:bCs/>
        </w:rPr>
      </w:pPr>
    </w:p>
    <w:p w:rsidRDefault="000D0647" w:rsidP="00902AC1" w:rsidR="000D0647" w:rsidRPr="002A1087">
      <w:pPr>
        <w:jc w:val="both"/>
        <w:rPr>
          <w:b/>
          <w:bCs/>
        </w:rPr>
      </w:pPr>
    </w:p>
    <w:p w:rsidRDefault="00902AC1" w:rsidP="00902AC1" w:rsidR="00902AC1" w:rsidRPr="002A1087">
      <w:pPr>
        <w:jc w:val="both"/>
        <w:rPr>
          <w:bCs/>
        </w:rPr>
      </w:pPr>
      <w:r w:rsidRPr="002A1087">
        <w:rPr>
          <w:bCs/>
        </w:rPr>
        <w:t>REPUBLIKA HRVATSKA</w:t>
      </w:r>
    </w:p>
    <w:p w:rsidRDefault="00902AC1" w:rsidP="00902AC1" w:rsidR="00902AC1" w:rsidRPr="002A1087">
      <w:pPr>
        <w:jc w:val="both"/>
        <w:rPr>
          <w:bCs/>
        </w:rPr>
      </w:pPr>
      <w:r w:rsidRPr="002A1087">
        <w:rPr>
          <w:bCs/>
        </w:rPr>
        <w:t>TRGOVAČKI SUD U ZADRU</w:t>
      </w:r>
    </w:p>
    <w:p w:rsidRDefault="003E3E5D" w:rsidP="00902AC1" w:rsidR="003E3E5D" w:rsidRPr="002A1087">
      <w:pPr>
        <w:jc w:val="both"/>
        <w:rPr>
          <w:bCs/>
        </w:rPr>
      </w:pPr>
      <w:r w:rsidRPr="002A1087">
        <w:rPr>
          <w:bCs/>
        </w:rPr>
        <w:t>Ulica dr. Franje Tuđmana 35</w:t>
      </w:r>
    </w:p>
    <w:p w:rsidRDefault="003E3E5D" w:rsidP="00902AC1" w:rsidR="003E3E5D" w:rsidRPr="002A1087">
      <w:pPr>
        <w:jc w:val="both"/>
        <w:rPr>
          <w:bCs/>
        </w:rPr>
      </w:pPr>
      <w:r w:rsidRPr="002A1087">
        <w:rPr>
          <w:bCs/>
        </w:rPr>
        <w:t xml:space="preserve">Zadar </w:t>
      </w:r>
    </w:p>
    <w:p w:rsidRDefault="00902AC1" w:rsidP="002A1087" w:rsidR="00902AC1"/>
    <w:p w:rsidRDefault="002A1087" w:rsidP="002A1087" w:rsidR="002A1087" w:rsidRPr="002A1087"/>
    <w:p w:rsidRDefault="00902AC1" w:rsidP="00DA375E" w:rsidR="00902AC1" w:rsidRPr="002A1087">
      <w:pPr>
        <w:jc w:val="right"/>
      </w:pPr>
    </w:p>
    <w:p w:rsidRDefault="002A1087" w:rsidP="00DA375E" w:rsidR="00AA38A1" w:rsidRPr="002A1087">
      <w:pPr>
        <w:jc w:val="right"/>
      </w:pPr>
      <w:r w:rsidRPr="002A1087">
        <w:t>Stečajnoj</w:t>
      </w:r>
      <w:r w:rsidR="009E5A03" w:rsidRPr="002A1087">
        <w:t xml:space="preserve"> upravitelj</w:t>
      </w:r>
      <w:r w:rsidRPr="002A1087">
        <w:t>ici Marici Nekić</w:t>
      </w:r>
    </w:p>
    <w:p w:rsidRDefault="002A1087" w:rsidP="00AA38A1" w:rsidR="00AA38A1" w:rsidRPr="002A1087">
      <w:pPr>
        <w:jc w:val="right"/>
      </w:pPr>
      <w:r w:rsidRPr="002A1087">
        <w:t xml:space="preserve">  Dužniku SAVARO d.o.o. u stečaju, </w:t>
      </w:r>
      <w:proofErr w:type="spellStart"/>
      <w:r w:rsidRPr="002A1087">
        <w:t>Brbinj</w:t>
      </w:r>
      <w:proofErr w:type="spellEnd"/>
      <w:r w:rsidRPr="002A1087">
        <w:t xml:space="preserve">, </w:t>
      </w:r>
      <w:proofErr w:type="spellStart"/>
      <w:r w:rsidRPr="002A1087">
        <w:t>Savar</w:t>
      </w:r>
      <w:proofErr w:type="spellEnd"/>
      <w:r w:rsidRPr="002A1087">
        <w:t xml:space="preserve"> 76</w:t>
      </w:r>
    </w:p>
    <w:p w:rsidRDefault="00902AC1" w:rsidP="00705D7A" w:rsidR="00902AC1" w:rsidRPr="002A1087"/>
    <w:p w:rsidRDefault="00C814F5" w:rsidP="0024367C" w:rsidR="00C814F5" w:rsidRPr="002A1087">
      <w:pPr>
        <w:jc w:val="both"/>
      </w:pPr>
      <w:r w:rsidRPr="002A1087">
        <w:tab/>
      </w:r>
    </w:p>
    <w:p w:rsidRDefault="00C814F5" w:rsidP="0024367C" w:rsidR="00C814F5" w:rsidRPr="002A1087">
      <w:pPr>
        <w:jc w:val="both"/>
      </w:pPr>
    </w:p>
    <w:p w:rsidRDefault="00C814F5" w:rsidP="00C814F5" w:rsidR="005F0B7E" w:rsidRPr="002A1087">
      <w:pPr>
        <w:ind w:firstLine="708"/>
        <w:jc w:val="both"/>
      </w:pPr>
      <w:r w:rsidRPr="002A1087">
        <w:t>Postupajući temeljem odredbe čl. 254. st. 3. Stečajnog zakona izvješćujem</w:t>
      </w:r>
      <w:r w:rsidR="008F1DD7" w:rsidRPr="002A1087">
        <w:t>o</w:t>
      </w:r>
      <w:r w:rsidRPr="002A1087">
        <w:t xml:space="preserve"> Vas da pravni učinci zaključenja stečajnog postupka nad </w:t>
      </w:r>
      <w:r w:rsidRPr="002A1087">
        <w:rPr>
          <w:rFonts w:cstheme="majorBidi" w:hAnsiTheme="majorBidi" w:asciiTheme="majorBidi"/>
        </w:rPr>
        <w:t>dužnikom</w:t>
      </w:r>
      <w:r w:rsidR="002A1087" w:rsidRPr="002A1087">
        <w:t xml:space="preserve"> SAVARO d.o.o. u stečaju, </w:t>
      </w:r>
      <w:proofErr w:type="spellStart"/>
      <w:r w:rsidR="002A1087" w:rsidRPr="002A1087">
        <w:t>Brbinj</w:t>
      </w:r>
      <w:proofErr w:type="spellEnd"/>
      <w:r w:rsidR="002A1087" w:rsidRPr="002A1087">
        <w:t xml:space="preserve">, </w:t>
      </w:r>
      <w:proofErr w:type="spellStart"/>
      <w:r w:rsidR="002A1087" w:rsidRPr="002A1087">
        <w:t>Savar</w:t>
      </w:r>
      <w:proofErr w:type="spellEnd"/>
      <w:r w:rsidR="002A1087" w:rsidRPr="002A1087">
        <w:t xml:space="preserve"> 76, OIB:29352861260</w:t>
      </w:r>
      <w:r w:rsidR="008F1DD7" w:rsidRPr="002A1087">
        <w:t xml:space="preserve">, </w:t>
      </w:r>
      <w:r w:rsidRPr="002A1087">
        <w:rPr>
          <w:rFonts w:cstheme="majorBidi" w:hAnsiTheme="majorBidi" w:asciiTheme="majorBidi"/>
        </w:rPr>
        <w:t>nastupaju danom donošenja rješenja o zaključenju stečajnog postupka koje Vam u prilogu i dostavljamo.</w:t>
      </w:r>
    </w:p>
    <w:p w:rsidRDefault="00C814F5" w:rsidP="00902AC1" w:rsidR="00902AC1" w:rsidRPr="002A1087">
      <w:pPr>
        <w:jc w:val="both"/>
      </w:pPr>
      <w:r w:rsidRPr="002A1087">
        <w:t xml:space="preserve"> </w:t>
      </w:r>
    </w:p>
    <w:p w:rsidRDefault="003E3E5D" w:rsidP="0024367C" w:rsidR="00902AC1" w:rsidRPr="002A1087">
      <w:pPr>
        <w:jc w:val="center"/>
      </w:pPr>
      <w:r w:rsidRPr="002A1087">
        <w:t xml:space="preserve">U Zadru </w:t>
      </w:r>
      <w:r w:rsidR="002A1087" w:rsidRPr="002A1087">
        <w:t xml:space="preserve">23. travnja 2018. </w:t>
      </w:r>
      <w:r w:rsidR="00AA38A1" w:rsidRPr="002A1087">
        <w:t xml:space="preserve"> </w:t>
      </w:r>
      <w:r w:rsidR="00705D7A" w:rsidRPr="002A1087">
        <w:t xml:space="preserve"> </w:t>
      </w:r>
      <w:r w:rsidR="0014173B" w:rsidRPr="002A1087">
        <w:t xml:space="preserve"> </w:t>
      </w:r>
    </w:p>
    <w:p w:rsidRDefault="00902AC1" w:rsidP="00902AC1" w:rsidR="00902AC1" w:rsidRPr="002A1087">
      <w:pPr>
        <w:jc w:val="both"/>
      </w:pPr>
    </w:p>
    <w:p w:rsidRDefault="00902AC1" w:rsidP="00705D7A" w:rsidR="00705D7A" w:rsidRPr="002A1087">
      <w:pPr>
        <w:jc w:val="right"/>
      </w:pPr>
      <w:r w:rsidRPr="002A1087">
        <w:t>Su</w:t>
      </w:r>
      <w:r w:rsidR="00705D7A" w:rsidRPr="002A1087">
        <w:t>tkinja</w:t>
      </w:r>
    </w:p>
    <w:p w:rsidRDefault="003E3E5D" w:rsidP="00705D7A" w:rsidR="003E3E5D" w:rsidRPr="002A1087">
      <w:pPr>
        <w:jc w:val="right"/>
      </w:pPr>
      <w:r w:rsidRPr="002A1087">
        <w:t>Ana Markač</w:t>
      </w:r>
      <w:r w:rsidR="0014173B" w:rsidRPr="002A1087">
        <w:t xml:space="preserve"> </w:t>
      </w:r>
    </w:p>
    <w:p w:rsidRDefault="003E3E5D" w:rsidP="003E3E5D" w:rsidR="003E3E5D" w:rsidRPr="002A1087"/>
    <w:p w:rsidRDefault="003E3E5D" w:rsidP="003E3E5D" w:rsidR="003E3E5D" w:rsidRPr="002A1087">
      <w:pPr>
        <w:jc w:val="both"/>
      </w:pPr>
    </w:p>
    <w:p w:rsidRDefault="003E3E5D" w:rsidP="003E3E5D" w:rsidR="003E3E5D" w:rsidRPr="002A1087">
      <w:pPr>
        <w:jc w:val="both"/>
      </w:pPr>
    </w:p>
    <w:p w:rsidRDefault="003E3E5D" w:rsidP="003E3E5D" w:rsidR="003E3E5D" w:rsidRPr="002A1087">
      <w:pPr>
        <w:jc w:val="both"/>
      </w:pPr>
    </w:p>
    <w:p w:rsidRDefault="00C814F5" w:rsidP="00C814F5" w:rsidR="0014173B" w:rsidRPr="002A1087">
      <w:r w:rsidRPr="002A1087">
        <w:t>DNA:</w:t>
      </w:r>
    </w:p>
    <w:p w:rsidRDefault="00C814F5" w:rsidP="00C814F5" w:rsidR="00C814F5" w:rsidRPr="002A1087">
      <w:pPr>
        <w:pStyle w:val="Odlomakpopisa"/>
        <w:numPr>
          <w:ilvl w:val="0"/>
          <w:numId w:val="5"/>
        </w:numPr>
      </w:pPr>
      <w:r w:rsidRPr="002A1087">
        <w:t>st</w:t>
      </w:r>
      <w:r w:rsidR="002A1087" w:rsidRPr="002A1087">
        <w:t>ečajnoj upraviteljici</w:t>
      </w:r>
      <w:r w:rsidR="008F1DD7" w:rsidRPr="002A1087">
        <w:t xml:space="preserve"> </w:t>
      </w:r>
    </w:p>
    <w:p w:rsidRDefault="00C814F5" w:rsidP="00C814F5" w:rsidR="00C814F5" w:rsidRPr="002A1087">
      <w:pPr>
        <w:pStyle w:val="Odlomakpopisa"/>
        <w:numPr>
          <w:ilvl w:val="0"/>
          <w:numId w:val="5"/>
        </w:numPr>
      </w:pPr>
      <w:r w:rsidRPr="002A1087">
        <w:t xml:space="preserve">dužniku </w:t>
      </w:r>
    </w:p>
    <w:sectPr w:rsidR="00C814F5" w:rsidRPr="002A1087">
      <w:headerReference w:type="default" r:id="rId10"/>
      <w:pgSz w:h="16838" w:w="11906"/>
      <w:pgMar w:gutter="0" w:footer="708" w:header="708" w:left="1080" w:bottom="1440" w:right="1106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375" w:rsidP="003E3E5D" w:rsidR="00492375">
      <w:r>
        <w:separator/>
      </w:r>
    </w:p>
  </w:endnote>
  <w:endnote w:id="0" w:type="continuationSeparator">
    <w:p w:rsidRDefault="00492375" w:rsidP="003E3E5D" w:rsidR="00492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375" w:rsidP="003E3E5D" w:rsidR="00492375">
      <w:r>
        <w:separator/>
      </w:r>
    </w:p>
  </w:footnote>
  <w:footnote w:id="0" w:type="continuationSeparator">
    <w:p w:rsidRDefault="00492375" w:rsidP="003E3E5D" w:rsidR="004923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D7A" w:rsidP="00AE58BA" w:rsidR="003E3E5D">
    <w:pPr>
      <w:pStyle w:val="Zaglavlje"/>
      <w:jc w:val="right"/>
    </w:pPr>
    <w:r>
      <w:t>P</w:t>
    </w:r>
    <w:r w:rsidR="00F273AB">
      <w:t xml:space="preserve">oslovni broj: 2 </w:t>
    </w:r>
    <w:r w:rsidR="009E5A03">
      <w:t>S</w:t>
    </w:r>
    <w:r w:rsidR="00AA38A1">
      <w:t>t-</w:t>
    </w:r>
    <w:r w:rsidR="002A1087">
      <w:t>157/2017-47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F2C02"/>
    <w:multiLevelType w:val="hybridMultilevel"/>
    <w:tmpl w:val="4AD8CAE8"/>
    <w:lvl w:tplc="B3A43A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E00D02"/>
    <w:multiLevelType w:val="hybridMultilevel"/>
    <w:tmpl w:val="AB5EB098"/>
    <w:lvl w:tplc="C60C2D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A8499D"/>
    <w:multiLevelType w:val="hybridMultilevel"/>
    <w:tmpl w:val="FD28AECE"/>
    <w:lvl w:tplc="100AA0DE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1E772BE"/>
    <w:multiLevelType w:val="hybridMultilevel"/>
    <w:tmpl w:val="AD869D6C"/>
    <w:lvl w:tplc="D40A127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70B3136"/>
    <w:multiLevelType w:val="hybridMultilevel"/>
    <w:tmpl w:val="4C26CF9A"/>
    <w:lvl w:tplc="D2348BD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375E"/>
    <w:rsid w:val="0004083D"/>
    <w:rsid w:val="00063509"/>
    <w:rsid w:val="000703F5"/>
    <w:rsid w:val="000B5572"/>
    <w:rsid w:val="000D0647"/>
    <w:rsid w:val="00103922"/>
    <w:rsid w:val="0011317E"/>
    <w:rsid w:val="0014173B"/>
    <w:rsid w:val="002032DE"/>
    <w:rsid w:val="002223BE"/>
    <w:rsid w:val="0024367C"/>
    <w:rsid w:val="002A1087"/>
    <w:rsid w:val="002A490F"/>
    <w:rsid w:val="003C5275"/>
    <w:rsid w:val="003E3E5D"/>
    <w:rsid w:val="003F195E"/>
    <w:rsid w:val="00404991"/>
    <w:rsid w:val="00434016"/>
    <w:rsid w:val="0045637C"/>
    <w:rsid w:val="00492375"/>
    <w:rsid w:val="004B275E"/>
    <w:rsid w:val="00502475"/>
    <w:rsid w:val="00562188"/>
    <w:rsid w:val="0059015F"/>
    <w:rsid w:val="005D7E66"/>
    <w:rsid w:val="005F0B7E"/>
    <w:rsid w:val="006074A4"/>
    <w:rsid w:val="0061647F"/>
    <w:rsid w:val="006220BB"/>
    <w:rsid w:val="00647DC9"/>
    <w:rsid w:val="00655F61"/>
    <w:rsid w:val="006823F6"/>
    <w:rsid w:val="006A2748"/>
    <w:rsid w:val="006A3DCA"/>
    <w:rsid w:val="0070537B"/>
    <w:rsid w:val="00705D7A"/>
    <w:rsid w:val="00755461"/>
    <w:rsid w:val="007C3E34"/>
    <w:rsid w:val="007D12DD"/>
    <w:rsid w:val="00831A0A"/>
    <w:rsid w:val="0086379C"/>
    <w:rsid w:val="008A62A8"/>
    <w:rsid w:val="008D37AA"/>
    <w:rsid w:val="008F1DD7"/>
    <w:rsid w:val="00902AC1"/>
    <w:rsid w:val="00916869"/>
    <w:rsid w:val="009532AA"/>
    <w:rsid w:val="009C609E"/>
    <w:rsid w:val="009D64BE"/>
    <w:rsid w:val="009E5A03"/>
    <w:rsid w:val="009E6FED"/>
    <w:rsid w:val="00A4009E"/>
    <w:rsid w:val="00AA38A1"/>
    <w:rsid w:val="00AE58BA"/>
    <w:rsid w:val="00C26E02"/>
    <w:rsid w:val="00C3494E"/>
    <w:rsid w:val="00C814F5"/>
    <w:rsid w:val="00C92136"/>
    <w:rsid w:val="00C96705"/>
    <w:rsid w:val="00D34882"/>
    <w:rsid w:val="00D646D8"/>
    <w:rsid w:val="00D67FEB"/>
    <w:rsid w:val="00DA375E"/>
    <w:rsid w:val="00E02FD9"/>
    <w:rsid w:val="00EA43BD"/>
    <w:rsid w:val="00EB635B"/>
    <w:rsid w:val="00F273AB"/>
    <w:rsid w:val="00F64F10"/>
    <w:rsid w:val="00F71DD2"/>
    <w:rsid w:val="00F804CE"/>
    <w:rsid w:val="00F805BC"/>
    <w:rsid w:val="00FB2BA4"/>
    <w:rsid w:val="00FF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375E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37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E3E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E3E5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3E3E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E3E5D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814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4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4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4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4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375E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37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E3E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E3E5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3E3E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E3E5D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814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4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4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4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4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čuva se u ormaru u sobi 42</izvorni_sadrzaj>
    <derivirana_varijabla naziv="DomainObject.Predmet.PrimjedbaSuca_1">Prijava tražbina čuva se u ormaru u sobi 42</derivirana_varijabla>
  </DomainObject.Predmet.PrimjedbaSuca>
  <DomainObject.Predmet.ProtustrankaFormated>
    <izvorni_sadrzaj>  SAVARO d.o.o. za graditeljstvo, trgovinu i usluge</izvorni_sadrzaj>
    <derivirana_varijabla naziv="DomainObject.Predmet.ProtustrankaFormated_1">  SAVARO d.o.o. za graditeljstvo, trgovinu i usluge</derivirana_varijabla>
  </DomainObject.Predmet.ProtustrankaFormated>
  <DomainObject.Predmet.ProtustrankaFormatedOIB>
    <izvorni_sadrzaj>  SAVARO d.o.o. za graditeljstvo, trgovinu i usluge, OIB 29352861260</izvorni_sadrzaj>
    <derivirana_varijabla naziv="DomainObject.Predmet.ProtustrankaFormatedOIB_1">  SAVARO d.o.o. za graditeljstvo, trgovinu i usluge, OIB 29352861260</derivirana_varijabla>
  </DomainObject.Predmet.ProtustrankaFormatedOIB>
  <DomainObject.Predmet.ProtustrankaFormatedWithAdress>
    <izvorni_sadrzaj> SAVARO d.o.o. za graditeljstvo, trgovinu i usluge, Savar/76, 23285 Brbinj</izvorni_sadrzaj>
    <derivirana_varijabla naziv="DomainObject.Predmet.ProtustrankaFormatedWithAdress_1"> SAVARO d.o.o. za graditeljstvo, trgovinu i usluge, Savar/76, 23285 Brbinj</derivirana_varijabla>
  </DomainObject.Predmet.ProtustrankaFormatedWithAdress>
  <DomainObject.Predmet.ProtustrankaFormatedWithAdressOIB>
    <izvorni_sadrzaj> SAVARO d.o.o. za graditeljstvo, trgovinu i usluge, OIB 29352861260, Savar/76, 23285 Brbinj</izvorni_sadrzaj>
    <derivirana_varijabla naziv="DomainObject.Predmet.ProtustrankaFormatedWithAdressOIB_1"> SAVARO d.o.o. za graditeljstvo, trgovinu i usluge, OIB 29352861260, Savar/76, 23285 Brbinj</derivirana_varijabla>
  </DomainObject.Predmet.ProtustrankaFormatedWithAdressOIB>
  <DomainObject.Predmet.ProtustrankaWithAdress>
    <izvorni_sadrzaj>SAVARO d.o.o. za graditeljstvo, trgovinu i usluge Savar/76, 23285 Brbinj</izvorni_sadrzaj>
    <derivirana_varijabla naziv="DomainObject.Predmet.ProtustrankaWithAdress_1">SAVARO d.o.o. za graditeljstvo, trgovinu i usluge Savar/76, 23285 Brbinj</derivirana_varijabla>
  </DomainObject.Predmet.ProtustrankaWithAdress>
  <DomainObject.Predmet.ProtustrankaWithAdressOIB>
    <izvorni_sadrzaj>SAVARO d.o.o. za graditeljstvo, trgovinu i usluge, OIB 29352861260, Savar/76, 23285 Brbinj</izvorni_sadrzaj>
    <derivirana_varijabla naziv="DomainObject.Predmet.ProtustrankaWithAdressOIB_1">SAVARO d.o.o. za graditeljstvo, trgovinu i usluge, OIB 29352861260, Savar/76, 23285 Brbinj</derivirana_varijabla>
  </DomainObject.Predmet.ProtustrankaWithAdressOIB>
  <DomainObject.Predmet.ProtustrankaNazivFormated>
    <izvorni_sadrzaj>SAVARO d.o.o. za graditeljstvo, trgovinu i usluge</izvorni_sadrzaj>
    <derivirana_varijabla naziv="DomainObject.Predmet.ProtustrankaNazivFormated_1">SAVARO d.o.o. za graditeljstvo, trgovinu i usluge</derivirana_varijabla>
  </DomainObject.Predmet.ProtustrankaNazivFormated>
  <DomainObject.Predmet.ProtustrankaNazivFormatedOIB>
    <izvorni_sadrzaj>SAVARO d.o.o. za graditeljstvo, trgovinu i usluge, OIB 29352861260</izvorni_sadrzaj>
    <derivirana_varijabla naziv="DomainObject.Predmet.ProtustrankaNazivFormatedOIB_1">SAVARO d.o.o. za graditeljstvo, trgovinu i usluge, OIB 29352861260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SAVARO d.o.o. za graditeljstvo, trgovinu i usluge</item>
    </izvorni_sadrzaj>
    <derivirana_varijabla naziv="DomainObject.Predmet.ProtuStrankaListFormated_1">
      <item>SAVARO d.o.o. za graditeljstvo, trgovinu i usluge</item>
    </derivirana_varijabla>
  </DomainObject.Predmet.ProtuStrankaListFormated>
  <DomainObject.Predmet.ProtuStrankaListFormatedOIB>
    <izvorni_sadrzaj>
      <item>SAVARO d.o.o. za graditeljstvo, trgovinu i usluge, OIB 29352861260</item>
    </izvorni_sadrzaj>
    <derivirana_varijabla naziv="DomainObject.Predmet.ProtuStrankaListFormatedOIB_1">
      <item>SAVARO d.o.o. za graditeljstvo, trgovinu i usluge, OIB 29352861260</item>
    </derivirana_varijabla>
  </DomainObject.Predmet.ProtuStrankaListFormatedOIB>
  <DomainObject.Predmet.ProtuStrankaListFormatedWithAdress>
    <izvorni_sadrzaj>
      <item>SAVARO d.o.o. za graditeljstvo, trgovinu i usluge, Savar/76, 23285 Brbinj</item>
    </izvorni_sadrzaj>
    <derivirana_varijabla naziv="DomainObject.Predmet.ProtuStrankaListFormatedWithAdress_1">
      <item>SAVARO d.o.o. za graditeljstvo, trgovinu i usluge, Savar/76, 23285 Brbinj</item>
    </derivirana_varijabla>
  </DomainObject.Predmet.ProtuStrankaListFormatedWithAdress>
  <DomainObject.Predmet.ProtuStrankaListFormatedWithAdressOIB>
    <izvorni_sadrzaj>
      <item>SAVARO d.o.o. za graditeljstvo, trgovinu i usluge, OIB 29352861260, Savar/76, 23285 Brbinj</item>
    </izvorni_sadrzaj>
    <derivirana_varijabla naziv="DomainObject.Predmet.ProtuStrankaListFormatedWithAdressOIB_1">
      <item>SAVARO d.o.o. za graditeljstvo, trgovinu i usluge, OIB 29352861260, Savar/76, 23285 Brbinj</item>
    </derivirana_varijabla>
  </DomainObject.Predmet.ProtuStrankaListFormatedWithAdressOIB>
  <DomainObject.Predmet.ProtuStrankaListNazivFormated>
    <izvorni_sadrzaj>
      <item>SAVARO d.o.o. za graditeljstvo, trgovinu i usluge</item>
    </izvorni_sadrzaj>
    <derivirana_varijabla naziv="DomainObject.Predmet.ProtuStrankaListNazivFormated_1">
      <item>SAVARO d.o.o. za graditeljstvo, trgovinu i usluge</item>
    </derivirana_varijabla>
  </DomainObject.Predmet.ProtuStrankaListNazivFormated>
  <DomainObject.Predmet.ProtuStrankaListNazivFormatedOIB>
    <izvorni_sadrzaj>
      <item>SAVARO d.o.o. za graditeljstvo, trgovinu i usluge, OIB 29352861260</item>
    </izvorni_sadrzaj>
    <derivirana_varijabla naziv="DomainObject.Predmet.ProtuStrankaListNazivFormatedOIB_1">
      <item>SAVARO d.o.o. za graditeljstvo, trgovinu i usluge, OIB 29352861260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SAVARO d.o.o. za graditeljstvo, trgovinu i usluge</izvorni_sadrzaj>
    <derivirana_varijabla naziv="DomainObject.Predmet.ProtustrankaIDrugi_1">SAVARO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SAVARO d.o.o. za graditeljstvo, trgovinu i usluge, OIB 29352861260, Savar/76, 23285 Brbinj</izvorni_sadrzaj>
    <derivirana_varijabla naziv="DomainObject.Predmet.ProtustrankaIDrugiAdressOIB_1">SAVARO d.o.o. za graditeljstvo, trgovinu i usluge, OIB 29352861260, Savar/76, 23285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SAVARO d.o.o. za graditeljstvo, trgovinu i usluge</item>
    </izvorni_sadrzaj>
    <derivirana_varijabla naziv="DomainObject.Predmet.SudioniciListNaziv_1">
      <item>FINA</item>
      <item>SAVARO d.o.o. za graditeljstvo, trgovinu i usluge</item>
    </derivirana_varijabla>
  </DomainObject.Predmet.SudioniciListNaziv>
  <DomainObject.Predmet.SudioniciListAdressOIB>
    <izvorni_sadrzaj>
      <item>FINA, OIB 85821130368</item>
      <item>SAVARO d.o.o. za graditeljstvo, trgovinu i usluge, OIB 29352861260, Savar/76,23285 Brbinj</item>
    </izvorni_sadrzaj>
    <derivirana_varijabla naziv="DomainObject.Predmet.SudioniciListAdressOIB_1">
      <item>FINA, OIB 85821130368</item>
      <item>SAVARO d.o.o. za graditeljstvo, trgovinu i usluge, OIB 29352861260, Savar/76,23285 Brbinj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29352861260</item>
    </izvorni_sadrzaj>
    <derivirana_varijabla naziv="DomainObject.Predmet.SudioniciListNazivOIB_1">
      <item>, OIB 85821130368</item>
      <item>, OIB 29352861260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55C2C2-5C5F-4625-A159-AC8AEA586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79</properties:Words>
  <properties:Characters>472</properties:Characters>
  <properties:Lines>32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2018-04-23T06:36:00Z</dcterms:created>
  <dc:creator>Ardena Bajlo</dc:creator>
  <cp:lastModifiedBy>Merlina Klišmanić</cp:lastModifiedBy>
  <cp:lastPrinted>2018-04-23T06:36:00Z</cp:lastPrinted>
  <dcterms:modified xmlns:xsi="http://www.w3.org/2001/XMLSchema-instance" xsi:type="dcterms:W3CDTF">2018-04-23T08:37:00Z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(St-157-17  dopis učinci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