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27fd" w14:paraId="46027f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12B8B">
        <w:t>4799</w:t>
      </w:r>
      <w:r>
        <w:t xml:space="preserve">/15, temeljem odredbe članka 430. Stečajnog zakona (Narodne novine br. 71/15.), dana </w:t>
      </w:r>
      <w:r w:rsidR="00912B8B">
        <w:t>4</w:t>
      </w:r>
      <w:r>
        <w:t xml:space="preserve">. </w:t>
      </w:r>
      <w:r w:rsidR="00912B8B">
        <w:t>svibnja</w:t>
      </w:r>
      <w:r>
        <w:t xml:space="preserve"> 201</w:t>
      </w:r>
      <w:r w:rsidR="0059126F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59126F">
        <w:t xml:space="preserve"> </w:t>
      </w:r>
      <w:r w:rsidR="00912B8B">
        <w:t xml:space="preserve">EPHAPAX </w:t>
      </w:r>
      <w:r w:rsidR="0059126F">
        <w:t>d.o.o.</w:t>
      </w:r>
      <w:r w:rsidR="00C41A73">
        <w:t xml:space="preserve">, </w:t>
      </w:r>
      <w:r w:rsidR="0059126F">
        <w:t xml:space="preserve">Zagreb, </w:t>
      </w:r>
      <w:r w:rsidR="00912B8B">
        <w:t>Radnički dol 25</w:t>
      </w:r>
      <w:r w:rsidR="00C41A73">
        <w:t xml:space="preserve"> OIB:  </w:t>
      </w:r>
      <w:r w:rsidR="00912B8B">
        <w:t>54378402681</w:t>
      </w:r>
      <w:r>
        <w:t xml:space="preserve"> 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20C6A">
        <w:t>70.794,23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20C6A">
        <w:t>4</w:t>
      </w:r>
      <w:r>
        <w:t xml:space="preserve">. </w:t>
      </w:r>
      <w:r w:rsidR="00920C6A">
        <w:t>svibnja</w:t>
      </w:r>
      <w:r>
        <w:t xml:space="preserve"> 201</w:t>
      </w:r>
      <w:r w:rsidR="0059126F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59126F" w:rsidP="0059126F" w:rsidR="0067798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 Buljan</w:t>
      </w: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5B536E" w:rsidP="005B536E" w:rsidR="00F45B98">
      <w:pPr>
        <w:pStyle w:val="Odlomakpopisa"/>
        <w:numPr>
          <w:ilvl w:val="0"/>
          <w:numId w:val="2"/>
        </w:numPr>
      </w:pPr>
      <w:r>
        <w:t>sp</w:t>
      </w:r>
      <w:r w:rsidR="0067798E">
        <w:t>is</w:t>
      </w:r>
    </w:p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F96" w:rsidR="002C7F96">
      <w:r>
        <w:separator/>
      </w:r>
    </w:p>
  </w:endnote>
  <w:endnote w:id="0" w:type="continuationSeparator">
    <w:p w:rsidRDefault="002C7F96" w:rsidR="002C7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F96" w:rsidR="002C7F96">
      <w:r>
        <w:separator/>
      </w:r>
    </w:p>
  </w:footnote>
  <w:footnote w:id="0" w:type="continuationSeparator">
    <w:p w:rsidRDefault="002C7F96" w:rsidR="002C7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7F9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53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7F9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100B0A"/>
    <w:rsid w:val="00133143"/>
    <w:rsid w:val="00142570"/>
    <w:rsid w:val="002C7F96"/>
    <w:rsid w:val="0059126F"/>
    <w:rsid w:val="005B536E"/>
    <w:rsid w:val="0067798E"/>
    <w:rsid w:val="008E746F"/>
    <w:rsid w:val="00912B8B"/>
    <w:rsid w:val="00920C6A"/>
    <w:rsid w:val="00982D19"/>
    <w:rsid w:val="00A336D1"/>
    <w:rsid w:val="00C41A7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5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2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5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2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4799</izvorni_sadrzaj>
    <derivirana_varijabla naziv="DomainObject.Predmet.Broj_1">4799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St-4799/2015</izvorni_sadrzaj>
    <derivirana_varijabla naziv="DomainObject.Predmet.OznakaBroj_1">St-4799/2015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EPHAPAX d.o.o.</izvorni_sadrzaj>
    <derivirana_varijabla naziv="DomainObject.Predmet.ProtustrankaFormated_1">  EPHAPAX d.o.o.</derivirana_varijabla>
  </DomainObject.Predmet.ProtustrankaFormated>
  <DomainObject.Predmet.ProtustrankaFormatedOIB>
    <izvorni_sadrzaj>  EPHAPAX d.o.o., OIB 54378402681</izvorni_sadrzaj>
    <derivirana_varijabla naziv="DomainObject.Predmet.ProtustrankaFormatedOIB_1">  EPHAPAX d.o.o., OIB 54378402681</derivirana_varijabla>
  </DomainObject.Predmet.ProtustrankaFormatedOIB>
  <DomainObject.Predmet.ProtustrankaFormatedWithAdress>
    <izvorni_sadrzaj> EPHAPAX d.o.o., Radnički dol 25, 10000 Zagreb</izvorni_sadrzaj>
    <derivirana_varijabla naziv="DomainObject.Predmet.ProtustrankaFormatedWithAdress_1"> EPHAPAX d.o.o., Radnički dol 25, 10000 Zagreb</derivirana_varijabla>
  </DomainObject.Predmet.ProtustrankaFormatedWithAdress>
  <DomainObject.Predmet.ProtustrankaFormatedWithAdressOIB>
    <izvorni_sadrzaj> EPHAPAX d.o.o., OIB 54378402681, Radnički dol 25, 10000 Zagreb</izvorni_sadrzaj>
    <derivirana_varijabla naziv="DomainObject.Predmet.ProtustrankaFormatedWithAdressOIB_1"> EPHAPAX d.o.o., OIB 54378402681, Radnički dol 25, 10000 Zagreb</derivirana_varijabla>
  </DomainObject.Predmet.ProtustrankaFormatedWithAdressOIB>
  <DomainObject.Predmet.ProtustrankaWithAdress>
    <izvorni_sadrzaj>EPHAPAX d.o.o. Radnički dol 25, 10000 Zagreb</izvorni_sadrzaj>
    <derivirana_varijabla naziv="DomainObject.Predmet.ProtustrankaWithAdress_1">EPHAPAX d.o.o. Radnički dol 25, 10000 Zagreb</derivirana_varijabla>
  </DomainObject.Predmet.ProtustrankaWithAdress>
  <DomainObject.Predmet.ProtustrankaWithAdressOIB>
    <izvorni_sadrzaj>EPHAPAX d.o.o., OIB 54378402681, Radnički dol 25, 10000 Zagreb</izvorni_sadrzaj>
    <derivirana_varijabla naziv="DomainObject.Predmet.ProtustrankaWithAdressOIB_1">EPHAPAX d.o.o., OIB 54378402681, Radnički dol 25, 10000 Zagreb</derivirana_varijabla>
  </DomainObject.Predmet.ProtustrankaWithAdressOIB>
  <DomainObject.Predmet.ProtustrankaNazivFormated>
    <izvorni_sadrzaj>EPHAPAX d.o.o.</izvorni_sadrzaj>
    <derivirana_varijabla naziv="DomainObject.Predmet.ProtustrankaNazivFormated_1">EPHAPAX d.o.o.</derivirana_varijabla>
  </DomainObject.Predmet.ProtustrankaNazivFormated>
  <DomainObject.Predmet.ProtustrankaNazivFormatedOIB>
    <izvorni_sadrzaj>EPHAPAX d.o.o., OIB 54378402681</izvorni_sadrzaj>
    <derivirana_varijabla naziv="DomainObject.Predmet.ProtustrankaNazivFormatedOIB_1">EPHAPAX d.o.o., OIB 54378402681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EPHAPAX d.o.o.</item>
    </izvorni_sadrzaj>
    <derivirana_varijabla naziv="DomainObject.Predmet.ProtuStrankaListFormated_1">
      <item>EPHAPAX d.o.o.</item>
    </derivirana_varijabla>
  </DomainObject.Predmet.ProtuStrankaListFormated>
  <DomainObject.Predmet.ProtuStrankaListFormatedOIB>
    <izvorni_sadrzaj>
      <item>EPHAPAX d.o.o., OIB 54378402681</item>
    </izvorni_sadrzaj>
    <derivirana_varijabla naziv="DomainObject.Predmet.ProtuStrankaListFormatedOIB_1">
      <item>EPHAPAX d.o.o., OIB 54378402681</item>
    </derivirana_varijabla>
  </DomainObject.Predmet.ProtuStrankaListFormatedOIB>
  <DomainObject.Predmet.ProtuStrankaListFormatedWithAdress>
    <izvorni_sadrzaj>
      <item>EPHAPAX d.o.o., Radnički dol 25, 10000 Zagreb</item>
    </izvorni_sadrzaj>
    <derivirana_varijabla naziv="DomainObject.Predmet.ProtuStrankaListFormatedWithAdress_1">
      <item>EPHAPAX d.o.o., Radnički dol 25, 10000 Zagreb</item>
    </derivirana_varijabla>
  </DomainObject.Predmet.ProtuStrankaListFormatedWithAdress>
  <DomainObject.Predmet.ProtuStrankaListFormatedWithAdressOIB>
    <izvorni_sadrzaj>
      <item>EPHAPAX d.o.o., OIB 54378402681, Radnički dol 25, 10000 Zagreb</item>
    </izvorni_sadrzaj>
    <derivirana_varijabla naziv="DomainObject.Predmet.ProtuStrankaListFormatedWithAdressOIB_1">
      <item>EPHAPAX d.o.o., OIB 54378402681, Radnički dol 25, 10000 Zagreb</item>
    </derivirana_varijabla>
  </DomainObject.Predmet.ProtuStrankaListFormatedWithAdressOIB>
  <DomainObject.Predmet.ProtuStrankaListNazivFormated>
    <izvorni_sadrzaj>
      <item>EPHAPAX d.o.o.</item>
    </izvorni_sadrzaj>
    <derivirana_varijabla naziv="DomainObject.Predmet.ProtuStrankaListNazivFormated_1">
      <item>EPHAPAX d.o.o.</item>
    </derivirana_varijabla>
  </DomainObject.Predmet.ProtuStrankaListNazivFormated>
  <DomainObject.Predmet.ProtuStrankaListNazivFormatedOIB>
    <izvorni_sadrzaj>
      <item>EPHAPAX d.o.o., OIB 54378402681</item>
    </izvorni_sadrzaj>
    <derivirana_varijabla naziv="DomainObject.Predmet.ProtuStrankaListNazivFormatedOIB_1">
      <item>EPHAPAX d.o.o., OIB 54378402681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EPHAPAX d.o.o.</izvorni_sadrzaj>
    <derivirana_varijabla naziv="DomainObject.Predmet.ProtustrankaIDrugi_1">EPHAPAX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EPHAPAX d.o.o., OIB 54378402681, Radnički dol 25, 10000 Zagreb</izvorni_sadrzaj>
    <derivirana_varijabla naziv="DomainObject.Predmet.ProtustrankaIDrugiAdressOIB_1">EPHAPAX d.o.o., OIB 54378402681, Radnički dol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EPHAPAX d.o.o.</item>
    </izvorni_sadrzaj>
    <derivirana_varijabla naziv="DomainObject.Predmet.SudioniciListNaziv_1">
      <item>FINA Regionalni centar Zagreb</item>
      <item>EPHAPAX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EPHAPAX d.o.o., OIB 54378402681, Radnički dol 25,10000 Zagreb</item>
    </izvorni_sadrzaj>
    <derivirana_varijabla naziv="DomainObject.Predmet.SudioniciListAdressOIB_1">
      <item>FINA Regionalni centar Zagreb, OIB 85821130368, Trg svibanjskih žrtava 1995. 1,10000 Zagreb</item>
      <item>EPHAPAX d.o.o., OIB 54378402681, Radnički dol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54378402681</item>
    </izvorni_sadrzaj>
    <derivirana_varijabla naziv="DomainObject.Predmet.SudioniciListNazivOIB_1">
      <item>, OIB 85821130368</item>
      <item>, OIB 54378402681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1319</properties:Characters>
  <properties:Lines>44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2016-01-20T09:55:00Z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2016-05-04T12:08:00Z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