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d8a381" w14:paraId="ad8a381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61655E">
        <w:rPr>
          <w:rFonts w:hAnsi="Times New Roman" w:ascii="Times New Roman"/>
          <w:sz w:val="24"/>
        </w:rPr>
        <w:t>524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61655E">
        <w:rPr>
          <w:rFonts w:hAnsi="Times New Roman" w:ascii="Times New Roman"/>
          <w:sz w:val="24"/>
        </w:rPr>
        <w:t>DOROZOV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61655E">
        <w:rPr>
          <w:rFonts w:hAnsi="Times New Roman" w:ascii="Times New Roman"/>
          <w:sz w:val="24"/>
        </w:rPr>
        <w:t>88943074605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61655E">
        <w:rPr>
          <w:rFonts w:hAnsi="Times New Roman" w:ascii="Times New Roman"/>
          <w:sz w:val="24"/>
        </w:rPr>
        <w:t>Sesvete, Ladislava Šabana 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61655E">
        <w:rPr>
          <w:rFonts w:hAnsi="Times New Roman" w:ascii="Times New Roman"/>
          <w:sz w:val="24"/>
        </w:rPr>
        <w:t>DOROZOV d.o.o., OIB 88943074605, Sesvete, Ladislava Šabana 4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CB5490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CB5490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61655E">
      <w:rPr>
        <w:rFonts w:hAnsi="Times New Roman" w:ascii="Times New Roman"/>
        <w:szCs w:val="22"/>
      </w:rPr>
      <w:t>524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1655E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B5490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5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49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5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49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St-1524/2015</izvorni_sadrzaj>
    <derivirana_varijabla naziv="DomainObject.Predmet.OznakaBroj_1">St-1524/2015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DOROZOV d.o.o.</izvorni_sadrzaj>
    <derivirana_varijabla naziv="DomainObject.Predmet.ProtustrankaFormated_1">  DOROZOV d.o.o.</derivirana_varijabla>
  </DomainObject.Predmet.ProtustrankaFormated>
  <DomainObject.Predmet.ProtustrankaFormatedOIB>
    <izvorni_sadrzaj>  DOROZOV d.o.o., OIB 88943074605</izvorni_sadrzaj>
    <derivirana_varijabla naziv="DomainObject.Predmet.ProtustrankaFormatedOIB_1">  DOROZOV d.o.o., OIB 88943074605</derivirana_varijabla>
  </DomainObject.Predmet.ProtustrankaFormatedOIB>
  <DomainObject.Predmet.ProtustrankaFormatedWithAdress>
    <izvorni_sadrzaj> DOROZOV d.o.o., Ladislava Šabana 4, 10360 Sesvete</izvorni_sadrzaj>
    <derivirana_varijabla naziv="DomainObject.Predmet.ProtustrankaFormatedWithAdress_1"> DOROZOV d.o.o., Ladislava Šabana 4, 10360 Sesvete</derivirana_varijabla>
  </DomainObject.Predmet.ProtustrankaFormatedWithAdress>
  <DomainObject.Predmet.ProtustrankaFormatedWithAdressOIB>
    <izvorni_sadrzaj> DOROZOV d.o.o., OIB 88943074605, Ladislava Šabana 4, 10360 Sesvete</izvorni_sadrzaj>
    <derivirana_varijabla naziv="DomainObject.Predmet.ProtustrankaFormatedWithAdressOIB_1"> DOROZOV d.o.o., OIB 88943074605, Ladislava Šabana 4, 10360 Sesvete</derivirana_varijabla>
  </DomainObject.Predmet.ProtustrankaFormatedWithAdressOIB>
  <DomainObject.Predmet.ProtustrankaWithAdress>
    <izvorni_sadrzaj>DOROZOV d.o.o. Ladislava Šabana 4, 10360 Sesvete</izvorni_sadrzaj>
    <derivirana_varijabla naziv="DomainObject.Predmet.ProtustrankaWithAdress_1">DOROZOV d.o.o. Ladislava Šabana 4, 10360 Sesvete</derivirana_varijabla>
  </DomainObject.Predmet.ProtustrankaWithAdress>
  <DomainObject.Predmet.ProtustrankaWithAdressOIB>
    <izvorni_sadrzaj>DOROZOV d.o.o., OIB 88943074605, Ladislava Šabana 4, 10360 Sesvete</izvorni_sadrzaj>
    <derivirana_varijabla naziv="DomainObject.Predmet.ProtustrankaWithAdressOIB_1">DOROZOV d.o.o., OIB 88943074605, Ladislava Šabana 4, 10360 Sesvete</derivirana_varijabla>
  </DomainObject.Predmet.ProtustrankaWithAdressOIB>
  <DomainObject.Predmet.ProtustrankaNazivFormated>
    <izvorni_sadrzaj>DOROZOV d.o.o.</izvorni_sadrzaj>
    <derivirana_varijabla naziv="DomainObject.Predmet.ProtustrankaNazivFormated_1">DOROZOV d.o.o.</derivirana_varijabla>
  </DomainObject.Predmet.ProtustrankaNazivFormated>
  <DomainObject.Predmet.ProtustrankaNazivFormatedOIB>
    <izvorni_sadrzaj>DOROZOV d.o.o., OIB 88943074605</izvorni_sadrzaj>
    <derivirana_varijabla naziv="DomainObject.Predmet.ProtustrankaNazivFormatedOIB_1">DOROZOV d.o.o., OIB 88943074605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DOROZOV d.o.o.</item>
    </izvorni_sadrzaj>
    <derivirana_varijabla naziv="DomainObject.Predmet.ProtuStrankaListFormated_1">
      <item>DOROZOV d.o.o.</item>
    </derivirana_varijabla>
  </DomainObject.Predmet.ProtuStrankaListFormated>
  <DomainObject.Predmet.ProtuStrankaListFormatedOIB>
    <izvorni_sadrzaj>
      <item>DOROZOV d.o.o., OIB 88943074605</item>
    </izvorni_sadrzaj>
    <derivirana_varijabla naziv="DomainObject.Predmet.ProtuStrankaListFormatedOIB_1">
      <item>DOROZOV d.o.o., OIB 88943074605</item>
    </derivirana_varijabla>
  </DomainObject.Predmet.ProtuStrankaListFormatedOIB>
  <DomainObject.Predmet.ProtuStrankaListFormatedWithAdress>
    <izvorni_sadrzaj>
      <item>DOROZOV d.o.o., Ladislava Šabana 4, 10360 Sesvete</item>
    </izvorni_sadrzaj>
    <derivirana_varijabla naziv="DomainObject.Predmet.ProtuStrankaListFormatedWithAdress_1">
      <item>DOROZOV d.o.o., Ladislava Šabana 4, 10360 Sesvete</item>
    </derivirana_varijabla>
  </DomainObject.Predmet.ProtuStrankaListFormatedWithAdress>
  <DomainObject.Predmet.ProtuStrankaListFormatedWithAdressOIB>
    <izvorni_sadrzaj>
      <item>DOROZOV d.o.o., OIB 88943074605, Ladislava Šabana 4, 10360 Sesvete</item>
    </izvorni_sadrzaj>
    <derivirana_varijabla naziv="DomainObject.Predmet.ProtuStrankaListFormatedWithAdressOIB_1">
      <item>DOROZOV d.o.o., OIB 88943074605, Ladislava Šabana 4, 10360 Sesvete</item>
    </derivirana_varijabla>
  </DomainObject.Predmet.ProtuStrankaListFormatedWithAdressOIB>
  <DomainObject.Predmet.ProtuStrankaListNazivFormated>
    <izvorni_sadrzaj>
      <item>DOROZOV d.o.o.</item>
    </izvorni_sadrzaj>
    <derivirana_varijabla naziv="DomainObject.Predmet.ProtuStrankaListNazivFormated_1">
      <item>DOROZOV d.o.o.</item>
    </derivirana_varijabla>
  </DomainObject.Predmet.ProtuStrankaListNazivFormated>
  <DomainObject.Predmet.ProtuStrankaListNazivFormatedOIB>
    <izvorni_sadrzaj>
      <item>DOROZOV d.o.o., OIB 88943074605</item>
    </izvorni_sadrzaj>
    <derivirana_varijabla naziv="DomainObject.Predmet.ProtuStrankaListNazivFormatedOIB_1">
      <item>DOROZOV d.o.o., OIB 88943074605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DOROZOV d.o.o.</izvorni_sadrzaj>
    <derivirana_varijabla naziv="DomainObject.Predmet.ProtustrankaIDrugi_1">DOROZOV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DOROZOV d.o.o., OIB 88943074605, Ladislava Šabana 4, 10360 Sesvete</izvorni_sadrzaj>
    <derivirana_varijabla naziv="DomainObject.Predmet.ProtustrankaIDrugiAdressOIB_1">DOROZOV d.o.o., OIB 88943074605, Ladislava Šabana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DOROZOV d.o.o.</item>
    </izvorni_sadrzaj>
    <derivirana_varijabla naziv="DomainObject.Predmet.SudioniciListNaziv_1">
      <item>FINA Regionalni centar Zagreb</item>
      <item>DOROZOV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DOROZOV d.o.o., OIB 88943074605, Ladislava Šabana 4,10360 Sesvete</item>
    </izvorni_sadrzaj>
    <derivirana_varijabla naziv="DomainObject.Predmet.SudioniciListAdressOIB_1">
      <item>FINA Regionalni centar Zagreb, OIB 85821130368, Trg svibanjskih žrtava 1995. 1,10000 Zagreb</item>
      <item>DOROZOV d.o.o., OIB 88943074605, Ladislava Šabana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88943074605</item>
    </izvorni_sadrzaj>
    <derivirana_varijabla naziv="DomainObject.Predmet.SudioniciListNazivOIB_1">
      <item>, OIB 85821130368</item>
      <item>, OIB 88943074605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1969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2015-11-30T12:29:00Z</dcterms:created>
  <dc:creator>Mihael Kovačić</dc:creator>
  <cp:lastModifiedBy>Sonja Pilić</cp:lastModifiedBy>
  <cp:lastPrinted>2015-11-30T12:28:00Z</cp:lastPrinted>
  <dcterms:modified xmlns:xsi="http://www.w3.org/2001/XMLSchema-instance" xsi:type="dcterms:W3CDTF">2015-11-30T12:29:00Z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