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27ff" w14:paraId="f0e27ff" w:rsidRDefault="00CA0BEF" w:rsidP="00CE49A4" w:rsidR="00CA0BEF">
      <w:pPr>
        <w:jc w:val="both"/>
        <w15:collapsed w:val="false"/>
      </w:pPr>
      <w:bookmarkStart w:name="_GoBack" w:id="0"/>
      <w:bookmarkEnd w:id="0"/>
      <w:r>
        <w:tab/>
      </w:r>
    </w:p>
    <w:p w:rsidRDefault="00CA0BEF" w:rsidP="00CE49A4" w:rsidR="00CA0BEF">
      <w:pPr>
        <w:jc w:val="both"/>
      </w:pPr>
    </w:p>
    <w:p w:rsidRDefault="00CA0BEF" w:rsidP="00CE49A4" w:rsidR="00CA0BEF">
      <w:pPr>
        <w:jc w:val="both"/>
      </w:pPr>
      <w:r>
        <w:t xml:space="preserve">       </w:t>
      </w:r>
      <w:r w:rsidR="00CE49A4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CA0BEF" w:rsidP="00CE49A4" w:rsidR="00CA0BEF">
      <w:pPr>
        <w:jc w:val="both"/>
      </w:pPr>
      <w:r>
        <w:t>REPUBLIKA HRVATSKA</w:t>
      </w:r>
    </w:p>
    <w:p w:rsidRDefault="00CA0BEF" w:rsidP="00CE49A4" w:rsidR="00CA0BEF">
      <w:pPr>
        <w:jc w:val="both"/>
      </w:pPr>
      <w:r>
        <w:t>TRGOVAČKI SUD U ZAGREBU</w:t>
      </w:r>
    </w:p>
    <w:p w:rsidRDefault="004C277D" w:rsidP="00CE49A4" w:rsidR="00CA0BE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A0BEF" w:rsidP="00CE49A4" w:rsidR="00CA0BEF">
      <w:pPr>
        <w:jc w:val="both"/>
      </w:pPr>
    </w:p>
    <w:p w:rsidRDefault="004C277D" w:rsidP="00CE49A4" w:rsidR="00CA0BEF">
      <w:pPr>
        <w:ind w:firstLine="708" w:left="6372"/>
        <w:jc w:val="both"/>
      </w:pPr>
      <w:r>
        <w:t xml:space="preserve">  </w:t>
      </w:r>
      <w:r w:rsidR="00CA0BEF">
        <w:t>18. St-</w:t>
      </w:r>
      <w:r w:rsidR="000C4AD6">
        <w:t>3948/16</w:t>
      </w:r>
    </w:p>
    <w:p w:rsidRDefault="00CA0BEF" w:rsidP="00CE49A4" w:rsidR="00CA0BEF">
      <w:pPr>
        <w:jc w:val="both"/>
      </w:pPr>
    </w:p>
    <w:p w:rsidRDefault="00CA0BEF" w:rsidP="00CE49A4" w:rsidR="00CA0BEF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</w:t>
      </w:r>
    </w:p>
    <w:p w:rsidRDefault="00CA0BEF" w:rsidP="00CE49A4" w:rsidR="00CA0BEF">
      <w:pPr>
        <w:jc w:val="both"/>
      </w:pPr>
    </w:p>
    <w:p w:rsidRDefault="00CA0BEF" w:rsidP="00CE49A4" w:rsidR="00CA0BE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Z A K LJ U Č A K</w:t>
      </w:r>
    </w:p>
    <w:p w:rsidRDefault="00CA0BEF" w:rsidP="00CE49A4" w:rsidR="00CA0BEF">
      <w:pPr>
        <w:jc w:val="both"/>
      </w:pPr>
    </w:p>
    <w:p w:rsidRDefault="00CA0BEF" w:rsidP="00CE49A4" w:rsidR="00CA0BEF">
      <w:pPr>
        <w:jc w:val="both"/>
      </w:pPr>
    </w:p>
    <w:p w:rsidRDefault="00CA0BEF" w:rsidP="00CE49A4" w:rsidR="00CA0BEF">
      <w:pPr>
        <w:ind w:firstLine="708"/>
        <w:jc w:val="both"/>
      </w:pPr>
      <w:r>
        <w:t xml:space="preserve">Trgovački sud u Zagrebu, sudac Danijela Uzelac, u stečajnom postupku nad dužnikom </w:t>
      </w:r>
      <w:r w:rsidR="00CE49A4">
        <w:t>GEOF</w:t>
      </w:r>
      <w:r w:rsidR="007107F4">
        <w:t>IZIKA d.d.</w:t>
      </w:r>
      <w:r>
        <w:t xml:space="preserve"> u stečaju, OIB 92739195684, Samobor, Cvjetno naselje 26,</w:t>
      </w:r>
      <w:r w:rsidR="000C4AD6">
        <w:t xml:space="preserve"> </w:t>
      </w:r>
      <w:r w:rsidR="007E52F5">
        <w:t>12</w:t>
      </w:r>
      <w:r w:rsidR="000C4AD6">
        <w:t>.</w:t>
      </w:r>
      <w:r>
        <w:t xml:space="preserve"> lipnja 2019.</w:t>
      </w:r>
    </w:p>
    <w:p w:rsidRDefault="00CA0BEF" w:rsidP="00CE49A4" w:rsidR="00CA0BEF">
      <w:pPr>
        <w:jc w:val="both"/>
      </w:pPr>
    </w:p>
    <w:p w:rsidRDefault="00CA0BEF" w:rsidP="00CE49A4" w:rsidR="00CA0BEF">
      <w:pPr>
        <w:jc w:val="both"/>
      </w:pPr>
      <w:r>
        <w:t xml:space="preserve">                                                              z a k </w:t>
      </w:r>
      <w:proofErr w:type="spellStart"/>
      <w:r>
        <w:t>lj</w:t>
      </w:r>
      <w:proofErr w:type="spellEnd"/>
      <w:r>
        <w:t xml:space="preserve"> u č i o   j e</w:t>
      </w:r>
    </w:p>
    <w:p w:rsidRDefault="00CB238E" w:rsidP="00CE49A4" w:rsidR="00CB238E">
      <w:pPr>
        <w:jc w:val="both"/>
      </w:pPr>
    </w:p>
    <w:p w:rsidRDefault="00CE49A4" w:rsidP="00CE49A4" w:rsidR="00CA0BEF">
      <w:pPr>
        <w:ind w:firstLine="360"/>
        <w:jc w:val="both"/>
      </w:pPr>
      <w:r>
        <w:t>I.</w:t>
      </w:r>
      <w:r w:rsidR="00D74692">
        <w:t xml:space="preserve"> </w:t>
      </w:r>
      <w:r w:rsidR="0021046D">
        <w:t>Određuje se nastavak</w:t>
      </w:r>
      <w:r w:rsidR="007107F4">
        <w:t xml:space="preserve"> ročišta</w:t>
      </w:r>
      <w:r w:rsidR="0021046D">
        <w:t xml:space="preserve"> vjerovnika (ispitnog ročišta)</w:t>
      </w:r>
      <w:r w:rsidR="00CB238E">
        <w:t xml:space="preserve"> </w:t>
      </w:r>
      <w:r w:rsidR="0021046D" w:rsidRPr="0021046D">
        <w:t xml:space="preserve">na kojem će se ispitati tražbine </w:t>
      </w:r>
      <w:r w:rsidR="000561D6">
        <w:t xml:space="preserve">prvog </w:t>
      </w:r>
      <w:r w:rsidR="00A8116C">
        <w:t xml:space="preserve">višeg isplatnog reda, </w:t>
      </w:r>
      <w:r w:rsidR="00CB238E">
        <w:t xml:space="preserve">za dan </w:t>
      </w:r>
      <w:r w:rsidR="006447B2">
        <w:t>5</w:t>
      </w:r>
      <w:r w:rsidR="00CB238E">
        <w:t xml:space="preserve">. srpnja 2019. u </w:t>
      </w:r>
      <w:r w:rsidR="000561D6">
        <w:t xml:space="preserve">10,45 </w:t>
      </w:r>
      <w:r w:rsidR="00CB238E">
        <w:t xml:space="preserve">sobi 56/III, </w:t>
      </w:r>
      <w:r w:rsidR="00030547">
        <w:t xml:space="preserve"> </w:t>
      </w:r>
      <w:r w:rsidR="0094264D" w:rsidRPr="0094264D">
        <w:t>koj</w:t>
      </w:r>
      <w:r w:rsidR="003A38F0">
        <w:t xml:space="preserve">e </w:t>
      </w:r>
      <w:r w:rsidR="0094264D" w:rsidRPr="0094264D">
        <w:t>će se održati u zgradi ovog</w:t>
      </w:r>
      <w:r w:rsidR="0094264D">
        <w:t xml:space="preserve"> suda Petrinjska 8, soba 56/III</w:t>
      </w:r>
      <w:r w:rsidR="003A38F0">
        <w:t>, dvorišna zgrada</w:t>
      </w:r>
      <w:r w:rsidR="0094264D">
        <w:t>.</w:t>
      </w:r>
    </w:p>
    <w:p w:rsidRDefault="00CA0BEF" w:rsidP="00CE49A4" w:rsidR="00CA0BEF">
      <w:pPr>
        <w:jc w:val="both"/>
      </w:pPr>
    </w:p>
    <w:p w:rsidRDefault="00CE49A4" w:rsidP="00CE49A4" w:rsidR="00CA0BEF">
      <w:pPr>
        <w:ind w:firstLine="360"/>
        <w:jc w:val="both"/>
      </w:pPr>
      <w:r>
        <w:t>II.</w:t>
      </w:r>
      <w:r w:rsidR="00D74692">
        <w:t xml:space="preserve"> </w:t>
      </w:r>
      <w:r w:rsidR="00CA0BEF">
        <w:t xml:space="preserve">Saziva se skupština vjerovnika u stečajnom postupku nad dužnikom IMOSGRAD  d.o.o. u stečaju, za dan </w:t>
      </w:r>
      <w:r w:rsidR="006447B2">
        <w:t>5</w:t>
      </w:r>
      <w:r w:rsidR="00CB238E">
        <w:t>.</w:t>
      </w:r>
      <w:r w:rsidR="00CA0BEF">
        <w:t xml:space="preserve"> srpnja 2019. u </w:t>
      </w:r>
      <w:r w:rsidR="000561D6">
        <w:t>11</w:t>
      </w:r>
      <w:r w:rsidR="00CA0BEF">
        <w:t xml:space="preserve"> sati, koja će se održati u zgradi ovog suda Petrinjska 8, soba 56/III,</w:t>
      </w:r>
      <w:r w:rsidR="003A38F0">
        <w:t xml:space="preserve"> dvorišna zgrada,</w:t>
      </w:r>
      <w:r w:rsidR="00CA0BEF">
        <w:t xml:space="preserve"> s Dnevnim redom:</w:t>
      </w:r>
    </w:p>
    <w:p w:rsidRDefault="00CA0BEF" w:rsidP="00CE49A4" w:rsidR="00CA0BEF">
      <w:pPr>
        <w:jc w:val="both"/>
      </w:pPr>
    </w:p>
    <w:p w:rsidRDefault="00CA0BEF" w:rsidP="00CE49A4" w:rsidR="00CA0BEF">
      <w:pPr>
        <w:pStyle w:val="Odlomakpopisa"/>
        <w:numPr>
          <w:ilvl w:val="0"/>
          <w:numId w:val="1"/>
        </w:numPr>
        <w:jc w:val="both"/>
      </w:pPr>
      <w:r>
        <w:t>Izvješće stečajnog upravitelja po točkama 4. i 5. Odluke skupštine vjerovnika.</w:t>
      </w:r>
    </w:p>
    <w:p w:rsidRDefault="00CA0BEF" w:rsidP="00CE49A4" w:rsidR="00CA0BEF">
      <w:pPr>
        <w:pStyle w:val="Odlomakpopisa"/>
        <w:numPr>
          <w:ilvl w:val="0"/>
          <w:numId w:val="1"/>
        </w:numPr>
        <w:jc w:val="both"/>
      </w:pPr>
      <w:r>
        <w:t xml:space="preserve">Izvješće </w:t>
      </w:r>
      <w:r w:rsidRPr="00CA0BEF">
        <w:t xml:space="preserve">stečajnog upravitelja </w:t>
      </w:r>
      <w:r>
        <w:t>o stanju stečajne mase.</w:t>
      </w:r>
    </w:p>
    <w:p w:rsidRDefault="00CE49A4" w:rsidP="00CE49A4" w:rsidR="00CE49A4">
      <w:pPr>
        <w:jc w:val="both"/>
      </w:pPr>
    </w:p>
    <w:p w:rsidRDefault="00CE49A4" w:rsidP="00CE49A4" w:rsidR="00CA0BEF">
      <w:pPr>
        <w:ind w:firstLine="360"/>
        <w:jc w:val="both"/>
      </w:pPr>
      <w:r>
        <w:t>III.</w:t>
      </w:r>
      <w:r w:rsidR="003A38F0">
        <w:t xml:space="preserve"> </w:t>
      </w:r>
      <w:r w:rsidR="00CA0BEF">
        <w:t xml:space="preserve">Ova odluka objavit će se na mrežnoj stranici e-Oglasna ploča Trgovačkog suda u Zagrebu.            </w:t>
      </w:r>
    </w:p>
    <w:p w:rsidRDefault="00CA0BEF" w:rsidP="00CE49A4" w:rsidR="00CA0BEF">
      <w:pPr>
        <w:jc w:val="both"/>
      </w:pPr>
    </w:p>
    <w:p w:rsidRDefault="003A38F0" w:rsidP="00CE49A4" w:rsidR="00CA0BEF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 w:rsidR="00CA0BEF">
        <w:t xml:space="preserve">U Zagrebu </w:t>
      </w:r>
      <w:r w:rsidR="007E52F5">
        <w:t>12</w:t>
      </w:r>
      <w:r w:rsidR="000C4AD6">
        <w:t>.</w:t>
      </w:r>
      <w:r w:rsidR="00CA0BEF">
        <w:t xml:space="preserve"> lipnja 2019.</w:t>
      </w:r>
    </w:p>
    <w:p w:rsidRDefault="00CA0BEF" w:rsidP="00D74692" w:rsidR="00CA0BEF">
      <w:pPr>
        <w:jc w:val="right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Default="00CA0BEF" w:rsidP="00D74692" w:rsidR="00CA0BEF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Danijela Uzelac</w:t>
      </w:r>
      <w:r w:rsidR="00D74692">
        <w:t>, v.r.</w:t>
      </w:r>
    </w:p>
    <w:p w:rsidRDefault="00CA0BEF" w:rsidP="00CE49A4" w:rsidR="00CA0BEF">
      <w:pPr>
        <w:jc w:val="both"/>
      </w:pPr>
    </w:p>
    <w:p w:rsidRDefault="00CA0BEF" w:rsidP="00CE49A4" w:rsidR="00CA0BEF">
      <w:pPr>
        <w:jc w:val="both"/>
      </w:pPr>
      <w:r>
        <w:t xml:space="preserve">Uputa o pravnom lijeku: Protiv ovog zaključka nije dopuštena žalba. </w:t>
      </w:r>
    </w:p>
    <w:p w:rsidRDefault="00CA0BEF" w:rsidP="00D74692" w:rsidR="00CA0BEF">
      <w:pPr>
        <w:jc w:val="right"/>
      </w:pPr>
    </w:p>
    <w:p w:rsidRDefault="00CA0BEF" w:rsidP="00D74692" w:rsidR="000561D6">
      <w:pPr>
        <w:jc w:val="right"/>
      </w:pPr>
      <w:r>
        <w:t xml:space="preserve">                                                                                                 </w:t>
      </w:r>
      <w:r w:rsidR="000561D6">
        <w:t xml:space="preserve">            Za točnost </w:t>
      </w:r>
      <w:proofErr w:type="spellStart"/>
      <w:r w:rsidR="000561D6">
        <w:t>otpravka</w:t>
      </w:r>
      <w:proofErr w:type="spellEnd"/>
      <w:r w:rsidR="00D74692">
        <w:t>:</w:t>
      </w:r>
    </w:p>
    <w:p w:rsidRDefault="00D74692" w:rsidP="00D74692" w:rsidR="00D74692">
      <w:pPr>
        <w:jc w:val="right"/>
      </w:pPr>
      <w:r>
        <w:t>Katarina Franjić</w:t>
      </w:r>
    </w:p>
    <w:p w:rsidRDefault="00D74692" w:rsidP="00CE49A4" w:rsidR="00D74692">
      <w:pPr>
        <w:jc w:val="both"/>
      </w:pPr>
    </w:p>
    <w:p w:rsidRDefault="00CA0BEF" w:rsidP="00750944" w:rsidR="00750944">
      <w:pPr>
        <w:jc w:val="both"/>
      </w:pPr>
      <w:r>
        <w:t xml:space="preserve">  </w:t>
      </w:r>
    </w:p>
    <w:p w:rsidRDefault="00CD2090" w:rsidP="00CE49A4" w:rsidR="00CD2090">
      <w:pPr>
        <w:jc w:val="both"/>
      </w:pPr>
    </w:p>
    <w:sectPr w:rsidR="00CD20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F147C8"/>
    <w:multiLevelType w:val="hybridMultilevel"/>
    <w:tmpl w:val="77AA1666"/>
    <w:lvl w:tplc="6A5E27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2C05B0"/>
    <w:multiLevelType w:val="hybridMultilevel"/>
    <w:tmpl w:val="B764EA6A"/>
    <w:lvl w:tplc="9558FED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140524"/>
    <w:multiLevelType w:val="hybridMultilevel"/>
    <w:tmpl w:val="7FCAEF08"/>
    <w:lvl w:tplc="DA243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D5E"/>
    <w:rsid w:val="00030547"/>
    <w:rsid w:val="000561D6"/>
    <w:rsid w:val="000C4AD6"/>
    <w:rsid w:val="0021046D"/>
    <w:rsid w:val="003A38F0"/>
    <w:rsid w:val="004C277D"/>
    <w:rsid w:val="006447B2"/>
    <w:rsid w:val="007107F4"/>
    <w:rsid w:val="00750944"/>
    <w:rsid w:val="007E52F5"/>
    <w:rsid w:val="0094264D"/>
    <w:rsid w:val="00A73FFC"/>
    <w:rsid w:val="00A8116C"/>
    <w:rsid w:val="00CA0BEF"/>
    <w:rsid w:val="00CB238E"/>
    <w:rsid w:val="00CD2090"/>
    <w:rsid w:val="00CE49A4"/>
    <w:rsid w:val="00D74692"/>
    <w:rsid w:val="00E1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0B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46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46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9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9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9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9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0B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46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46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9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9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9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9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3948</izvorni_sadrzaj>
    <derivirana_varijabla naziv="DomainObject.Predmet.Broj_1">3948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St-3948/2016</izvorni_sadrzaj>
    <derivirana_varijabla naziv="DomainObject.Predmet.OznakaBroj_1">St-3948/2016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GEOFIZIKA - dioničko društvo za geofizička istraživanja zastupanog po punomoćniku Igor Kos</izvorni_sadrzaj>
    <derivirana_varijabla naziv="DomainObject.Predmet.ProtustrankaFormated_1">  GEOFIZIKA - dioničko društvo za geofizička istraživanja zastupanog po punomoćniku Igor Kos</derivirana_varijabla>
  </DomainObject.Predmet.ProtustrankaFormated>
  <DomainObject.Predmet.ProtustrankaFormatedOIB>
    <izvorni_sadrzaj>  GEOFIZIKA - dioničko društvo za geofizička istraživanja, OIB 23290350589 zastupanog po punomoćniku Igor Kos</izvorni_sadrzaj>
    <derivirana_varijabla naziv="DomainObject.Predmet.ProtustrankaFormatedOIB_1">  GEOFIZIKA - dioničko društvo za geofizička istraživanja, OIB 23290350589 zastupanog po punomoćniku Igor Kos</derivirana_varijabla>
  </DomainObject.Predmet.ProtustrankaFormatedOIB>
  <DomainObject.Predmet.ProtustrankaFormatedWithAdress>
    <izvorni_sadrzaj> GEOFIZIKA - dioničko društvo za geofizička istraživanja, Savska Cesta 64, 10000 Zagreb zastupanog po punomoćniku Igor Kos</izvorni_sadrzaj>
    <derivirana_varijabla naziv="DomainObject.Predmet.ProtustrankaFormatedWithAdress_1"> GEOFIZIKA - dioničko društvo za geofizička istraživanja, Savska Cesta 64, 10000 Zagreb zastupanog po punomoćniku Igor Kos</derivirana_varijabla>
  </DomainObject.Predmet.ProtustrankaFormatedWithAdress>
  <DomainObject.Predmet.ProtustrankaFormatedWithAdressOIB>
    <izvorni_sadrzaj> GEOFIZIKA - dioničko društvo za geofizička istraživanja, OIB 23290350589, Savska Cesta 64, 10000 Zagreb zastupanog po punomoćniku Igor Kos</izvorni_sadrzaj>
    <derivirana_varijabla naziv="DomainObject.Predmet.ProtustrankaFormatedWithAdressOIB_1"> GEOFIZIKA - dioničko društvo za geofizička istraživanja, OIB 23290350589, Savska Cesta 64, 10000 Zagreb zastupanog po punomoćniku Igor Kos</derivirana_varijabla>
  </DomainObject.Predmet.ProtustrankaFormatedWithAdressOIB>
  <DomainObject.Predmet.ProtustrankaWithAdress>
    <izvorni_sadrzaj>GEOFIZIKA - dioničko društvo za geofizička istraživanja Savska Cesta 64, 10000 Zagreb</izvorni_sadrzaj>
    <derivirana_varijabla naziv="DomainObject.Predmet.ProtustrankaWithAdress_1">GEOFIZIKA - dioničko društvo za geofizička istraživanja Savska Cesta 64, 10000 Zagreb</derivirana_varijabla>
  </DomainObject.Predmet.ProtustrankaWithAdress>
  <DomainObject.Predmet.ProtustrankaWithAdressOIB>
    <izvorni_sadrzaj>GEOFIZIKA - dioničko društvo za geofizička istraživanja, OIB 23290350589, Savska Cesta 64, 10000 Zagreb</izvorni_sadrzaj>
    <derivirana_varijabla naziv="DomainObject.Predmet.ProtustrankaWithAdressOIB_1">GEOFIZIKA - dioničko društvo za geofizička istraživanja, OIB 23290350589, Savska Cesta 64, 10000 Zagreb</derivirana_varijabla>
  </DomainObject.Predmet.ProtustrankaWithAdressOIB>
  <DomainObject.Predmet.ProtustrankaNazivFormated>
    <izvorni_sadrzaj>GEOFIZIKA - dioničko društvo za geofizička istraživanja</izvorni_sadrzaj>
    <derivirana_varijabla naziv="DomainObject.Predmet.ProtustrankaNazivFormated_1">GEOFIZIKA - dioničko društvo za geofizička istraživanja</derivirana_varijabla>
  </DomainObject.Predmet.ProtustrankaNazivFormated>
  <DomainObject.Predmet.ProtustrankaNazivFormatedOIB>
    <izvorni_sadrzaj>GEOFIZIKA - dioničko društvo za geofizička istraživanja, OIB 23290350589</izvorni_sadrzaj>
    <derivirana_varijabla naziv="DomainObject.Predmet.ProtustrankaNazivFormatedOIB_1">GEOFIZIKA - dioničko društvo za geofizička istraživanja, OIB 23290350589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Kos</izvorni_sadrzaj>
    <derivirana_varijabla naziv="DomainObject.Predmet.StrankaFormated_1">  FINA Regionalni centar Zagreb; Igor Kos</derivirana_varijabla>
  </DomainObject.Predmet.StrankaFormated>
  <DomainObject.Predmet.StrankaFormatedOIB>
    <izvorni_sadrzaj>  FINA Regionalni centar Zagreb, OIB 85821130368; Igor Kos, OIB 14576383891</izvorni_sadrzaj>
    <derivirana_varijabla naziv="DomainObject.Predmet.StrankaFormatedOIB_1">  FINA Regionalni centar Zagreb, OIB 85821130368; Igor Kos, OIB 14576383891</derivirana_varijabla>
  </DomainObject.Predmet.StrankaFormatedOIB>
  <DomainObject.Predmet.StrankaFormatedWithAdress>
    <izvorni_sadrzaj> FINA Regionalni centar Zagreb, Trg svibanjskih žrtava 1995. 1, 10000 Zagreb; Igor Kos, Ulica Grada Mainza 21, 10000 Zagreb</izvorni_sadrzaj>
    <derivirana_varijabla naziv="DomainObject.Predmet.StrankaFormatedWithAdress_1"> FINA Regionalni centar Zagreb, Trg svibanjskih žrtava 1995. 1, 10000 Zagreb; Igor Kos, Ulica Grada Mainza 21, 10000 Zagreb</derivirana_varijabla>
  </DomainObject.Predmet.StrankaFormatedWithAdress>
  <DomainObject.Predmet.StrankaFormatedWithAdressOIB>
    <izvorni_sadrzaj> FINA Regionalni centar Zagreb, OIB 85821130368, Trg svibanjskih žrtava 1995. 1, 10000 Zagreb; Igor Kos, OIB 14576383891, Ulica Grada Mainza 21, 10000 Zagreb</izvorni_sadrzaj>
    <derivirana_varijabla naziv="DomainObject.Predmet.StrankaFormatedWithAdressOIB_1"> FINA Regionalni centar Zagreb, OIB 85821130368, Trg svibanjskih žrtava 1995. 1, 10000 Zagreb; Igor Kos, OIB 14576383891, Ulica Grada Mainza 21, 10000 Zagreb</derivirana_varijabla>
  </DomainObject.Predmet.StrankaFormatedWithAdressOIB>
  <DomainObject.Predmet.StrankaWithAdress>
    <izvorni_sadrzaj>FINA Regionalni centar Zagreb Trg svibanjskih žrtava 1995. 1,10000 Zagreb,Igor Kos Ulica Grada Mainza 21,10000 Zagreb</izvorni_sadrzaj>
    <derivirana_varijabla naziv="DomainObject.Predmet.StrankaWithAdress_1">FINA Regionalni centar Zagreb Trg svibanjskih žrtava 1995. 1,10000 Zagreb,Igor Kos Ulica Grada Mainza 21,10000 Zagreb</derivirana_varijabla>
  </DomainObject.Predmet.StrankaWithAdress>
  <DomainObject.Predmet.StrankaWithAdressOIB>
    <izvorni_sadrzaj>FINA Regionalni centar Zagreb, OIB 85821130368, Trg svibanjskih žrtava 1995. 1,10000 Zagreb,Igor Kos, OIB 14576383891, Ulica Grada Mainza 21,10000 Zagreb</izvorni_sadrzaj>
    <derivirana_varijabla naziv="DomainObject.Predmet.StrankaWithAdressOIB_1">FINA Regionalni centar Zagreb, OIB 85821130368, Trg svibanjskih žrtava 1995. 1,10000 Zagreb,Igor Kos, OIB 14576383891, Ulica Grada Mainza 21,10000 Zagreb</derivirana_varijabla>
  </DomainObject.Predmet.StrankaWithAdressOIB>
  <DomainObject.Predmet.StrankaNazivFormated>
    <izvorni_sadrzaj>FINA Regionalni centar Zagreb,Igor Kos</izvorni_sadrzaj>
    <derivirana_varijabla naziv="DomainObject.Predmet.StrankaNazivFormated_1">FINA Regionalni centar Zagreb,Igor Kos</derivirana_varijabla>
  </DomainObject.Predmet.StrankaNazivFormated>
  <DomainObject.Predmet.StrankaNazivFormatedOIB>
    <izvorni_sadrzaj>FINA Regionalni centar Zagreb, OIB 85821130368,Igor Kos, OIB 14576383891</izvorni_sadrzaj>
    <derivirana_varijabla naziv="DomainObject.Predmet.StrankaNazivFormatedOIB_1">FINA Regionalni centar Zagreb, OIB 85821130368,Igor Kos, OIB 14576383891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Igor Kos</item>
    </izvorni_sadrzaj>
    <derivirana_varijabla naziv="DomainObject.Predmet.StrankaListFormated_1">
      <item>FINA Regionalni centar Zagreb</item>
      <item>Igor Kos</item>
    </derivirana_varijabla>
  </DomainObject.Predmet.StrankaListFormated>
  <DomainObject.Predmet.StrankaListFormatedOIB>
    <izvorni_sadrzaj>
      <item>FINA Regionalni centar Zagreb, OIB 85821130368</item>
      <item>Igor Kos, OIB 14576383891</item>
    </izvorni_sadrzaj>
    <derivirana_varijabla naziv="DomainObject.Predmet.StrankaListFormatedOIB_1">
      <item>FINA Regionalni centar Zagreb, OIB 85821130368</item>
      <item>Igor Kos, OIB 14576383891</item>
    </derivirana_varijabla>
  </DomainObject.Predmet.StrankaListFormatedOIB>
  <DomainObject.Predmet.StrankaListFormatedWithAdress>
    <izvorni_sadrzaj>
      <item>FINA Regionalni centar Zagreb, Trg svibanjskih žrtava 1995. 1, 10000 Zagreb</item>
      <item>Igor Kos, Ulica Grada Mainza 21, 10000 Zagreb</item>
    </izvorni_sadrzaj>
    <derivirana_varijabla naziv="DomainObject.Predmet.StrankaListFormatedWithAdress_1">
      <item>FINA Regionalni centar Zagreb, Trg svibanjskih žrtava 1995. 1, 10000 Zagreb</item>
      <item>Igor Kos, Ulica Grada Mainza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Kos, OIB 14576383891, Ulica Grada Mainza 21, 10000 Zagreb</item>
    </izvorni_sadrzaj>
    <derivirana_varijabla naziv="DomainObject.Predmet.StrankaListFormatedWithAdressOIB_1">
      <item>FINA Regionalni centar Zagreb, OIB 85821130368, Trg svibanjskih žrtava 1995. 1, 10000 Zagreb</item>
      <item>Igor Kos, OIB 14576383891, Ulica Grada Mainza 21, 10000 Zagreb</item>
    </derivirana_varijabla>
  </DomainObject.Predmet.StrankaListFormatedWithAdressOIB>
  <DomainObject.Predmet.StrankaListNazivFormated>
    <izvorni_sadrzaj>
      <item>FINA Regionalni centar Zagreb</item>
      <item>Igor Kos</item>
    </izvorni_sadrzaj>
    <derivirana_varijabla naziv="DomainObject.Predmet.StrankaListNazivFormated_1">
      <item>FINA Regionalni centar Zagreb</item>
      <item>Igor Kos</item>
    </derivirana_varijabla>
  </DomainObject.Predmet.StrankaListNazivFormated>
  <DomainObject.Predmet.StrankaListNazivFormatedOIB>
    <izvorni_sadrzaj>
      <item>FINA Regionalni centar Zagreb, OIB 85821130368</item>
      <item>Igor Kos, OIB 14576383891</item>
    </izvorni_sadrzaj>
    <derivirana_varijabla naziv="DomainObject.Predmet.StrankaListNazivFormatedOIB_1">
      <item>FINA Regionalni centar Zagreb, OIB 85821130368</item>
      <item>Igor Kos, OIB 14576383891</item>
    </derivirana_varijabla>
  </DomainObject.Predmet.StrankaListNazivFormatedOIB>
  <DomainObject.Predmet.ProtuStrankaListFormated>
    <izvorni_sadrzaj>
      <item>GEOFIZIKA - dioničko društvo za geofizička istraživanja zastupanog po punomoćniku Igor Kos</item>
    </izvorni_sadrzaj>
    <derivirana_varijabla naziv="DomainObject.Predmet.ProtuStrankaListFormated_1">
      <item>GEOFIZIKA - dioničko društvo za geofizička istraživanja zastupanog po punomoćniku Igor Kos</item>
    </derivirana_varijabla>
  </DomainObject.Predmet.ProtuStrankaListFormated>
  <DomainObject.Predmet.ProtuStrankaListFormatedOIB>
    <izvorni_sadrzaj>
      <item>GEOFIZIKA - dioničko društvo za geofizička istraživanja, OIB 23290350589 zastupanog po punomoćniku Igor Kos</item>
    </izvorni_sadrzaj>
    <derivirana_varijabla naziv="DomainObject.Predmet.ProtuStrankaListFormatedOIB_1">
      <item>GEOFIZIKA - dioničko društvo za geofizička istraživanja, OIB 23290350589 zastupanog po punomoćniku Igor Kos</item>
    </derivirana_varijabla>
  </DomainObject.Predmet.ProtuStrankaListFormatedOIB>
  <DomainObject.Predmet.ProtuStrankaListFormatedWithAdress>
    <izvorni_sadrzaj>
      <item>GEOFIZIKA - dioničko društvo za geofizička istraživanja, Savska Cesta 64, 10000 Zagreb zastupanog po punomoćniku Igor Kos</item>
    </izvorni_sadrzaj>
    <derivirana_varijabla naziv="DomainObject.Predmet.ProtuStrankaListFormatedWithAdress_1">
      <item>GEOFIZIKA - dioničko društvo za geofizička istraživanja, Savska Cesta 64, 10000 Zagreb zastupanog po punomoćniku Igor Kos</item>
    </derivirana_varijabla>
  </DomainObject.Predmet.ProtuStrankaListFormatedWithAdress>
  <DomainObject.Predmet.ProtuStrankaListFormatedWithAdressOIB>
    <izvorni_sadrzaj>
      <item>GEOFIZIKA - dioničko društvo za geofizička istraživanja, OIB 23290350589, Savska Cesta 64, 10000 Zagreb zastupanog po punomoćniku Igor Kos</item>
    </izvorni_sadrzaj>
    <derivirana_varijabla naziv="DomainObject.Predmet.ProtuStrankaListFormatedWithAdressOIB_1">
      <item>GEOFIZIKA - dioničko društvo za geofizička istraživanja, OIB 23290350589, Savska Cesta 64, 10000 Zagreb zastupanog po punomoćniku Igor Kos</item>
    </derivirana_varijabla>
  </DomainObject.Predmet.ProtuStrankaListFormatedWithAdressOIB>
  <DomainObject.Predmet.ProtuStrankaListNazivFormated>
    <izvorni_sadrzaj>
      <item>GEOFIZIKA - dioničko društvo za geofizička istraživanja</item>
    </izvorni_sadrzaj>
    <derivirana_varijabla naziv="DomainObject.Predmet.ProtuStrankaListNazivFormated_1">
      <item>GEOFIZIKA - dioničko društvo za geofizička istraživanja</item>
    </derivirana_varijabla>
  </DomainObject.Predmet.ProtuStrankaListNazivFormated>
  <DomainObject.Predmet.ProtuStrankaListNazivFormatedOIB>
    <izvorni_sadrzaj>
      <item>GEOFIZIKA - dioničko društvo za geofizička istraživanja, OIB 23290350589</item>
    </izvorni_sadrzaj>
    <derivirana_varijabla naziv="DomainObject.Predmet.ProtuStrankaListNazivFormatedOIB_1">
      <item>GEOFIZIKA - dioničko društvo za geofizička istraživanja, OIB 23290350589</item>
    </derivirana_varijabla>
  </DomainObject.Predmet.ProtuStrankaListNazivFormatedOIB>
  <DomainObject.Predmet.OstaliListFormated>
    <izvorni_sadrzaj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izvorni_sadrzaj>
    <derivirana_varijabla naziv="DomainObject.Predmet.OstaliListFormated_1"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derivirana_varijabla>
  </DomainObject.Predmet.OstaliListFormated>
  <DomainObject.Predmet.OstaliListFormatedOIB>
    <izvorni_sadrzaj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izvorni_sadrzaj>
    <derivirana_varijabla naziv="DomainObject.Predmet.OstaliListFormatedOIB_1"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derivirana_varijabla>
  </DomainObject.Predmet.OstaliListFormatedOIB>
  <DomainObject.Predmet.OstaliListFormatedWithAdress>
    <izvorni_sadrzaj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  <item>Anton Sučić  odvjetnik, Petrinjska 14, 10000 Zagreb</item>
    </izvorni_sadrzaj>
    <derivirana_varijabla naziv="DomainObject.Predmet.OstaliListFormatedWithAdress_1"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  <item>Anton Sučić  odvjetnik, Petrinjska 14, 10000 Zagreb</item>
    </derivirana_varijabla>
  </DomainObject.Predmet.OstaliListFormatedWithAdress>
  <DomainObject.Predmet.OstaliListFormatedWithAdressOIB>
    <izvorni_sadrzaj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  <item>Anton Sučić  odvjetnik, Petrinjska 14, 10000 Zagreb</item>
    </izvorni_sadrzaj>
    <derivirana_varijabla naziv="DomainObject.Predmet.OstaliListFormatedWithAdressOIB_1"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  <item>Anton Sučić  odvjetnik, Petrinjska 14, 10000 Zagreb</item>
    </derivirana_varijabla>
  </DomainObject.Predmet.OstaliListFormatedWithAdressOIB>
  <DomainObject.Predmet.OstaliListNazivFormated>
    <izvorni_sadrzaj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izvorni_sadrzaj>
    <derivirana_varijabla naziv="DomainObject.Predmet.OstaliListNazivFormated_1"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derivirana_varijabla>
  </DomainObject.Predmet.OstaliListNazivFormated>
  <DomainObject.Predmet.OstaliListNazivFormatedOIB>
    <izvorni_sadrzaj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izvorni_sadrzaj>
    <derivirana_varijabla naziv="DomainObject.Predmet.OstaliListNazivFormatedOIB_1"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GEOFIZIKA - dioničko društvo za geofizička istraživanja</izvorni_sadrzaj>
    <derivirana_varijabla naziv="DomainObject.Predmet.ProtustrankaIDrugi_1">GEOFIZIKA - dioničko društvo za geofizička istraživanja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GEOFIZIKA - dioničko društvo za geofizička istraživanja, OIB 23290350589, Savska Cesta 64, 10000 Zagreb</izvorni_sadrzaj>
    <derivirana_varijabla naziv="DomainObject.Predmet.ProtustrankaIDrugiAdressOIB_1">GEOFIZIKA - dioničko društvo za geofizička istraživanja, OIB 23290350589, Savska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  <item>Anton Sučić  odvjetnik</item>
    </izvorni_sadrzaj>
    <derivirana_varijabla naziv="DomainObject.Predmet.SudioniciListNaziv_1"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  <item>Anton Sučić  odvjetnik</item>
    </derivirana_varijabla>
  </DomainObject.Predmet.SudioniciListNaziv>
  <DomainObject.Predmet.SudioniciListAdressOIB>
    <izvorni_sadrzaj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  <item>Anton Sučić  odvjetnik, Petrinjska 14,10000 Zagreb</item>
    </izvorni_sadrzaj>
    <derivirana_varijabla naziv="DomainObject.Predmet.SudioniciListAdressOIB_1"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  <item>Anton Sučić  odvjetnik, Petrinjska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  <item>, OIB null</item>
    </izvorni_sadrzaj>
    <derivirana_varijabla naziv="DomainObject.Predmet.SudioniciListNazivOIB_1"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St-3948/2016-58</izvorni_sadrzaj>
    <derivirana_varijabla naziv="DomainObject.PredzadnjaOdlukaIzPredmeta.Oznaka_1">St-3948/2016-58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210</properties:Words>
  <properties:Characters>985</properties:Characters>
  <properties:Lines>43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2019-06-10T09:56:00Z</dcterms:created>
  <dc:creator>Danijela Uzelac</dc:creator>
  <dc:description/>
  <cp:keywords/>
  <cp:lastModifiedBy>Katarina Franjić</cp:lastModifiedBy>
  <cp:lastPrinted>2019-06-12T09:28:00Z</cp:lastPrinted>
  <dcterms:modified xmlns:xsi="http://www.w3.org/2001/XMLSchema-instance" xsi:type="dcterms:W3CDTF">2019-06-12T09:30:00Z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(st-3948-16 zaključak nastavak ispitnog i izvještajnog.docx)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