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8a4a24c" w14:textId="8a4a24c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A45BD0" w:rsidP="00613A83" w:rsidRDefault="00BE3E4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BE3E44">
        <w:rPr>
          <w:rFonts w:ascii="Times New Roman" w:hAnsi="Times New Roman"/>
          <w:sz w:val="24"/>
          <w:szCs w:val="24"/>
        </w:rPr>
        <w:t>1042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BE3E44">
        <w:rPr>
          <w:rFonts w:ascii="Times New Roman" w:hAnsi="Times New Roman"/>
          <w:sz w:val="24"/>
          <w:szCs w:val="24"/>
        </w:rPr>
        <w:t>1042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BE3E44" w:rsidR="00BE3E44" w:rsidP="00BE3E44" w:rsidRDefault="00BE3E4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E3E44">
        <w:rPr>
          <w:rFonts w:ascii="Times New Roman" w:hAnsi="Times New Roman"/>
          <w:sz w:val="24"/>
          <w:szCs w:val="24"/>
        </w:rPr>
        <w:t>MEL20 AUTOMOBIL</w:t>
      </w:r>
      <w:r>
        <w:rPr>
          <w:rFonts w:ascii="Times New Roman" w:hAnsi="Times New Roman"/>
          <w:sz w:val="24"/>
          <w:szCs w:val="24"/>
        </w:rPr>
        <w:t xml:space="preserve">I j.d.o.o. za trgovinu i usluge,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Hrvoja </w:t>
      </w:r>
      <w:proofErr w:type="spellStart"/>
      <w:r>
        <w:rPr>
          <w:rFonts w:ascii="Times New Roman" w:hAnsi="Times New Roman"/>
          <w:sz w:val="24"/>
          <w:szCs w:val="24"/>
        </w:rPr>
        <w:t>Macanovića</w:t>
      </w:r>
      <w:proofErr w:type="spellEnd"/>
      <w:r>
        <w:rPr>
          <w:rFonts w:ascii="Times New Roman" w:hAnsi="Times New Roman"/>
          <w:sz w:val="24"/>
          <w:szCs w:val="24"/>
        </w:rPr>
        <w:t xml:space="preserve"> 17</w:t>
      </w:r>
    </w:p>
    <w:p w:rsidR="00613A83" w:rsidP="00BE3E44" w:rsidRDefault="00BE3E44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OIB: 36298762846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3E44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E3E4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E3E4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E3E4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E3E4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E3E4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3E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E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E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E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E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2019.</izvorni_sadrzaj>
    <derivirana_varijabla naziv="DomainObject.Predmet.DatumOsnivanja_1">26.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St-1042/2019</izvorni_sadrzaj>
    <derivirana_varijabla naziv="DomainObject.Predmet.OznakaBroj_1">St-1042/2019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MEL20 AUTOMOBILI j.d.o.o. za trgovinu i usluge</izvorni_sadrzaj>
    <derivirana_varijabla naziv="DomainObject.Predmet.ProtustrankaFormated_1">  MEL20 AUTOMOBILI j.d.o.o. za trgovinu i usluge</derivirana_varijabla>
  </DomainObject.Predmet.ProtustrankaFormated>
  <DomainObject.Predmet.ProtustrankaFormatedOIB>
    <izvorni_sadrzaj>  MEL20 AUTOMOBILI j.d.o.o. za trgovinu i usluge, OIB 36298762846</izvorni_sadrzaj>
    <derivirana_varijabla naziv="DomainObject.Predmet.ProtustrankaFormatedOIB_1">  MEL20 AUTOMOBILI j.d.o.o. za trgovinu i usluge, OIB 36298762846</derivirana_varijabla>
  </DomainObject.Predmet.ProtustrankaFormatedOIB>
  <DomainObject.Predmet.ProtustrankaFormatedWithAdress>
    <izvorni_sadrzaj> MEL20 AUTOMOBILI j.d.o.o. za trgovinu i usluge, Hrvoja Macanovića 17, 10000 Zagreb</izvorni_sadrzaj>
    <derivirana_varijabla naziv="DomainObject.Predmet.ProtustrankaFormatedWithAdress_1"> MEL20 AUTOMOBILI j.d.o.o. za trgovinu i usluge, Hrvoja Macanovića 17, 10000 Zagreb</derivirana_varijabla>
  </DomainObject.Predmet.ProtustrankaFormatedWithAdress>
  <DomainObject.Predmet.ProtustrankaFormatedWithAdressOIB>
    <izvorni_sadrzaj> MEL20 AUTOMOBILI j.d.o.o. za trgovinu i usluge, OIB 36298762846, Hrvoja Macanovića 17, 10000 Zagreb</izvorni_sadrzaj>
    <derivirana_varijabla naziv="DomainObject.Predmet.ProtustrankaFormatedWithAdressOIB_1"> MEL20 AUTOMOBILI j.d.o.o. za trgovinu i usluge, OIB 36298762846, Hrvoja Macanovića 17, 10000 Zagreb</derivirana_varijabla>
  </DomainObject.Predmet.ProtustrankaFormatedWithAdressOIB>
  <DomainObject.Predmet.ProtustrankaWithAdress>
    <izvorni_sadrzaj>MEL20 AUTOMOBILI j.d.o.o. za trgovinu i usluge Hrvoja Macanovića 17, 10000 Zagreb</izvorni_sadrzaj>
    <derivirana_varijabla naziv="DomainObject.Predmet.ProtustrankaWithAdress_1">MEL20 AUTOMOBILI j.d.o.o. za trgovinu i usluge Hrvoja Macanovića 17, 10000 Zagreb</derivirana_varijabla>
  </DomainObject.Predmet.ProtustrankaWithAdress>
  <DomainObject.Predmet.ProtustrankaWithAdressOIB>
    <izvorni_sadrzaj>MEL20 AUTOMOBILI j.d.o.o. za trgovinu i usluge, OIB 36298762846, Hrvoja Macanovića 17, 10000 Zagreb</izvorni_sadrzaj>
    <derivirana_varijabla naziv="DomainObject.Predmet.ProtustrankaWithAdressOIB_1">MEL20 AUTOMOBILI j.d.o.o. za trgovinu i usluge, OIB 36298762846, Hrvoja Macanovića 17, 10000 Zagreb</derivirana_varijabla>
  </DomainObject.Predmet.ProtustrankaWithAdressOIB>
  <DomainObject.Predmet.ProtustrankaNazivFormated>
    <izvorni_sadrzaj>MEL20 AUTOMOBILI j.d.o.o. za trgovinu i usluge</izvorni_sadrzaj>
    <derivirana_varijabla naziv="DomainObject.Predmet.ProtustrankaNazivFormated_1">MEL20 AUTOMOBILI j.d.o.o. za trgovinu i usluge</derivirana_varijabla>
  </DomainObject.Predmet.ProtustrankaNazivFormated>
  <DomainObject.Predmet.ProtustrankaNazivFormatedOIB>
    <izvorni_sadrzaj>MEL20 AUTOMOBILI j.d.o.o. za trgovinu i usluge, OIB 36298762846</izvorni_sadrzaj>
    <derivirana_varijabla naziv="DomainObject.Predmet.ProtustrankaNazivFormatedOIB_1">MEL20 AUTOMOBILI j.d.o.o. za trgovinu i usluge, OIB 36298762846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MEL20 AUTOMOBILI j.d.o.o. za trgovinu i usluge</item>
    </izvorni_sadrzaj>
    <derivirana_varijabla naziv="DomainObject.Predmet.ProtuStrankaListFormated_1">
      <item>MEL20 AUTOMOBILI j.d.o.o. za trgovinu i usluge</item>
    </derivirana_varijabla>
  </DomainObject.Predmet.ProtuStrankaListFormated>
  <DomainObject.Predmet.ProtuStrankaListFormatedOIB>
    <izvorni_sadrzaj>
      <item>MEL20 AUTOMOBILI j.d.o.o. za trgovinu i usluge, OIB 36298762846</item>
    </izvorni_sadrzaj>
    <derivirana_varijabla naziv="DomainObject.Predmet.ProtuStrankaListFormatedOIB_1">
      <item>MEL20 AUTOMOBILI j.d.o.o. za trgovinu i usluge, OIB 36298762846</item>
    </derivirana_varijabla>
  </DomainObject.Predmet.ProtuStrankaListFormatedOIB>
  <DomainObject.Predmet.ProtuStrankaListFormatedWithAdress>
    <izvorni_sadrzaj>
      <item>MEL20 AUTOMOBILI j.d.o.o. za trgovinu i usluge, Hrvoja Macanovića 17, 10000 Zagreb</item>
    </izvorni_sadrzaj>
    <derivirana_varijabla naziv="DomainObject.Predmet.ProtuStrankaListFormatedWithAdress_1">
      <item>MEL20 AUTOMOBILI j.d.o.o. za trgovinu i usluge, Hrvoja Macanovića 17, 10000 Zagreb</item>
    </derivirana_varijabla>
  </DomainObject.Predmet.ProtuStrankaListFormatedWithAdress>
  <DomainObject.Predmet.ProtuStrankaListFormatedWithAdressOIB>
    <izvorni_sadrzaj>
      <item>MEL20 AUTOMOBILI j.d.o.o. za trgovinu i usluge, OIB 36298762846, Hrvoja Macanovića 17, 10000 Zagreb</item>
    </izvorni_sadrzaj>
    <derivirana_varijabla naziv="DomainObject.Predmet.ProtuStrankaListFormatedWithAdressOIB_1">
      <item>MEL20 AUTOMOBILI j.d.o.o. za trgovinu i usluge, OIB 36298762846, Hrvoja Macanovića 17, 10000 Zagreb</item>
    </derivirana_varijabla>
  </DomainObject.Predmet.ProtuStrankaListFormatedWithAdressOIB>
  <DomainObject.Predmet.ProtuStrankaListNazivFormated>
    <izvorni_sadrzaj>
      <item>MEL20 AUTOMOBILI j.d.o.o. za trgovinu i usluge</item>
    </izvorni_sadrzaj>
    <derivirana_varijabla naziv="DomainObject.Predmet.ProtuStrankaListNazivFormated_1">
      <item>MEL20 AUTOMOBILI j.d.o.o. za trgovinu i usluge</item>
    </derivirana_varijabla>
  </DomainObject.Predmet.ProtuStrankaListNazivFormated>
  <DomainObject.Predmet.ProtuStrankaListNazivFormatedOIB>
    <izvorni_sadrzaj>
      <item>MEL20 AUTOMOBILI j.d.o.o. za trgovinu i usluge, OIB 36298762846</item>
    </izvorni_sadrzaj>
    <derivirana_varijabla naziv="DomainObject.Predmet.ProtuStrankaListNazivFormatedOIB_1">
      <item>MEL20 AUTOMOBILI j.d.o.o. za trgovinu i usluge, OIB 36298762846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MEL20 AUTOMOBILI j.d.o.o. za trgovinu i usluge</izvorni_sadrzaj>
    <derivirana_varijabla naziv="DomainObject.Predmet.ProtustrankaIDrugi_1">MEL20 AUTOMOBILI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MEL20 AUTOMOBILI j.d.o.o. za trgovinu i usluge, OIB 36298762846, Hrvoja Macanovića 17, 10000 Zagreb</izvorni_sadrzaj>
    <derivirana_varijabla naziv="DomainObject.Predmet.ProtustrankaIDrugiAdressOIB_1">MEL20 AUTOMOBILI j.d.o.o. za trgovinu i usluge, OIB 36298762846, Hrvoja Macanovića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MEL20 AUTOMOBILI j.d.o.o. za trgovinu i usluge</item>
    </izvorni_sadrzaj>
    <derivirana_varijabla naziv="DomainObject.Predmet.SudioniciListNaziv_1">
      <item>FINA Regionalni centar Zagreb</item>
      <item>MEL20 AUTOMOBILI j.d.o.o.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MEL20 AUTOMOBILI j.d.o.o. za trgovinu i usluge, OIB 36298762846, Hrvoja Macanovića 17,10000 Zagreb</item>
    </izvorni_sadrzaj>
    <derivirana_varijabla naziv="DomainObject.Predmet.SudioniciListAdressOIB_1">
      <item>FINA Regionalni centar Zagreb, OIB 85821130368, Trg svibanjskih žrtava 1995.1,10000 Zagreb</item>
      <item>MEL20 AUTOMOBILI j.d.o.o. za trgovinu i usluge, OIB 36298762846, Hrvoja Macanovića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36298762846</item>
    </izvorni_sadrzaj>
    <derivirana_varijabla naziv="DomainObject.Predmet.SudioniciListNazivOIB_1">
      <item>, OIB 85821130368</item>
      <item>, OIB 36298762846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E8A40A-6642-4F89-B2BE-F234CFF1400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849</properties:Characters>
  <properties:Lines>48</properties:Lines>
  <properties:Paragraphs>24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2019-09-04T07:25:00Z</cp:lastPrinted>
  <dcterms:modified xmlns:xsi="http://www.w3.org/2001/XMLSchema-instance" xsi:type="dcterms:W3CDTF">2019-09-04T07:25:00Z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