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b9f2" w14:paraId="42db9f2" w:rsidRDefault="006C6D7D" w:rsidP="00910611" w:rsidR="006C6D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D7D" w:rsidP="00910611" w:rsidR="006C6D7D">
      <w:r>
        <w:rPr>
          <w:rFonts w:eastAsia="MS Mincho"/>
        </w:rPr>
        <w:t>REPUBLIKA HRVATSKA</w:t>
      </w:r>
    </w:p>
    <w:p w:rsidRDefault="006C6D7D" w:rsidP="00910611" w:rsidR="006C6D7D">
      <w:r>
        <w:rPr>
          <w:rFonts w:eastAsia="MS Mincho"/>
        </w:rPr>
        <w:t>TRGOVAČKI SUD U RIJECI</w:t>
      </w:r>
    </w:p>
    <w:p w:rsidRDefault="006C6D7D" w:rsidR="006C6D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E6444B" w:rsidRPr="00E6444B">
        <w:rPr>
          <w:rFonts w:hAnsi="Times New Roman" w:ascii="Times New Roman"/>
          <w:b w:val="false"/>
          <w:bCs/>
        </w:rPr>
        <w:t>GENCI</w:t>
      </w:r>
      <w:r w:rsidR="00E6444B" w:rsidRPr="00E6444B">
        <w:rPr>
          <w:rFonts w:hAnsi="Times New Roman" w:ascii="Times New Roman"/>
          <w:b w:val="false"/>
        </w:rPr>
        <w:t xml:space="preserve"> j. d. o. o. za proizvodnju pekarskih proizvoda i trgovinu Kastav, Belići 1, OIB: 35205848564, MBS: 040295238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106EDA" w:rsidR="00106ED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E6444B" w:rsidRPr="00E6444B">
        <w:rPr>
          <w:rFonts w:hAnsi="Times New Roman" w:ascii="Times New Roman"/>
          <w:b w:val="false"/>
        </w:rPr>
        <w:t>Marko Zagorac, OIB: 82182414496, Ante Starčevića 5, Rijeka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E6444B" w:rsidRPr="00E6444B">
        <w:rPr>
          <w:rFonts w:hAnsi="Times New Roman" w:ascii="Times New Roman"/>
          <w:b w:val="false"/>
          <w:bCs/>
        </w:rPr>
        <w:t>GENCI</w:t>
      </w:r>
      <w:r w:rsidR="00E6444B" w:rsidRPr="00E6444B">
        <w:rPr>
          <w:rFonts w:hAnsi="Times New Roman" w:ascii="Times New Roman"/>
          <w:b w:val="false"/>
        </w:rPr>
        <w:t xml:space="preserve"> j. d. o. o. za proizvodnju pekarskih proizvoda i trgovinu Kastav, Belići 1, OIB: 35205848564, MBS: 040295238</w:t>
      </w:r>
      <w:r w:rsidR="00E6444B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106EDA" w:rsidR="00106EDA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106EDA" w:rsidR="00106EDA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CF4" w:rsidR="00613CF4">
      <w:r>
        <w:separator/>
      </w:r>
    </w:p>
  </w:endnote>
  <w:endnote w:id="0" w:type="continuationSeparator">
    <w:p w:rsidRDefault="00613CF4" w:rsidR="00613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D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CF4" w:rsidR="00613CF4">
      <w:r>
        <w:separator/>
      </w:r>
    </w:p>
  </w:footnote>
  <w:footnote w:id="0" w:type="continuationSeparator">
    <w:p w:rsidRDefault="00613CF4" w:rsidR="00613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E6444B">
      <w:rPr>
        <w:rFonts w:hAnsi="Times New Roman" w:ascii="Times New Roman"/>
        <w:b w:val="false"/>
      </w:rPr>
      <w:t>097</w:t>
    </w:r>
    <w:r w:rsidR="0019243A">
      <w:rPr>
        <w:rFonts w:hAnsi="Times New Roman" w:ascii="Times New Roman"/>
        <w:b w:val="false"/>
      </w:rPr>
      <w:t>/2016</w:t>
    </w:r>
    <w:r w:rsidR="00106EDA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EDA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3CF4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6D7D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280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GENCI j.d.o.o.</izvorni_sadrzaj>
    <derivirana_varijabla naziv="DomainObject.Predmet.ProtustrankaFormated_1">  GENCI j.d.o.o.</derivirana_varijabla>
  </DomainObject.Predmet.ProtustrankaFormated>
  <DomainObject.Predmet.ProtustrankaFormatedOIB>
    <izvorni_sadrzaj>  GENCI j.d.o.o., OIB 35205848564</izvorni_sadrzaj>
    <derivirana_varijabla naziv="DomainObject.Predmet.ProtustrankaFormatedOIB_1">  GENCI j.d.o.o., OIB 35205848564</derivirana_varijabla>
  </DomainObject.Predmet.ProtustrankaFormatedOIB>
  <DomainObject.Predmet.ProtustrankaFormatedWithAdress>
    <izvorni_sadrzaj> GENCI j.d.o.o., Belići 1, 51215 Kastav</izvorni_sadrzaj>
    <derivirana_varijabla naziv="DomainObject.Predmet.ProtustrankaFormatedWithAdress_1"> GENCI j.d.o.o., Belići 1, 51215 Kastav</derivirana_varijabla>
  </DomainObject.Predmet.ProtustrankaFormatedWithAdress>
  <DomainObject.Predmet.ProtustrankaFormatedWithAdressOIB>
    <izvorni_sadrzaj> GENCI j.d.o.o., OIB 35205848564, Belići 1, 51215 Kastav</izvorni_sadrzaj>
    <derivirana_varijabla naziv="DomainObject.Predmet.ProtustrankaFormatedWithAdressOIB_1"> GENCI j.d.o.o., OIB 35205848564, Belići 1, 51215 Kastav</derivirana_varijabla>
  </DomainObject.Predmet.ProtustrankaFormatedWithAdressOIB>
  <DomainObject.Predmet.ProtustrankaWithAdress>
    <izvorni_sadrzaj>GENCI j.d.o.o. Belići 1, 51215 Kastav</izvorni_sadrzaj>
    <derivirana_varijabla naziv="DomainObject.Predmet.ProtustrankaWithAdress_1">GENCI j.d.o.o. Belići 1, 51215 Kastav</derivirana_varijabla>
  </DomainObject.Predmet.ProtustrankaWithAdress>
  <DomainObject.Predmet.ProtustrankaWithAdressOIB>
    <izvorni_sadrzaj>GENCI j.d.o.o., OIB 35205848564, Belići 1, 51215 Kastav</izvorni_sadrzaj>
    <derivirana_varijabla naziv="DomainObject.Predmet.ProtustrankaWithAdressOIB_1">GENCI j.d.o.o., OIB 35205848564, Belići 1, 51215 Kastav</derivirana_varijabla>
  </DomainObject.Predmet.ProtustrankaWithAdressOIB>
  <DomainObject.Predmet.ProtustrankaNazivFormated>
    <izvorni_sadrzaj>GENCI j.d.o.o.</izvorni_sadrzaj>
    <derivirana_varijabla naziv="DomainObject.Predmet.ProtustrankaNazivFormated_1">GENCI j.d.o.o.</derivirana_varijabla>
  </DomainObject.Predmet.ProtustrankaNazivFormated>
  <DomainObject.Predmet.ProtustrankaNazivFormatedOIB>
    <izvorni_sadrzaj>GENCI j.d.o.o., OIB 35205848564</izvorni_sadrzaj>
    <derivirana_varijabla naziv="DomainObject.Predmet.ProtustrankaNazivFormatedOIB_1">GENCI j.d.o.o., OIB 35205848564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GENCI j.d.o.o.</item>
    </izvorni_sadrzaj>
    <derivirana_varijabla naziv="DomainObject.Predmet.ProtuStrankaListFormated_1">
      <item>GENCI j.d.o.o.</item>
    </derivirana_varijabla>
  </DomainObject.Predmet.ProtuStrankaListFormated>
  <DomainObject.Predmet.ProtuStrankaListFormatedOIB>
    <izvorni_sadrzaj>
      <item>GENCI j.d.o.o., OIB 35205848564</item>
    </izvorni_sadrzaj>
    <derivirana_varijabla naziv="DomainObject.Predmet.ProtuStrankaListFormatedOIB_1">
      <item>GENCI j.d.o.o., OIB 35205848564</item>
    </derivirana_varijabla>
  </DomainObject.Predmet.ProtuStrankaListFormatedOIB>
  <DomainObject.Predmet.ProtuStrankaListFormatedWithAdress>
    <izvorni_sadrzaj>
      <item>GENCI j.d.o.o., Belići 1, 51215 Kastav</item>
    </izvorni_sadrzaj>
    <derivirana_varijabla naziv="DomainObject.Predmet.ProtuStrankaListFormatedWithAdress_1">
      <item>GENCI j.d.o.o., Belići 1, 51215 Kastav</item>
    </derivirana_varijabla>
  </DomainObject.Predmet.ProtuStrankaListFormatedWithAdress>
  <DomainObject.Predmet.ProtuStrankaListFormatedWithAdressOIB>
    <izvorni_sadrzaj>
      <item>GENCI j.d.o.o., OIB 35205848564, Belići 1, 51215 Kastav</item>
    </izvorni_sadrzaj>
    <derivirana_varijabla naziv="DomainObject.Predmet.ProtuStrankaListFormatedWithAdressOIB_1">
      <item>GENCI j.d.o.o., OIB 35205848564, Belići 1, 51215 Kastav</item>
    </derivirana_varijabla>
  </DomainObject.Predmet.ProtuStrankaListFormatedWithAdressOIB>
  <DomainObject.Predmet.ProtuStrankaListNazivFormated>
    <izvorni_sadrzaj>
      <item>GENCI j.d.o.o.</item>
    </izvorni_sadrzaj>
    <derivirana_varijabla naziv="DomainObject.Predmet.ProtuStrankaListNazivFormated_1">
      <item>GENCI j.d.o.o.</item>
    </derivirana_varijabla>
  </DomainObject.Predmet.ProtuStrankaListNazivFormated>
  <DomainObject.Predmet.ProtuStrankaListNazivFormatedOIB>
    <izvorni_sadrzaj>
      <item>GENCI j.d.o.o., OIB 35205848564</item>
    </izvorni_sadrzaj>
    <derivirana_varijabla naziv="DomainObject.Predmet.ProtuStrankaListNazivFormatedOIB_1">
      <item>GENCI j.d.o.o., OIB 35205848564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GENCI j.d.o.o.</izvorni_sadrzaj>
    <derivirana_varijabla naziv="DomainObject.Predmet.ProtustrankaIDrugi_1">GENCI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GENCI j.d.o.o., OIB 35205848564, Belići 1, 51215 Kastav</izvorni_sadrzaj>
    <derivirana_varijabla naziv="DomainObject.Predmet.ProtustrankaIDrugiAdressOIB_1">GENCI j.d.o.o., OIB 35205848564, Belići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GENCI j.d.o.o.</item>
    </izvorni_sadrzaj>
    <derivirana_varijabla naziv="DomainObject.Predmet.SudioniciListNaziv_1">
      <item>FINA  Rijeka</item>
      <item>GENCI j.d.o.o.</item>
    </derivirana_varijabla>
  </DomainObject.Predmet.SudioniciListNaziv>
  <DomainObject.Predmet.SudioniciListAdressOIB>
    <izvorni_sadrzaj>
      <item>FINA  Rijeka, OIB 85821130368, Frana Kurelca 8,51000 Rijeka</item>
      <item>GENCI j.d.o.o., OIB 35205848564, Belići 1,51215 Kastav</item>
    </izvorni_sadrzaj>
    <derivirana_varijabla naziv="DomainObject.Predmet.SudioniciListAdressOIB_1">
      <item>FINA  Rijeka, OIB 85821130368, Frana Kurelca 8,51000 Rijeka</item>
      <item>GENCI j.d.o.o., OIB 35205848564, Belići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35205848564</item>
    </izvorni_sadrzaj>
    <derivirana_varijabla naziv="DomainObject.Predmet.SudioniciListNazivOIB_1">
      <item>, OIB 85821130368</item>
      <item>, OIB 35205848564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1954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2017-02-02T13:25:00Z</dcterms:created>
  <dc:creator>korlevicd</dc:creator>
  <cp:lastModifiedBy>Danijela Fumić</cp:lastModifiedBy>
  <cp:lastPrinted>2017-02-02T13:25:00Z</cp:lastPrinted>
  <dcterms:modified xmlns:xsi="http://www.w3.org/2001/XMLSchema-instance" xsi:type="dcterms:W3CDTF">2017-02-02T13:26:00Z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