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e150" w14:paraId="b80e150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115BA7">
        <w:rPr>
          <w:sz w:val="22"/>
          <w:szCs w:val="22"/>
        </w:rPr>
        <w:t xml:space="preserve">2472/16-8                </w:t>
      </w:r>
      <w:r w:rsidR="0027279F">
        <w:rPr>
          <w:sz w:val="22"/>
          <w:szCs w:val="22"/>
        </w:rPr>
        <w:t xml:space="preserve">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Zagreb Podružnica Zagreb, Trg svibanjskih žrtava 1995. 1, za pokretanje skraćenog stečajnog postupka nad dužnikom </w:t>
      </w:r>
      <w:r w:rsidR="00115BA7" w:rsidRPr="000249B0">
        <w:t>MODESTUS d.o.o., Mesnička 24, Zagreb, MBS: 080603597, OIB: 97639984461</w:t>
      </w:r>
      <w:r w:rsidR="002443AA" w:rsidRPr="000249B0">
        <w:t>,</w:t>
      </w:r>
      <w:r w:rsidR="00713460" w:rsidRPr="000249B0">
        <w:t xml:space="preserve"> </w:t>
      </w:r>
      <w:r>
        <w:t>dana</w:t>
      </w:r>
      <w:r w:rsidR="002443AA">
        <w:t xml:space="preserve"> </w:t>
      </w:r>
      <w:r w:rsidR="00115BA7">
        <w:t xml:space="preserve">22. prosinca 2016.             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115BA7" w:rsidRPr="000249B0">
      <w:pPr>
        <w:jc w:val="both"/>
      </w:pPr>
      <w:r>
        <w:tab/>
        <w:t xml:space="preserve">I Obustavlja se skraćeni stečajni postupak nad dužnikom </w:t>
      </w:r>
      <w:r w:rsidR="00115BA7" w:rsidRPr="000249B0">
        <w:t>MODESTUS d.o.o., Mesnička 24, Zagreb, MBS: 080603597, OIB: 97639984461.</w:t>
      </w:r>
    </w:p>
    <w:p w:rsidRDefault="00115BA7" w:rsidP="005200A0" w:rsidR="008E3E4C">
      <w:pPr>
        <w:jc w:val="both"/>
        <w:rPr>
          <w:sz w:val="22"/>
          <w:szCs w:val="22"/>
        </w:rPr>
      </w:pPr>
      <w:r>
        <w:rPr>
          <w:b/>
        </w:rPr>
        <w:t xml:space="preserve"> </w:t>
      </w: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0249B0" w:rsidP="005200A0" w:rsidR="000249B0">
      <w:pPr>
        <w:pStyle w:val="Naslov1"/>
        <w:jc w:val="left"/>
        <w:rPr>
          <w:lang w:val="hr-HR"/>
        </w:rPr>
      </w:pPr>
    </w:p>
    <w:p w:rsidRDefault="005200A0" w:rsidP="000249B0" w:rsidR="005200A0" w:rsidRPr="000249B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1B576C">
        <w:t>10. kolovoza</w:t>
      </w:r>
      <w:r w:rsidR="0043576F">
        <w:t xml:space="preserve"> 2</w:t>
      </w:r>
      <w:r w:rsidR="007F02B7">
        <w:t>016. dostavila Trgovačkom sudu Zagreb</w:t>
      </w:r>
      <w:r w:rsidR="008A5504">
        <w:t xml:space="preserve"> zahtjev za provedbu skraćenog stečajnog postupka nad dužnikom </w:t>
      </w:r>
      <w:r w:rsidR="001B576C" w:rsidRPr="000249B0">
        <w:t>MODESTUS d.o.o., Mesnička 24, Zagreb, MBS: 080603597, OIB: 97639984461,</w:t>
      </w:r>
      <w:r w:rsidR="001B576C">
        <w:rPr>
          <w:b/>
        </w:rPr>
        <w:t xml:space="preserve"> </w:t>
      </w:r>
      <w:r w:rsidR="00DA70FB">
        <w:t>Klasa:110-07/16-01/04, Ur.broj: 04-06-1</w:t>
      </w:r>
      <w:r w:rsidR="007E668A">
        <w:t>6-</w:t>
      </w:r>
      <w:r w:rsidR="001B576C">
        <w:t xml:space="preserve">10935 </w:t>
      </w:r>
      <w:r w:rsidR="008A5504" w:rsidRPr="008A5504">
        <w:t xml:space="preserve">temeljem članka </w:t>
      </w:r>
      <w:r w:rsidR="00632DB0">
        <w:t>429</w:t>
      </w:r>
      <w:r w:rsidR="008A5504" w:rsidRPr="008A5504">
        <w:t xml:space="preserve">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7E668A" w:rsidR="008A5504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1B576C">
        <w:t xml:space="preserve">958/16-3 od 20. rujna  </w:t>
      </w:r>
      <w:r>
        <w:t>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7E668A" w:rsidP="007E668A" w:rsidR="007E668A" w:rsidRPr="007E668A">
      <w:pPr>
        <w:ind w:firstLine="720"/>
        <w:jc w:val="both"/>
        <w:rPr>
          <w:b/>
          <w:bCs/>
        </w:rPr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1B576C">
        <w:rPr>
          <w:bCs/>
        </w:rPr>
        <w:t>31. listopada 2</w:t>
      </w:r>
      <w:r>
        <w:rPr>
          <w:bCs/>
        </w:rPr>
        <w:t>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1B576C">
        <w:t>2472/16-</w:t>
      </w:r>
      <w:r w:rsidR="00DA0488">
        <w:t>3</w:t>
      </w:r>
      <w:r w:rsidR="005200A0">
        <w:t xml:space="preserve"> kojim je pozvao osobu ovlaštenu za zastupanje dužnika da u roku od l5 dana </w:t>
      </w:r>
      <w:r w:rsidR="005200A0">
        <w:lastRenderedPageBreak/>
        <w:t xml:space="preserve">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</w:t>
      </w:r>
      <w:r w:rsidR="0073411C">
        <w:t xml:space="preserve"> od l5.prosinca 2016. </w:t>
      </w:r>
      <w:r>
        <w:t xml:space="preserve">zaprimljenim kod ovog suda </w:t>
      </w:r>
      <w:r w:rsidR="0073411C">
        <w:t xml:space="preserve">19. prosinca </w:t>
      </w:r>
      <w:r w:rsidR="004A589B">
        <w:t>2016.</w:t>
      </w:r>
      <w:r>
        <w:t xml:space="preserve"> vjerovnik </w:t>
      </w:r>
      <w:r w:rsidR="0073411C">
        <w:t xml:space="preserve">Nova Ljubljanska banka d.d. Ljubljana kojeg zastupa odvjetnica Sandra Grilec odvjetnica iz Odvjetničkog društva Župić &amp; partneri </w:t>
      </w:r>
      <w:r w:rsidR="00050E72">
        <w:t xml:space="preserve">iz </w:t>
      </w:r>
      <w:r w:rsidR="0010504E">
        <w:t>Zagreb</w:t>
      </w:r>
      <w:r w:rsidR="00050E72">
        <w:t>a</w:t>
      </w:r>
      <w:r w:rsidR="0010504E">
        <w:t xml:space="preserve"> </w:t>
      </w:r>
      <w:r>
        <w:t>je podni</w:t>
      </w:r>
      <w:r w:rsidR="00050E72">
        <w:t>o</w:t>
      </w:r>
      <w:r>
        <w:t xml:space="preserve"> prijedlog za otvaranje stečajnog postupka nad dužnikom </w:t>
      </w:r>
      <w:r w:rsidR="00050E72" w:rsidRPr="00050E72">
        <w:t>MODESTUS d.o.o., Mesnička 24, Zagreb, MBS: 080603597, OIB: 97639984461</w:t>
      </w:r>
      <w:r w:rsidR="00050E72">
        <w:rPr>
          <w:b/>
        </w:rPr>
        <w:t xml:space="preserve"> </w:t>
      </w:r>
      <w:r w:rsidR="006E3532" w:rsidRPr="006E3532">
        <w:t xml:space="preserve">temeljem članka 430. </w:t>
      </w:r>
      <w:r w:rsidR="00373BCD">
        <w:t>SZ-a</w:t>
      </w:r>
      <w:r w:rsidR="006E3532" w:rsidRPr="006E3532">
        <w:t>,</w:t>
      </w:r>
      <w:r w:rsidR="006E3532">
        <w:t xml:space="preserve"> </w:t>
      </w:r>
      <w:r>
        <w:t xml:space="preserve">uz koji je dostavila dokaz o postojanju svoje tražbine i postojanju stečajnog razloga iz čl. 6. st. 2 </w:t>
      </w:r>
      <w:r w:rsidR="00373BCD">
        <w:t xml:space="preserve">SZ-a.           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A76DD" w:rsidR="006259B5" w:rsidRPr="005A76DD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>U Osijeku</w:t>
      </w:r>
      <w:r w:rsidR="00050E72">
        <w:rPr>
          <w:bCs/>
        </w:rPr>
        <w:t xml:space="preserve">, 22 prosinca 2016.   </w:t>
      </w:r>
      <w:r>
        <w:rPr>
          <w:bCs/>
        </w:rPr>
        <w:t xml:space="preserve">                      </w:t>
      </w:r>
    </w:p>
    <w:p w:rsidRDefault="006259B5" w:rsidP="005200A0" w:rsidR="006259B5">
      <w:pPr>
        <w:jc w:val="both"/>
        <w:rPr>
          <w:b/>
          <w:bCs/>
        </w:rPr>
      </w:pPr>
    </w:p>
    <w:p w:rsidRDefault="00F828F8" w:rsidP="00F828F8" w:rsidR="00F828F8">
      <w:pPr>
        <w:jc w:val="both"/>
      </w:pPr>
      <w:r>
        <w:t xml:space="preserve">ZAPISNIČAR                                                                                             S U D A C </w:t>
      </w:r>
    </w:p>
    <w:p w:rsidRDefault="00F828F8" w:rsidP="00F828F8" w:rsidR="00F828F8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F828F8" w:rsidP="00F828F8" w:rsidR="00F828F8">
      <w:pPr>
        <w:jc w:val="both"/>
        <w:rPr>
          <w:b/>
          <w:bCs/>
        </w:rPr>
      </w:pPr>
    </w:p>
    <w:p w:rsidRDefault="00F828F8" w:rsidP="00F828F8" w:rsidR="00F828F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828F8" w:rsidP="00F828F8" w:rsidR="00F828F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F828F8" w:rsidP="00F828F8" w:rsidR="00F828F8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jc w:val="both"/>
        <w:rPr>
          <w:bCs/>
        </w:rPr>
      </w:pPr>
      <w:r>
        <w:rPr>
          <w:bCs/>
        </w:rPr>
        <w:t>D N A :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Predlagatelju </w:t>
      </w:r>
    </w:p>
    <w:p w:rsidRDefault="000249B0" w:rsidP="00F828F8" w:rsidR="00F828F8">
      <w:pPr>
        <w:numPr>
          <w:ilvl w:val="0"/>
          <w:numId w:val="2"/>
        </w:numPr>
        <w:jc w:val="both"/>
      </w:pPr>
      <w:r>
        <w:t xml:space="preserve">Pun. vjerovnika                       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Dužniku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Rj. obustavom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K </w:t>
      </w:r>
      <w:r w:rsidR="000249B0">
        <w:t xml:space="preserve">22.1.     </w:t>
      </w:r>
    </w:p>
    <w:p w:rsidRDefault="000749E3" w:rsidP="00AF6533" w:rsidR="000749E3">
      <w:pPr>
        <w:jc w:val="both"/>
        <w:rPr>
          <w:b/>
          <w:bCs/>
        </w:rPr>
      </w:pPr>
    </w:p>
    <w:p w:rsidRDefault="000749E3" w:rsidP="00AF6533" w:rsidR="000749E3">
      <w:pPr>
        <w:jc w:val="both"/>
        <w:rPr>
          <w:b/>
          <w:bCs/>
        </w:rPr>
      </w:pPr>
    </w:p>
    <w:p w:rsidRDefault="000749E3" w:rsidP="00AF6533" w:rsidR="000749E3">
      <w:pPr>
        <w:jc w:val="both"/>
        <w:rPr>
          <w:b/>
          <w:bCs/>
        </w:rPr>
      </w:pPr>
    </w:p>
    <w:p w:rsidRDefault="000749E3" w:rsidP="00AF6533" w:rsidR="000749E3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sectPr w:rsidSect="00873F42" w:rsidR="00F828F8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0249B0" w:rsidR="000249B0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1C3B85" w:rsidRPr="001C3B85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 </w:t>
    </w:r>
    <w:r w:rsidR="000249B0">
      <w:rPr>
        <w:sz w:val="22"/>
        <w:szCs w:val="22"/>
      </w:rPr>
      <w:t xml:space="preserve">3 St-2472/16-8                                    </w:t>
    </w:r>
    <w:r w:rsidR="000249B0">
      <w:rPr>
        <w:b/>
      </w:rPr>
      <w:t xml:space="preserve">     </w:t>
    </w: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49B0"/>
    <w:rsid w:val="00027C6F"/>
    <w:rsid w:val="000357D1"/>
    <w:rsid w:val="00050E72"/>
    <w:rsid w:val="00064EF5"/>
    <w:rsid w:val="00070172"/>
    <w:rsid w:val="00072890"/>
    <w:rsid w:val="000749E3"/>
    <w:rsid w:val="0009777D"/>
    <w:rsid w:val="000C2C24"/>
    <w:rsid w:val="000F37AE"/>
    <w:rsid w:val="000F6CCC"/>
    <w:rsid w:val="0010504E"/>
    <w:rsid w:val="001060CE"/>
    <w:rsid w:val="0010734A"/>
    <w:rsid w:val="001131BD"/>
    <w:rsid w:val="00115BA7"/>
    <w:rsid w:val="00124418"/>
    <w:rsid w:val="00124F84"/>
    <w:rsid w:val="00125ED5"/>
    <w:rsid w:val="00154A6B"/>
    <w:rsid w:val="00173651"/>
    <w:rsid w:val="00185493"/>
    <w:rsid w:val="001A1C5E"/>
    <w:rsid w:val="001A31D7"/>
    <w:rsid w:val="001B576C"/>
    <w:rsid w:val="001C2D4A"/>
    <w:rsid w:val="001C3B85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43AA"/>
    <w:rsid w:val="002468B4"/>
    <w:rsid w:val="00263C0D"/>
    <w:rsid w:val="0027279F"/>
    <w:rsid w:val="0027709B"/>
    <w:rsid w:val="002840C2"/>
    <w:rsid w:val="00287EC6"/>
    <w:rsid w:val="002B5B3A"/>
    <w:rsid w:val="002C2B9D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7567B"/>
    <w:rsid w:val="00481F25"/>
    <w:rsid w:val="004840DB"/>
    <w:rsid w:val="004A1D5C"/>
    <w:rsid w:val="004A4257"/>
    <w:rsid w:val="004A589B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A76DD"/>
    <w:rsid w:val="005B76FD"/>
    <w:rsid w:val="005C13FE"/>
    <w:rsid w:val="005D1E44"/>
    <w:rsid w:val="005E2B09"/>
    <w:rsid w:val="005E739C"/>
    <w:rsid w:val="00607A96"/>
    <w:rsid w:val="006259B5"/>
    <w:rsid w:val="00632DB0"/>
    <w:rsid w:val="00657202"/>
    <w:rsid w:val="0066240D"/>
    <w:rsid w:val="00672B2E"/>
    <w:rsid w:val="006832C3"/>
    <w:rsid w:val="006937CA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411C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E668A"/>
    <w:rsid w:val="007F02B7"/>
    <w:rsid w:val="00846D54"/>
    <w:rsid w:val="00873F42"/>
    <w:rsid w:val="00884FB2"/>
    <w:rsid w:val="00896BF8"/>
    <w:rsid w:val="008A5504"/>
    <w:rsid w:val="008A5DB2"/>
    <w:rsid w:val="008E3E4C"/>
    <w:rsid w:val="00937DF8"/>
    <w:rsid w:val="00941CE7"/>
    <w:rsid w:val="009435C2"/>
    <w:rsid w:val="00960A56"/>
    <w:rsid w:val="009927A0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37F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BF64CA"/>
    <w:rsid w:val="00C139C6"/>
    <w:rsid w:val="00C16430"/>
    <w:rsid w:val="00C216C4"/>
    <w:rsid w:val="00C318C9"/>
    <w:rsid w:val="00C35C77"/>
    <w:rsid w:val="00C37A56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B2BFD"/>
    <w:rsid w:val="00DD7712"/>
    <w:rsid w:val="00DD7E7D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7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6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6D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6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6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7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6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6D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6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6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0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72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St-2472/2016</izvorni_sadrzaj>
    <derivirana_varijabla naziv="DomainObject.Predmet.OznakaBroj_1">St-2472/2016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MODESTUS d.o.o.</item>
      <item>FINA Regionalni centar Zagreb</item>
    </izvorni_sadrzaj>
    <derivirana_varijabla naziv="DomainObject.Predmet.SudioniciListNaziv_1">
      <item>MODESTUS d.o.o.</item>
      <item>FINA Regionalni centar Zagreb</item>
    </derivirana_varijabla>
  </DomainObject.Predmet.SudioniciListNaziv>
  <DomainObject.Predmet.SudioniciListAdressOIB>
    <izvorni_sadrzaj>
      <item>MODESTUS d.o.o., OIB 97639984461, Mesnička 24,10000 Zagreb</item>
      <item>FINA Regionalni centar Zagreb, OIB 85821130368, Trg svibanjskih žrtava 1995. br.1,10000 Zagreb</item>
    </izvorni_sadrzaj>
    <derivirana_varijabla naziv="DomainObject.Predmet.SudioniciListAdressOIB_1">
      <item>MODESTUS d.o.o., OIB 97639984461, Mesnička 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97639984461</item>
      <item>, OIB 85821130368</item>
    </izvorni_sadrzaj>
    <derivirana_varijabla naziv="DomainObject.Predmet.SudioniciListNazivOIB_1">
      <item>, OIB 97639984461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6EA6D-AB34-4D1C-A046-4720938A9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2669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2016-12-22T12:51:00Z</dcterms:created>
  <dc:creator>mkocijan</dc:creator>
  <cp:lastModifiedBy>Sanja Ban</cp:lastModifiedBy>
  <cp:lastPrinted>2016-12-22T12:50:00Z</cp:lastPrinted>
  <dcterms:modified xmlns:xsi="http://www.w3.org/2001/XMLSchema-instance" xsi:type="dcterms:W3CDTF">2016-12-22T12:58:00Z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