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1c26" w14:paraId="7be1c26" w:rsidRDefault="00CA6F3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6F32" w:rsidP="00CA6F32" w:rsidR="00AE649C">
      <w:pPr>
        <w:pStyle w:val="NormaleSPIS"/>
        <w:spacing w:after="0"/>
      </w:pPr>
      <w:r>
        <w:t xml:space="preserve">         Republika Hrvatska</w:t>
      </w:r>
    </w:p>
    <w:p w:rsidRDefault="00CA6F32" w:rsidP="00CA6F32" w:rsidR="00CA6F32">
      <w:pPr>
        <w:pStyle w:val="NormaleSPIS"/>
        <w:spacing w:after="0"/>
      </w:pPr>
      <w:r>
        <w:t xml:space="preserve">      Trgovački sud u Bjelovaru</w:t>
      </w:r>
    </w:p>
    <w:p w:rsidRDefault="00CA6F32" w:rsidP="004F27AE" w:rsidR="00CA6F32" w:rsidRPr="00B76F3C">
      <w:pPr>
        <w:pStyle w:val="NormaleSPIS"/>
      </w:pPr>
      <w:r>
        <w:t>Bjelovar, Šetalište dr.I.Lebovića 42.</w:t>
      </w:r>
    </w:p>
    <w:p w:rsidRDefault="00CA6F32" w:rsidP="00CA6F32" w:rsidR="00CA6F32">
      <w:pPr>
        <w:jc w:val="right"/>
        <w:rPr>
          <w:b/>
        </w:rPr>
      </w:pPr>
      <w:r>
        <w:t>Poslovni broj:7 St-747/2017-15</w:t>
      </w:r>
    </w:p>
    <w:p w:rsidRDefault="00CA6F32" w:rsidP="00CA6F32" w:rsidR="00CA6F32">
      <w:pPr>
        <w:jc w:val="center"/>
      </w:pPr>
      <w:r>
        <w:t>R E P U B L I K A  H R V A T S K A</w:t>
      </w:r>
    </w:p>
    <w:p w:rsidRDefault="00CA6F32" w:rsidP="00CA6F32" w:rsidR="00CA6F32">
      <w:pPr>
        <w:jc w:val="center"/>
        <w:rPr>
          <w:b/>
        </w:rPr>
      </w:pPr>
      <w:r>
        <w:t>R J E Š E N J E</w:t>
      </w:r>
    </w:p>
    <w:p w:rsidRDefault="00CA6F32" w:rsidP="00CA6F32" w:rsidR="00CA6F32">
      <w:pPr>
        <w:ind w:firstLine="720"/>
        <w:jc w:val="both"/>
      </w:pPr>
      <w:r>
        <w:t xml:space="preserve">Trgovački sud u Bjelovaru, po sucu Tomislavu Mrazović, u stečajnom postupku nad stečajnim dužnikom Stečajna masa iza brisanog stečajnog dužnika ANA VODA d.o.o. za proizvodnju, trgovinu i usluge u stečaju, </w:t>
      </w:r>
      <w:proofErr w:type="spellStart"/>
      <w:r>
        <w:t>Miholjanec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OIB 35774609664, 20. veljače 2018. </w:t>
      </w:r>
    </w:p>
    <w:p w:rsidRDefault="00CA6F32" w:rsidP="00CA6F32" w:rsidR="00CA6F32">
      <w:pPr>
        <w:jc w:val="center"/>
      </w:pPr>
      <w:r>
        <w:t>r i j e š i o   j e</w:t>
      </w:r>
      <w:r>
        <w:tab/>
      </w:r>
    </w:p>
    <w:p w:rsidRDefault="00CA6F32" w:rsidP="00CA6F32" w:rsidR="00CA6F32">
      <w:pPr>
        <w:jc w:val="both"/>
      </w:pPr>
      <w:r>
        <w:tab/>
      </w:r>
      <w:proofErr w:type="spellStart"/>
      <w:r>
        <w:t>I.Obustavlja</w:t>
      </w:r>
      <w:proofErr w:type="spellEnd"/>
      <w:r>
        <w:t xml:space="preserve"> se i zaključuje stečajni postupak nad dužnikom Stečajna masa iza brisanog stečajnog dužnika ANA VODA d.o.o. za proizvodnju, trgovinu i usluge u stečaju, </w:t>
      </w:r>
      <w:proofErr w:type="spellStart"/>
      <w:r>
        <w:t>Miholjanec</w:t>
      </w:r>
      <w:proofErr w:type="spellEnd"/>
      <w:r>
        <w:t xml:space="preserve">, </w:t>
      </w:r>
      <w:proofErr w:type="spellStart"/>
      <w:r>
        <w:t>A.Mihanovića</w:t>
      </w:r>
      <w:proofErr w:type="spellEnd"/>
      <w:r>
        <w:t xml:space="preserve"> 116, OIB 35774609664.</w:t>
      </w:r>
    </w:p>
    <w:p w:rsidRDefault="00CA6F32" w:rsidP="00CA6F32" w:rsidR="00CA6F32">
      <w:pPr>
        <w:jc w:val="both"/>
      </w:pPr>
      <w:r>
        <w:tab/>
      </w:r>
      <w:proofErr w:type="spellStart"/>
      <w:r>
        <w:t>II.Nakon</w:t>
      </w:r>
      <w:proofErr w:type="spellEnd"/>
      <w:r>
        <w:t xml:space="preserve"> pravomoćnosti ovog rješenja dužnik će se brisati iz sudskog registra.</w:t>
      </w:r>
    </w:p>
    <w:p w:rsidRDefault="00CA6F32" w:rsidP="00CA6F32" w:rsidR="00CA6F32">
      <w:pPr>
        <w:jc w:val="both"/>
      </w:pPr>
      <w:r>
        <w:tab/>
      </w:r>
      <w:proofErr w:type="spellStart"/>
      <w:r>
        <w:t>III.Ovo</w:t>
      </w:r>
      <w:proofErr w:type="spellEnd"/>
      <w:r>
        <w:t xml:space="preserve"> rješenje objavit će se na e-oglasnoj ploči ovog suda.</w:t>
      </w:r>
    </w:p>
    <w:p w:rsidRDefault="00CA6F32" w:rsidP="00CA6F32" w:rsidR="00CA6F32">
      <w:pPr>
        <w:jc w:val="center"/>
      </w:pPr>
      <w:r>
        <w:t>Obrazloženje</w:t>
      </w:r>
    </w:p>
    <w:p w:rsidRDefault="00CA6F32" w:rsidP="00CA6F32" w:rsidR="00CA6F32">
      <w:pPr>
        <w:jc w:val="both"/>
      </w:pPr>
      <w:r>
        <w:tab/>
        <w:t xml:space="preserve">Tijekom stečajnog postupka nad dužnikom Stečajna masa iza brisanog stečajnog dužnika ANA VODA d.o.o. za proizvodnju, trgovinu i usluge u stečaju, </w:t>
      </w:r>
      <w:proofErr w:type="spellStart"/>
      <w:r>
        <w:t>Miholjanec</w:t>
      </w:r>
      <w:proofErr w:type="spellEnd"/>
      <w:r>
        <w:t xml:space="preserve">, dana 29. siječnja 208. godine stečajni upravitelj podnio je sudu izvješće o stanju stečajne mase s prijedlogom za obustavu i zaključenje ovog stečajnog postupka zbog nedostatnosti stečajne mase.  </w:t>
      </w:r>
    </w:p>
    <w:p w:rsidRDefault="00CA6F32" w:rsidP="00CA6F32" w:rsidR="00CA6F32">
      <w:pPr>
        <w:jc w:val="both"/>
      </w:pPr>
      <w:r>
        <w:tab/>
        <w:t xml:space="preserve">U svom izvješću o stanju stečajne mase stečajni upravitelj ističe da stečajni dužnik sada više nema nikakve imovine, a jedina imovina koja je činila stečajnu masu bila je zastarjela oprema sa koje su skinuti najvažniji dijelovi te zahrđala i oštećena od smrzavanja, zbog čega je unovčena na jedini mogući način kao otpadno željezo a prilikom unovčenja postignuta je cijena od 2.010,00 kuna obzirom da je težina ukupne opreme iznosila 2.010,00 kg a otkupna cijena je bila 1,00 kuna za 1 kg težine. </w:t>
      </w:r>
    </w:p>
    <w:p w:rsidRDefault="00CA6F32" w:rsidP="00CA6F32" w:rsidR="00CA6F32">
      <w:pPr>
        <w:ind w:firstLine="720"/>
        <w:jc w:val="both"/>
      </w:pPr>
      <w:r>
        <w:t xml:space="preserve">Otvaranjem i provođenjem stečajnog postupka nad stečajnom masom nastali su troškovi izrade gumice pečata 62,50 kuna, knjigovodstvene usluge 500,00 kuna, nagrada stečajnom upravitelju u </w:t>
      </w:r>
      <w:proofErr w:type="spellStart"/>
      <w:r>
        <w:t>brutto</w:t>
      </w:r>
      <w:proofErr w:type="spellEnd"/>
      <w:r>
        <w:t xml:space="preserve"> iznosu od 321,60 kuna, troškovi otvaranja vođenja i zatvaranja žiro-računa u iznosu od 100,00 kuna, stvarni troškovi zbog korištenja osobnog automobila u iznosu od 680,00 kuna, trošak poreza na naknade u iznosu od 388,72 kuna i trošak javne objave kod FINE u iznosu od 230,00 kuna, odnosno nastali su sveukupni troškovi u iznosu od </w:t>
      </w:r>
    </w:p>
    <w:p w:rsidRDefault="00CA6F32" w:rsidP="00CA6F32" w:rsidR="00CA6F32">
      <w:pPr>
        <w:ind w:firstLine="720"/>
        <w:jc w:val="center"/>
      </w:pPr>
    </w:p>
    <w:p w:rsidRDefault="00CA6F32" w:rsidP="00CA6F32" w:rsidR="00CA6F32">
      <w:pPr>
        <w:ind w:firstLine="720"/>
        <w:jc w:val="center"/>
      </w:pPr>
      <w:bookmarkStart w:name="_GoBack" w:id="0"/>
      <w:bookmarkEnd w:id="0"/>
      <w:r>
        <w:lastRenderedPageBreak/>
        <w:t>2</w:t>
      </w:r>
    </w:p>
    <w:p w:rsidRDefault="00CA6F32" w:rsidP="00CA6F32" w:rsidR="00CA6F32">
      <w:pPr>
        <w:ind w:firstLine="720"/>
        <w:jc w:val="right"/>
      </w:pPr>
      <w:r>
        <w:t>Poslovni broj:7 St-747/2017-15</w:t>
      </w:r>
    </w:p>
    <w:p w:rsidRDefault="00CA6F32" w:rsidP="00CA6F32" w:rsidR="00CA6F32">
      <w:pPr>
        <w:jc w:val="both"/>
      </w:pPr>
      <w:r>
        <w:t xml:space="preserve">2.822,82 kuna, pa kako su isti veći od iznosa za koji je unovčena stečajna masa, to je stečajni upravitelj podnio sudu prijavu o nedostatnosti stečajne mase, koja je objavljena na mrežnoj stranici e-oglasna ploča Trgovačkog suda u Bjelovaru dana 30. siječnja 2018. godine, a tom objavom prijave o nedostatnosti stečajne mase i zaključkom suda pozvani su svi stečajni vjerovnici Stečajne mase iza brisanog stečajnog dužnika ANA VODA d.o.o. u stečaju da se u roku 8 dana od objave prijave, odnosno objave zaključka, mogu izjasniti o toj prijavi o nedostatnosti stečajne mase. Nitko od vjerovnika nije dostavio očitovanje o objavljenoj prijavi o nedostatnosti stečajne mase a u svom izvješću stečajni upravitelj je naveo kako je podijelio stečajnu masu i zbog čega je ista nedostatna za podmirenje troškova stečajnog postupka. </w:t>
      </w:r>
    </w:p>
    <w:p w:rsidRDefault="00CA6F32" w:rsidP="00CA6F32" w:rsidR="00CA6F32">
      <w:pPr>
        <w:jc w:val="both"/>
      </w:pPr>
      <w:r>
        <w:tab/>
        <w:t xml:space="preserve">Na temelju navedenog sud utvrđuje da su ispunjeni uvjeti za obustavu i zaključenje stečajnog postupka sukladno čl.297.Stečajnog zakona (NN broj 71/15, dalje SZ-a), zbog čega je riješeno kao u točki I. izreke ovog rješenja temeljem čl.286.SZ-a </w:t>
      </w:r>
      <w:proofErr w:type="spellStart"/>
      <w:r>
        <w:t>a</w:t>
      </w:r>
      <w:proofErr w:type="spellEnd"/>
      <w:r>
        <w:t xml:space="preserve"> u svezi čl.297.SZ-a.</w:t>
      </w:r>
    </w:p>
    <w:p w:rsidRDefault="00CA6F32" w:rsidP="00CA6F32" w:rsidR="00CA6F32">
      <w:pPr>
        <w:jc w:val="both"/>
      </w:pPr>
      <w:r>
        <w:tab/>
        <w:t xml:space="preserve">Točka II. i III. izreke ovog rješenja temelji se na odredbi čl.286.st.2. i st.3.SZ-a. </w:t>
      </w:r>
    </w:p>
    <w:p w:rsidRDefault="00CA6F32" w:rsidP="00CA6F32" w:rsidR="00CA6F32">
      <w:pPr>
        <w:jc w:val="both"/>
      </w:pPr>
      <w:r>
        <w:tab/>
        <w:t xml:space="preserve">Sukladno navedenom riješeno je kao u izreci ovog rješenja. </w:t>
      </w:r>
    </w:p>
    <w:p w:rsidRDefault="00CA6F32" w:rsidP="00CA6F32" w:rsidR="00CA6F32">
      <w:pPr>
        <w:jc w:val="center"/>
      </w:pPr>
      <w:r>
        <w:t>Bjelovaru 20. veljače 2018.</w:t>
      </w:r>
    </w:p>
    <w:p w:rsidRDefault="00CA6F32" w:rsidP="00CA6F32" w:rsidR="00CA6F3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CA6F32" w:rsidP="00CA6F32" w:rsidR="00CA6F3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CA6F32" w:rsidP="00CA6F32" w:rsidR="00CA6F32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A6F32" w:rsidP="00CA6F32" w:rsidR="00CA6F32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CA6F32" w:rsidP="00CA6F32" w:rsidR="00CA6F32">
      <w:pPr>
        <w:jc w:val="both"/>
      </w:pPr>
      <w:r>
        <w:t>PRAVNA POUKA: Protiv ovog rješenja dopuštena je žalba u roku od 8 dana od dana objave ovog rješenja na e-oglasnoj ploči Trgovačkog suda u Bjelovaru. Žalba se podnosi Visokom Trgovačkom sudu Republike Hrvatske, a putem ovog suda u 3 primjerka.</w:t>
      </w:r>
    </w:p>
    <w:p w:rsidRDefault="00CA6F32" w:rsidP="00CA6F32" w:rsidR="00CA6F32">
      <w:pPr>
        <w:jc w:val="both"/>
      </w:pPr>
    </w:p>
    <w:p w:rsidRDefault="00CA6F32" w:rsidP="00CA6F32" w:rsidR="00CA6F32">
      <w:pPr>
        <w:jc w:val="both"/>
      </w:pPr>
    </w:p>
    <w:p w:rsidRDefault="00CA6F32" w:rsidP="00CA6F32" w:rsidR="00CA6F32">
      <w:pPr>
        <w:jc w:val="both"/>
      </w:pPr>
    </w:p>
    <w:p w:rsidRDefault="00CA6F32" w:rsidP="00CA6F32" w:rsidR="00CA6F32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32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73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St-747/2017-15</izvorni_sadrzaj>
    <derivirana_varijabla naziv="DomainObject.Oznaka_1">St-747/2017-15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ANA VODA društvo s ograničenom odgovornošću za proizvodnju, trgovinu i usluge u stečaju</izvorni_sadrzaj>
    <derivirana_varijabla naziv="DomainObject.Predmet.StrankaFormated_1">  Stečajna masa iza ANA VODA društvo s ograničenom odgovornošću za proizvodnju, trgovinu i usluge u stečaju</derivirana_varijabla>
  </DomainObject.Predmet.StrankaFormated>
  <DomainObject.Predmet.StrankaFormatedOIB>
    <izvorni_sadrzaj>  Stečajna masa iza ANA VODA društvo s ograničenom odgovornošću za proizvodnju, trgovinu i usluge u stečaju, OIB 35774609664</izvorni_sadrzaj>
    <derivirana_varijabla naziv="DomainObject.Predmet.StrankaFormatedOIB_1">  Stečajna masa iza ANA VODA društvo s ograničenom odgovornošću za proizvodnju, trgovinu i usluge u stečaju, OIB 35774609664</derivirana_varijabla>
  </DomainObject.Predmet.StrankaFormatedOIB>
  <DomainObject.Predmet.StrankaFormatedWithAdress>
    <izvorni_sadrzaj> Stečajna masa iza ANA VODA društvo s ograničenom odgovornošću za proizvodnju, trgovinu i usluge u stečaju, Bukovačka cesta 51, 10000 Zagreb</izvorni_sadrzaj>
    <derivirana_varijabla naziv="DomainObject.Predmet.StrankaFormatedWithAdress_1"> Stečajna masa iza ANA VODA društvo s ograničenom odgovornošću za proizvodnju, trgovinu i usluge u stečaju, Bukovačka cesta 51, 10000 Zagreb</derivirana_varijabla>
  </DomainObject.Predmet.StrankaFormatedWithAdress>
  <DomainObject.Predmet.StrankaFormatedWithAdressOIB>
    <izvorni_sadrzaj> Stečajna masa iza ANA VODA društvo s ograničenom odgovornošću za proizvodnju, trgovinu i usluge u stečaju, OIB 35774609664, Bukovačka cesta 51, 10000 Zagreb</izvorni_sadrzaj>
    <derivirana_varijabla naziv="DomainObject.Predmet.StrankaFormatedWithAdressOIB_1"> Stečajna masa iza ANA VODA društvo s ograničenom odgovornošću za proizvodnju, trgovinu i usluge u stečaju, OIB 35774609664, Bukovačka cesta 51, 10000 Zagreb</derivirana_varijabla>
  </DomainObject.Predmet.StrankaFormatedWithAdressOIB>
  <DomainObject.Predmet.StrankaWithAdress>
    <izvorni_sadrzaj>Stečajna masa iza ANA VODA društvo s ograničenom odgovornošću za proizvodnju, trgovinu i usluge u stečaju Bukovačka cesta 51,10000 Zagreb</izvorni_sadrzaj>
    <derivirana_varijabla naziv="DomainObject.Predmet.StrankaWithAdress_1">Stečajna masa iza ANA VODA društvo s ograničenom odgovornošću za proizvodnju, trgovinu i usluge u stečaju Bukovačka cesta 51,10000 Zagreb</derivirana_varijabla>
  </DomainObject.Predmet.StrankaWithAdress>
  <DomainObject.Predmet.StrankaWithAdressOIB>
    <izvorni_sadrzaj>Stečajna masa iza ANA VODA društvo s ograničenom odgovornošću za proizvodnju, trgovinu i usluge u stečaju, OIB 35774609664, Bukovačka cesta 51,10000 Zagreb</izvorni_sadrzaj>
    <derivirana_varijabla naziv="DomainObject.Predmet.StrankaWithAdressOIB_1">Stečajna masa iza ANA VODA društvo s ograničenom odgovornošću za proizvodnju, trgovinu i usluge u stečaju, OIB 35774609664, Bukovačka cesta 51,10000 Zagreb</derivirana_varijabla>
  </DomainObject.Predmet.StrankaWithAdressOIB>
  <DomainObject.Predmet.StrankaNazivFormated>
    <izvorni_sadrzaj>Stečajna masa iza ANA VODA društvo s ograničenom odgovornošću za proizvodnju, trgovinu i usluge u stečaju</izvorni_sadrzaj>
    <derivirana_varijabla naziv="DomainObject.Predmet.StrankaNazivFormated_1">Stečajna masa iza ANA VODA društvo s ograničenom odgovornošću za proizvodnju, trgovinu i usluge u stečaju</derivirana_varijabla>
  </DomainObject.Predmet.StrankaNazivFormated>
  <DomainObject.Predmet.StrankaNazivFormatedOIB>
    <izvorni_sadrzaj>Stečajna masa iza ANA VODA društvo s ograničenom odgovornošću za proizvodnju, trgovinu i usluge u stečaju, OIB 35774609664</izvorni_sadrzaj>
    <derivirana_varijabla naziv="DomainObject.Predmet.StrankaNazivFormatedOIB_1">Stečajna masa iza ANA VODA društvo s ograničenom odgovornošću za proizvodnju, trgovinu i usluge u stečaju, OIB 35774609664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ANA VODA društvo s ograničenom odgovornošću za proizvodnju, trgovinu i usluge u stečaju</item>
    </izvorni_sadrzaj>
    <derivirana_varijabla naziv="DomainObject.Predmet.StrankaListFormated_1">
      <item>Stečajna masa iza ANA VODA društvo s ograničenom odgovornošću za proizvodnju, trgovinu i usluge u stečaju</item>
    </derivirana_varijabla>
  </DomainObject.Predmet.StrankaListFormated>
  <DomainObject.Predmet.StrankaListFormatedOIB>
    <izvorni_sadrzaj>
      <item>Stečajna masa iza ANA VODA društvo s ograničenom odgovornošću za proizvodnju, trgovinu i usluge u stečaju, OIB 35774609664</item>
    </izvorni_sadrzaj>
    <derivirana_varijabla naziv="DomainObject.Predmet.StrankaListFormatedOIB_1">
      <item>Stečajna masa iza ANA VODA društvo s ograničenom odgovornošću za proizvodnju, trgovinu i usluge u stečaju, OIB 35774609664</item>
    </derivirana_varijabla>
  </DomainObject.Predmet.StrankaListFormatedOIB>
  <DomainObject.Predmet.StrankaListFormatedWithAdress>
    <izvorni_sadrzaj>
      <item>Stečajna masa iza ANA VODA društvo s ograničenom odgovornošću za proizvodnju, trgovinu i usluge u stečaju, Bukovačka cesta 51, 10000 Zagreb</item>
    </izvorni_sadrzaj>
    <derivirana_varijabla naziv="DomainObject.Predmet.StrankaListFormatedWithAdress_1">
      <item>Stečajna masa iza ANA VODA društvo s ograničenom odgovornošću za proizvodnju, trgovinu i usluge u stečaju, Bukovačka cesta 51, 10000 Zagreb</item>
    </derivirana_varijabla>
  </DomainObject.Predmet.StrankaListFormatedWithAdress>
  <DomainObject.Predmet.StrankaListFormatedWithAdressOIB>
    <izvorni_sadrzaj>
      <item>Stečajna masa iza ANA VODA društvo s ograničenom odgovornošću za proizvodnju, trgovinu i usluge u stečaju, OIB 35774609664, Bukovačka cesta 51, 10000 Zagreb</item>
    </izvorni_sadrzaj>
    <derivirana_varijabla naziv="DomainObject.Predmet.StrankaListFormatedWithAdressOIB_1">
      <item>Stečajna masa iza ANA VODA društvo s ograničenom odgovornošću za proizvodnju, trgovinu i usluge u stečaju, OIB 35774609664, Bukovačka cesta 51, 10000 Zagreb</item>
    </derivirana_varijabla>
  </DomainObject.Predmet.StrankaListFormatedWithAdressOIB>
  <DomainObject.Predmet.StrankaListNazivFormated>
    <izvorni_sadrzaj>
      <item>Stečajna masa iza ANA VODA društvo s ograničenom odgovornošću za proizvodnju, trgovinu i usluge u stečaju</item>
    </izvorni_sadrzaj>
    <derivirana_varijabla naziv="DomainObject.Predmet.StrankaListNazivFormated_1">
      <item>Stečajna masa iza ANA VODA društvo s ograničenom odgovornošću za proizvodnju, trgovinu i usluge u stečaju</item>
    </derivirana_varijabla>
  </DomainObject.Predmet.StrankaListNazivFormated>
  <DomainObject.Predmet.StrankaListNazivFormatedOIB>
    <izvorni_sadrzaj>
      <item>Stečajna masa iza ANA VODA društvo s ograničenom odgovornošću za proizvodnju, trgovinu i usluge u stečaju, OIB 35774609664</item>
    </izvorni_sadrzaj>
    <derivirana_varijabla naziv="DomainObject.Predmet.StrankaListNazivFormatedOIB_1">
      <item>Stečajna masa iza ANA VODA društvo s ograničenom odgovornošću za proizvodnju, trgovinu i usluge u stečaju, OIB 35774609664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MARENDIĆ</item>
    </izvorni_sadrzaj>
    <derivirana_varijabla naziv="DomainObject.Predmet.OstaliListFormated_1">
      <item>GORAN MARENDIĆ</item>
    </derivirana_varijabla>
  </DomainObject.Predmet.OstaliListFormated>
  <DomainObject.Predmet.OstaliListFormatedOIB>
    <izvorni_sadrzaj>
      <item>GORAN MARENDIĆ, OIB 29594105902</item>
    </izvorni_sadrzaj>
    <derivirana_varijabla naziv="DomainObject.Predmet.OstaliListFormatedOIB_1">
      <item>GORAN MARENDIĆ, OIB 29594105902</item>
    </derivirana_varijabla>
  </DomainObject.Predmet.OstaliListFormatedOIB>
  <DomainObject.Predmet.OstaliListFormatedWithAdress>
    <izvorni_sadrzaj>
      <item>GORAN MARENDIĆ, Bilogorska 56, 48350 Budrovac</item>
    </izvorni_sadrzaj>
    <derivirana_varijabla naziv="DomainObject.Predmet.OstaliListFormatedWithAdress_1">
      <item>GORAN MARENDIĆ, Bilogorska 56, 48350 Budrovac</item>
    </derivirana_varijabla>
  </DomainObject.Predmet.OstaliListFormatedWithAdress>
  <DomainObject.Predmet.OstaliListFormatedWithAdressOIB>
    <izvorni_sadrzaj>
      <item>GORAN MARENDIĆ, OIB 29594105902, Bilogorska 56, 48350 Budrovac</item>
    </izvorni_sadrzaj>
    <derivirana_varijabla naziv="DomainObject.Predmet.OstaliListFormatedWithAdressOIB_1">
      <item>GORAN MARENDIĆ, OIB 29594105902, Bilogorska 56, 48350 Budrovac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St-747/2017-15</izvorni_sadrzaj>
    <derivirana_varijabla naziv="DomainObject.PoslovniBrojDokumenta_1">St-747/2017-15</derivirana_varijabla>
  </DomainObject.PoslovniBrojDokumenta>
  <DomainObject.Predmet.StrankaIDrugi>
    <izvorni_sadrzaj>Stečajna masa iza ANA VODA društvo s ograničenom odgovornošću za proizvodnju, trgovinu i usluge u stečaju</izvorni_sadrzaj>
    <derivirana_varijabla naziv="DomainObject.Predmet.StrankaIDrugi_1">Stečajna masa iza ANA VODA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ANA VODA društvo s ograničenom odgovornošću za proizvodnju, trgovinu i usluge u stečaju, OIB 35774609664, Bukovačka cesta 51, 10000 Zagreb</izvorni_sadrzaj>
    <derivirana_varijabla naziv="DomainObject.Predmet.StrankaIDrugiAdressOIB_1">Stečajna masa iza ANA VODA društvo s ograničenom odgovornošću za proizvodnju, trgovinu i usluge u stečaju, OIB 35774609664, Bukovačka cesta 51,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MARENDIĆ</item>
      <item>Stečajna masa iza ANA VODA društvo s ograničenom odgovornošću za proizvodnju, trgovinu i usluge u stečaju</item>
    </izvorni_sadrzaj>
    <derivirana_varijabla naziv="DomainObject.Predmet.SudioniciListNaziv_1">
      <item>GORAN MARENDIĆ</item>
      <item>Stečajna masa iza ANA VODA društvo s ograničenom odgovornošću za proizvodnju, trgovinu i usluge u stečaju</item>
    </derivirana_varijabla>
  </DomainObject.Predmet.SudioniciListNaziv>
  <DomainObject.Predmet.SudioniciListAdressOIB>
    <izvorni_sadrzaj>
      <item>GORAN MARENDIĆ, OIB 29594105902, Bilogorska 56,48350 Budrovac</item>
      <item>Stečajna masa iza ANA VODA društvo s ograničenom odgovornošću za proizvodnju, trgovinu i usluge u stečaju, OIB 35774609664, Bukovačka cesta 51,10000 Zagreb</item>
    </izvorni_sadrzaj>
    <derivirana_varijabla naziv="DomainObject.Predmet.SudioniciListAdressOIB_1">
      <item>GORAN MARENDIĆ, OIB 29594105902, Bilogorska 56,48350 Budrovac</item>
      <item>Stečajna masa iza ANA VODA društvo s ograničenom odgovornošću za proizvodnju, trgovinu i usluge u stečaju, OIB 35774609664,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FF348-C37A-4A3A-AB5D-6139E3F5A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3220</properties:Characters>
  <properties:Lines>64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2018-02-20T11:43:00Z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St-747/2017-15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