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8ec8" w14:paraId="d1c8ec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87105">
        <w:t>269</w:t>
      </w:r>
      <w:r w:rsidR="00CC5885">
        <w:t>/2017</w:t>
      </w:r>
      <w:r w:rsidR="00946625">
        <w:t>-</w:t>
      </w:r>
      <w:r w:rsidR="00446B34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87105">
        <w:t>FUTURA VERDE j.d.o.o. iz Zadra, Krste Hegedušića 2, OIB: 22967331249</w:t>
      </w:r>
      <w:r w:rsidR="00A4401E">
        <w:t xml:space="preserve">, dana </w:t>
      </w:r>
      <w:r w:rsidR="0076490C">
        <w:t>4. srpnja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87105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 xml:space="preserve">Ante Vukašina </w:t>
      </w:r>
      <w:r w:rsidR="00446B34" w:rsidRPr="008E37E9">
        <w:t>iz Zadra, Dr. Franje Tuđmana 46C, OIB: 65643961597</w:t>
      </w:r>
      <w:r w:rsidR="00BB7CB3" w:rsidRPr="00772151">
        <w:t>,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>
        <w:t>FUTURA VERDE j.d.o.o. iz Zadra, Krste Hegedušića 2, OIB: 22967331249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446B34" w:rsidP="00446B34" w:rsidR="00446B3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>
        <w:t>FUTURA VERDE j.d.o.o. iz Zadra.</w:t>
      </w:r>
    </w:p>
    <w:p w:rsidRDefault="00446B34" w:rsidP="00446B34" w:rsidR="00446B34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</w:p>
    <w:p w:rsidRDefault="00446B34" w:rsidP="00446B34" w:rsidR="00446B34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446B34" w:rsidP="00446B34" w:rsidR="00446B34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  <w:r>
        <w:t xml:space="preserve"> </w:t>
      </w:r>
    </w:p>
    <w:p w:rsidRDefault="00446B34" w:rsidP="00446B34" w:rsidR="00446B34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446B34" w:rsidP="00446B34" w:rsidR="00446B34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446B34" w:rsidP="00446B34" w:rsidR="00446B34">
      <w:pPr>
        <w:ind w:firstLine="708"/>
        <w:jc w:val="both"/>
      </w:pPr>
      <w:r>
        <w:t xml:space="preserve">Stoga je odlučeno kao u izreci. </w:t>
      </w:r>
    </w:p>
    <w:p w:rsidRDefault="00446B34" w:rsidP="00446B34" w:rsidR="00446B34" w:rsidRPr="00EF7C9A"/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46B34">
        <w:t>4. srpnja</w:t>
      </w:r>
      <w:r w:rsidR="00CC5885">
        <w:t xml:space="preserve"> 2017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CC5885" w:rsidP="001C306A" w:rsidR="0006623B">
      <w:pPr>
        <w:jc w:val="right"/>
      </w:pPr>
      <w:r>
        <w:t>Sutkinja</w:t>
      </w:r>
    </w:p>
    <w:p w:rsidRDefault="0006623B" w:rsidP="005A29BC" w:rsidR="00034AAA">
      <w:pPr>
        <w:jc w:val="right"/>
      </w:pPr>
      <w:r>
        <w:t>Ardena Bajlo</w:t>
      </w:r>
    </w:p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E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46B34">
          <w:t>269</w:t>
        </w:r>
        <w:r w:rsidR="00D26084">
          <w:t>/</w:t>
        </w:r>
        <w:r w:rsidR="00446B34">
          <w:t>2017-10</w:t>
        </w:r>
      </w:p>
      <w:p w:rsidRDefault="00E12FEA" w:rsidP="009C0FF2" w:rsidR="00E12FEA" w:rsidRPr="00EF7C9A">
        <w:pPr>
          <w:jc w:val="right"/>
        </w:pPr>
      </w:p>
      <w:p w:rsidRDefault="00563E2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87105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6B34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63E29"/>
    <w:rsid w:val="005A29BC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6490C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0948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St-269/2017-10</izvorni_sadrzaj>
    <derivirana_varijabla naziv="DomainObject.Oznaka_1">St-269/2017-10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St-269/2017-10</izvorni_sadrzaj>
    <derivirana_varijabla naziv="DomainObject.PoslovniBrojDokumenta_1">St-269/2017-10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1703</properties:Characters>
  <properties:Lines>60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2017-07-04T09:50:00Z</dcterms:created>
  <dc:creator>Ardena Bajlo</dc:creator>
  <cp:lastModifiedBy>Martina Kalmeta</cp:lastModifiedBy>
  <cp:lastPrinted>2016-12-16T08:42:00Z</cp:lastPrinted>
  <dcterms:modified xmlns:xsi="http://www.w3.org/2001/XMLSchema-instance" xsi:type="dcterms:W3CDTF">2017-07-06T05:57:00Z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St-269/2017-10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