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f987" w14:paraId="d31f987" w:rsidRDefault="00C90C94" w:rsidP="00C90C94" w:rsidR="00C90C94" w:rsidRPr="00C2316F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r w:rsidRPr="00C2316F">
        <w:rPr>
          <w:rFonts w:hAnsi="Times New Roman" w:ascii="Times New Roman"/>
        </w:rPr>
        <w:t xml:space="preserve">          </w:t>
      </w:r>
      <w:r w:rsidRPr="00C2316F">
        <w:rPr>
          <w:rFonts w:eastAsia="Calibri" w:hAnsi="Times New Roman" w:ascii="Times New Roman"/>
        </w:rPr>
        <w:t xml:space="preserve">   </w:t>
      </w:r>
      <w:r w:rsidRPr="00C2316F">
        <w:rPr>
          <w:rFonts w:hAnsi="Times New Roman" w:ascii="Times New Roman"/>
          <w:bCs/>
        </w:rPr>
        <w:t xml:space="preserve">   </w:t>
      </w:r>
      <w:r w:rsidRPr="00C2316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      Rijeka, Zadarska 1-3 </w:t>
      </w:r>
    </w:p>
    <w:p w:rsidRDefault="00C90C94" w:rsidP="00C90C94" w:rsidR="00C90C94" w:rsidRPr="00C2316F">
      <w:pPr>
        <w:jc w:val="center"/>
        <w:rPr>
          <w:rFonts w:hAnsi="Times New Roman" w:ascii="Times New Roman"/>
        </w:rPr>
      </w:pPr>
    </w:p>
    <w:p w:rsidRDefault="00C90C94" w:rsidP="00C90C94" w:rsidR="00C90C94" w:rsidRPr="00C2316F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</w:rPr>
      </w:pPr>
      <w:r w:rsidRPr="00C2316F">
        <w:rPr>
          <w:rFonts w:hAnsi="Times New Roman" w:ascii="Times New Roman"/>
        </w:rPr>
        <w:t>R E P U B L I K A   H R V A T S K A</w:t>
      </w: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  <w:r w:rsidRPr="00C2316F">
        <w:rPr>
          <w:rFonts w:hAnsi="Times New Roman" w:ascii="Times New Roman"/>
          <w:bCs/>
        </w:rPr>
        <w:t>R J E Š E N J E</w:t>
      </w:r>
    </w:p>
    <w:p w:rsidRDefault="00C90C94" w:rsidP="00C90C94" w:rsidR="00C90C94" w:rsidRPr="00C2316F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C2316F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C2316F">
      <w:pPr>
        <w:ind w:firstLine="708"/>
        <w:jc w:val="both"/>
        <w:rPr>
          <w:rFonts w:hAnsi="Times New Roman" w:ascii="Times New Roman"/>
        </w:rPr>
      </w:pPr>
      <w:r w:rsidRPr="00C2316F">
        <w:rPr>
          <w:rFonts w:hAnsi="Times New Roman" w:ascii="Times New Roman"/>
        </w:rPr>
        <w:t xml:space="preserve">Trgovački sud u Rijeci, po sucu </w:t>
      </w:r>
      <w:proofErr w:type="spellStart"/>
      <w:r w:rsidRPr="00C2316F">
        <w:rPr>
          <w:rFonts w:hAnsi="Times New Roman" w:ascii="Times New Roman"/>
        </w:rPr>
        <w:t>Liljani</w:t>
      </w:r>
      <w:proofErr w:type="spellEnd"/>
      <w:r w:rsidRPr="00C2316F">
        <w:rPr>
          <w:rFonts w:hAnsi="Times New Roman" w:ascii="Times New Roman"/>
        </w:rPr>
        <w:t xml:space="preserve"> Ugrin, kao sucu pojedincu u stečajnom predmetu, odlučujući o prijedlogu </w:t>
      </w:r>
      <w:proofErr w:type="spellStart"/>
      <w:r w:rsidRPr="00C2316F">
        <w:rPr>
          <w:rFonts w:hAnsi="Times New Roman" w:ascii="Times New Roman"/>
          <w:lang w:val="de-DE"/>
        </w:rPr>
        <w:t>Financijske</w:t>
      </w:r>
      <w:proofErr w:type="spellEnd"/>
      <w:r w:rsidRPr="00C2316F">
        <w:rPr>
          <w:rFonts w:hAnsi="Times New Roman" w:ascii="Times New Roman"/>
          <w:lang w:val="de-DE"/>
        </w:rPr>
        <w:t xml:space="preserve">  </w:t>
      </w:r>
      <w:proofErr w:type="spellStart"/>
      <w:r w:rsidRPr="00C2316F">
        <w:rPr>
          <w:rFonts w:hAnsi="Times New Roman" w:ascii="Times New Roman"/>
          <w:lang w:val="de-DE"/>
        </w:rPr>
        <w:t>agencije</w:t>
      </w:r>
      <w:proofErr w:type="spellEnd"/>
      <w:r w:rsidRPr="00C2316F">
        <w:rPr>
          <w:rFonts w:hAnsi="Times New Roman" w:ascii="Times New Roman"/>
        </w:rPr>
        <w:t xml:space="preserve">  za otvaranje stečajnog postupka nad dužnikom </w:t>
      </w:r>
      <w:r w:rsidR="00E33FFC" w:rsidRPr="00E33FFC">
        <w:rPr>
          <w:rFonts w:hAnsi="Times New Roman" w:ascii="Times New Roman"/>
        </w:rPr>
        <w:t>ALUMNA društvo za trgovinu, proizvodnju i usluge s ograničenom odgovornošću Lokve, Sljeme 25 ( MBS 040165446 – OIB 04184774086 )</w:t>
      </w:r>
      <w:r w:rsidRPr="00C2316F">
        <w:rPr>
          <w:rFonts w:hAnsi="Times New Roman" w:ascii="Times New Roman"/>
        </w:rPr>
        <w:t xml:space="preserve"> dana </w:t>
      </w:r>
      <w:r w:rsidR="00E33FFC">
        <w:rPr>
          <w:rFonts w:hAnsi="Times New Roman" w:ascii="Times New Roman"/>
        </w:rPr>
        <w:t>30. svibnja</w:t>
      </w:r>
      <w:r w:rsidR="000A1D26">
        <w:rPr>
          <w:rFonts w:hAnsi="Times New Roman" w:ascii="Times New Roman"/>
        </w:rPr>
        <w:t xml:space="preserve"> </w:t>
      </w:r>
      <w:r w:rsidRPr="00C2316F">
        <w:rPr>
          <w:rFonts w:hAnsi="Times New Roman" w:ascii="Times New Roman"/>
        </w:rPr>
        <w:t xml:space="preserve">2017. </w:t>
      </w:r>
      <w:r>
        <w:rPr>
          <w:rFonts w:hAnsi="Times New Roman" w:ascii="Times New Roman"/>
        </w:rPr>
        <w:t xml:space="preserve"> </w:t>
      </w:r>
    </w:p>
    <w:p w:rsidRDefault="00C90C94" w:rsidP="00C90C94" w:rsidR="00C90C94" w:rsidRPr="00C2316F">
      <w:pPr>
        <w:rPr>
          <w:rFonts w:hAnsi="Times New Roman" w:ascii="Times New Roman"/>
        </w:rPr>
      </w:pPr>
    </w:p>
    <w:p w:rsidRDefault="00C90C94" w:rsidP="00C90C94" w:rsidR="00C90C94" w:rsidRPr="0058579E">
      <w:pPr>
        <w:jc w:val="center"/>
        <w:rPr>
          <w:rFonts w:hAnsi="Times New Roman" w:ascii="Times New Roman"/>
        </w:rPr>
      </w:pPr>
      <w:r w:rsidRPr="0058579E">
        <w:rPr>
          <w:rFonts w:hAnsi="Times New Roman" w:ascii="Times New Roman"/>
        </w:rPr>
        <w:t>r i j e š i o  j e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 w:rsidRPr="0058579E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 xml:space="preserve">Otvara se stečajni postupak nad stečajnim dužnikom </w:t>
      </w:r>
      <w:r w:rsidR="00E33FFC" w:rsidRPr="00E33FFC">
        <w:rPr>
          <w:rFonts w:hAnsi="Times New Roman" w:ascii="Times New Roman"/>
        </w:rPr>
        <w:t>ALUMNA društvo za trgovinu, proizvodnju i usluge s ograničenom odgovornošću Lokve, Sljeme 25 ( MBS 040165446 – OIB 04184774086 )</w:t>
      </w:r>
      <w:r w:rsidRPr="0058579E">
        <w:rPr>
          <w:rFonts w:hAnsi="Times New Roman" w:ascii="Times New Roman"/>
        </w:rPr>
        <w:t>.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 xml:space="preserve">Za stečajnog upravitelja imenuje se </w:t>
      </w:r>
      <w:r w:rsidR="000A1D26" w:rsidRPr="000A1D26">
        <w:rPr>
          <w:rFonts w:hAnsi="Times New Roman" w:ascii="Times New Roman"/>
        </w:rPr>
        <w:t>Renato Sabljić ( OIB 74644810692 ), Zdenački zavoj 14, Zagreb</w:t>
      </w:r>
      <w:r w:rsidRPr="00016F1F">
        <w:rPr>
          <w:rFonts w:hAnsi="Times New Roman" w:ascii="Times New Roman"/>
        </w:rPr>
        <w:t>.</w:t>
      </w:r>
    </w:p>
    <w:p w:rsidRDefault="00C90C94" w:rsidP="00C90C94" w:rsidR="00C90C94" w:rsidRPr="0058579E">
      <w:pPr>
        <w:jc w:val="both"/>
        <w:rPr>
          <w:rFonts w:hAnsi="Times New Roman" w:ascii="Times New Roman"/>
        </w:rPr>
      </w:pPr>
    </w:p>
    <w:p w:rsidRDefault="00C90C94" w:rsidP="00C90C94" w:rsidR="00C90C94" w:rsidRPr="0058579E">
      <w:pPr>
        <w:rPr>
          <w:rFonts w:hAnsi="Times New Roman" w:ascii="Times New Roman"/>
        </w:rPr>
      </w:pPr>
      <w:r w:rsidRPr="0058579E">
        <w:rPr>
          <w:rFonts w:hAnsi="Times New Roman" w:ascii="Times New Roman"/>
        </w:rPr>
        <w:t>III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 xml:space="preserve">Stečajni postupak otvoren je dana </w:t>
      </w:r>
      <w:r w:rsidR="00E33FFC">
        <w:rPr>
          <w:rFonts w:hAnsi="Times New Roman" w:ascii="Times New Roman"/>
        </w:rPr>
        <w:t xml:space="preserve"> </w:t>
      </w:r>
      <w:r w:rsidR="00486C81">
        <w:rPr>
          <w:rFonts w:hAnsi="Times New Roman" w:ascii="Times New Roman"/>
        </w:rPr>
        <w:t xml:space="preserve">30. svibnja </w:t>
      </w:r>
      <w:r w:rsidR="00486C81" w:rsidRPr="00C2316F">
        <w:rPr>
          <w:rFonts w:hAnsi="Times New Roman" w:ascii="Times New Roman"/>
        </w:rPr>
        <w:t>2017</w:t>
      </w:r>
      <w:r w:rsidRPr="0058579E">
        <w:rPr>
          <w:rFonts w:hAnsi="Times New Roman" w:ascii="Times New Roman"/>
        </w:rPr>
        <w:t xml:space="preserve">. u </w:t>
      </w:r>
      <w:r w:rsidR="00486C81">
        <w:rPr>
          <w:rFonts w:hAnsi="Times New Roman" w:ascii="Times New Roman"/>
        </w:rPr>
        <w:t>1</w:t>
      </w:r>
      <w:r w:rsidR="00ED0468">
        <w:rPr>
          <w:rFonts w:hAnsi="Times New Roman" w:ascii="Times New Roman"/>
        </w:rPr>
        <w:t>0</w:t>
      </w:r>
      <w:r>
        <w:rPr>
          <w:rFonts w:hAnsi="Times New Roman" w:ascii="Times New Roman"/>
        </w:rPr>
        <w:t>,</w:t>
      </w:r>
      <w:r w:rsidR="008A0BC3">
        <w:rPr>
          <w:rFonts w:hAnsi="Times New Roman" w:ascii="Times New Roman"/>
        </w:rPr>
        <w:t>30</w:t>
      </w:r>
      <w:bookmarkStart w:name="_GoBack" w:id="0"/>
      <w:bookmarkEnd w:id="0"/>
      <w:r w:rsidRPr="0058579E">
        <w:rPr>
          <w:rFonts w:hAnsi="Times New Roman" w:ascii="Times New Roman"/>
        </w:rPr>
        <w:t xml:space="preserve"> sati. 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IV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>Pozivaju se vjerovnici stečajnog dužnika da u roku od 60 dana od dana objave ovog rješenja na mrežnoj stranici e-Oglasna ploča sud</w:t>
      </w:r>
      <w:r>
        <w:rPr>
          <w:rFonts w:hAnsi="Times New Roman" w:ascii="Times New Roman"/>
        </w:rPr>
        <w:t>ova</w:t>
      </w:r>
      <w:r w:rsidRPr="0058579E">
        <w:rPr>
          <w:rFonts w:hAnsi="Times New Roman" w:ascii="Times New Roman"/>
        </w:rPr>
        <w:t>, u skladu s pravilima Stečajnog zakona o prijavi tražbina (</w:t>
      </w:r>
      <w:r w:rsidR="00EC0A06">
        <w:rPr>
          <w:rFonts w:hAnsi="Times New Roman" w:ascii="Times New Roman"/>
        </w:rPr>
        <w:t xml:space="preserve"> </w:t>
      </w:r>
      <w:r w:rsidRPr="0058579E">
        <w:rPr>
          <w:rFonts w:hAnsi="Times New Roman" w:ascii="Times New Roman"/>
        </w:rPr>
        <w:t>čl</w:t>
      </w:r>
      <w:r>
        <w:rPr>
          <w:rFonts w:hAnsi="Times New Roman" w:ascii="Times New Roman"/>
        </w:rPr>
        <w:t xml:space="preserve">anak </w:t>
      </w:r>
      <w:r w:rsidRPr="0058579E">
        <w:rPr>
          <w:rFonts w:hAnsi="Times New Roman" w:ascii="Times New Roman"/>
        </w:rPr>
        <w:t>257. Stečajnog zakona</w:t>
      </w:r>
      <w:r w:rsidR="00EC0A06">
        <w:rPr>
          <w:rFonts w:hAnsi="Times New Roman" w:ascii="Times New Roman"/>
        </w:rPr>
        <w:t xml:space="preserve"> </w:t>
      </w:r>
      <w:r w:rsidRPr="0058579E">
        <w:rPr>
          <w:rFonts w:hAnsi="Times New Roman" w:ascii="Times New Roman"/>
        </w:rPr>
        <w:t xml:space="preserve">), prijave svoje tražbine stečajnom upravitelju  </w:t>
      </w:r>
      <w:r w:rsidR="000A1D26" w:rsidRPr="000A1D26">
        <w:rPr>
          <w:rFonts w:hAnsi="Times New Roman" w:ascii="Times New Roman"/>
        </w:rPr>
        <w:t>Renato Sabljić</w:t>
      </w:r>
      <w:r w:rsidR="000A1D26">
        <w:rPr>
          <w:rFonts w:hAnsi="Times New Roman" w:ascii="Times New Roman"/>
        </w:rPr>
        <w:t>,</w:t>
      </w:r>
      <w:r w:rsidR="000A1D26" w:rsidRPr="000A1D26">
        <w:rPr>
          <w:rFonts w:hAnsi="Times New Roman" w:ascii="Times New Roman"/>
        </w:rPr>
        <w:t xml:space="preserve"> Zdenački zavoj 14, </w:t>
      </w:r>
      <w:r w:rsidR="000A1D26">
        <w:rPr>
          <w:rFonts w:hAnsi="Times New Roman" w:ascii="Times New Roman"/>
        </w:rPr>
        <w:t xml:space="preserve">10000 </w:t>
      </w:r>
      <w:r w:rsidR="000A1D26" w:rsidRPr="000A1D26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.</w:t>
      </w:r>
    </w:p>
    <w:p w:rsidRDefault="00C90C94" w:rsidP="00C90C94" w:rsidR="00C90C94" w:rsidRPr="0058579E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Za prijavu tražbine vjerovnik je dužan platiti pristojbu u iznosu od 2% od vrijednosti potraži</w:t>
      </w:r>
      <w:r w:rsidR="00ED0468">
        <w:rPr>
          <w:rFonts w:hAnsi="Times New Roman" w:ascii="Times New Roman"/>
        </w:rPr>
        <w:t>vanja, ali ne više od 500,00 kn na žiro račun broj HR12 1001 0051 8630 00160 model 64 5045 3540 1013 2016.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 w:rsidRPr="0058579E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V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 xml:space="preserve">Pozivaju se </w:t>
      </w:r>
      <w:proofErr w:type="spellStart"/>
      <w:r w:rsidRPr="0058579E">
        <w:rPr>
          <w:rFonts w:hAnsi="Times New Roman" w:ascii="Times New Roman"/>
        </w:rPr>
        <w:t>razlučni</w:t>
      </w:r>
      <w:proofErr w:type="spellEnd"/>
      <w:r w:rsidRPr="0058579E">
        <w:rPr>
          <w:rFonts w:hAnsi="Times New Roman" w:ascii="Times New Roman"/>
        </w:rPr>
        <w:t xml:space="preserve"> i izlučni vjerovnici da stečajnog upravitelja</w:t>
      </w:r>
      <w:r w:rsidR="00C87B49" w:rsidRPr="00C87B49">
        <w:rPr>
          <w:rFonts w:hAnsi="Times New Roman" w:ascii="Times New Roman"/>
        </w:rPr>
        <w:t xml:space="preserve"> </w:t>
      </w:r>
      <w:r w:rsidR="000A1D26" w:rsidRPr="000A1D26">
        <w:rPr>
          <w:rFonts w:hAnsi="Times New Roman" w:ascii="Times New Roman"/>
        </w:rPr>
        <w:t>Renat</w:t>
      </w:r>
      <w:r w:rsidR="006756A5">
        <w:rPr>
          <w:rFonts w:hAnsi="Times New Roman" w:ascii="Times New Roman"/>
        </w:rPr>
        <w:t>a</w:t>
      </w:r>
      <w:r w:rsidR="000A1D26" w:rsidRPr="000A1D26">
        <w:rPr>
          <w:rFonts w:hAnsi="Times New Roman" w:ascii="Times New Roman"/>
        </w:rPr>
        <w:t xml:space="preserve"> Sabljić</w:t>
      </w:r>
      <w:r w:rsidR="006756A5">
        <w:rPr>
          <w:rFonts w:hAnsi="Times New Roman" w:ascii="Times New Roman"/>
        </w:rPr>
        <w:t>a</w:t>
      </w:r>
      <w:r w:rsidR="000A1D26">
        <w:rPr>
          <w:rFonts w:hAnsi="Times New Roman" w:ascii="Times New Roman"/>
        </w:rPr>
        <w:t>,</w:t>
      </w:r>
      <w:r w:rsidR="000A1D26" w:rsidRPr="000A1D26">
        <w:rPr>
          <w:rFonts w:hAnsi="Times New Roman" w:ascii="Times New Roman"/>
        </w:rPr>
        <w:t xml:space="preserve"> Zdenački zavoj 14, </w:t>
      </w:r>
      <w:r w:rsidR="000A1D26">
        <w:rPr>
          <w:rFonts w:hAnsi="Times New Roman" w:ascii="Times New Roman"/>
        </w:rPr>
        <w:t xml:space="preserve">10000 </w:t>
      </w:r>
      <w:r w:rsidR="000A1D26" w:rsidRPr="000A1D26">
        <w:rPr>
          <w:rFonts w:hAnsi="Times New Roman" w:ascii="Times New Roman"/>
        </w:rPr>
        <w:t>Zagreb</w:t>
      </w:r>
      <w:r w:rsidR="00C87B49">
        <w:rPr>
          <w:rFonts w:hAnsi="Times New Roman" w:ascii="Times New Roman"/>
        </w:rPr>
        <w:t>,</w:t>
      </w:r>
      <w:r w:rsidRPr="00C87B49">
        <w:rPr>
          <w:rFonts w:hAnsi="Times New Roman" w:ascii="Times New Roman"/>
          <w:color w:val="FF0000"/>
        </w:rPr>
        <w:t xml:space="preserve"> </w:t>
      </w:r>
      <w:r w:rsidRPr="0058579E">
        <w:rPr>
          <w:rFonts w:hAnsi="Times New Roman" w:ascii="Times New Roman"/>
        </w:rPr>
        <w:t xml:space="preserve">u roku od 60 dana od dana objave ovog rješenja podneskom obavijeste o svojim </w:t>
      </w:r>
      <w:r>
        <w:rPr>
          <w:rFonts w:hAnsi="Times New Roman" w:ascii="Times New Roman"/>
        </w:rPr>
        <w:t xml:space="preserve">pravima u skladu s odredbama članka </w:t>
      </w:r>
      <w:r w:rsidRPr="0058579E">
        <w:rPr>
          <w:rFonts w:hAnsi="Times New Roman" w:ascii="Times New Roman"/>
        </w:rPr>
        <w:t xml:space="preserve">258. Stečajnog zakona. 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 w:rsidRPr="005857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>Pozivaju se dužnikovi dužnici da svoje obveze bez odgode ispunjavaju stečajnom upravitelju za stečajnog dužnika.</w:t>
      </w:r>
    </w:p>
    <w:p w:rsidRDefault="00C90C94" w:rsidP="00C90C94" w:rsidR="00C90C94" w:rsidRPr="0058579E">
      <w:pPr>
        <w:rPr>
          <w:rFonts w:hAnsi="Times New Roman" w:ascii="Times New Roman"/>
        </w:rPr>
      </w:pPr>
    </w:p>
    <w:p w:rsidRDefault="00C90C94" w:rsidP="00C90C94" w:rsidR="00C90C94" w:rsidRPr="0058579E">
      <w:pPr>
        <w:jc w:val="both"/>
        <w:rPr>
          <w:rFonts w:hAnsi="Times New Roman" w:ascii="Times New Roman"/>
        </w:rPr>
      </w:pPr>
      <w:r w:rsidRPr="0058579E">
        <w:rPr>
          <w:rFonts w:hAnsi="Times New Roman" w:ascii="Times New Roman"/>
        </w:rPr>
        <w:t>VII</w:t>
      </w:r>
      <w:r>
        <w:rPr>
          <w:rFonts w:hAnsi="Times New Roman" w:ascii="Times New Roman"/>
        </w:rPr>
        <w:tab/>
      </w:r>
      <w:r w:rsidRPr="0058579E">
        <w:rPr>
          <w:rFonts w:hAnsi="Times New Roman" w:ascii="Times New Roman"/>
        </w:rPr>
        <w:t xml:space="preserve">Ročište vjerovnika na kojem će se ispitati prijavljene tražbine </w:t>
      </w:r>
      <w:r>
        <w:rPr>
          <w:rFonts w:hAnsi="Times New Roman" w:ascii="Times New Roman"/>
        </w:rPr>
        <w:t>(</w:t>
      </w:r>
      <w:r w:rsidRPr="0058579E">
        <w:rPr>
          <w:rFonts w:hAnsi="Times New Roman" w:ascii="Times New Roman"/>
        </w:rPr>
        <w:t xml:space="preserve"> ispitno ročište</w:t>
      </w:r>
      <w:r>
        <w:rPr>
          <w:rFonts w:hAnsi="Times New Roman" w:ascii="Times New Roman"/>
        </w:rPr>
        <w:t xml:space="preserve"> )</w:t>
      </w:r>
      <w:r w:rsidRPr="0058579E">
        <w:rPr>
          <w:rFonts w:hAnsi="Times New Roman" w:ascii="Times New Roman"/>
        </w:rPr>
        <w:t xml:space="preserve"> zakazuje se za </w:t>
      </w:r>
      <w:r>
        <w:rPr>
          <w:rFonts w:hAnsi="Times New Roman" w:ascii="Times New Roman"/>
        </w:rPr>
        <w:t xml:space="preserve">dan </w:t>
      </w:r>
      <w:r w:rsidR="00E33FFC">
        <w:rPr>
          <w:rFonts w:hAnsi="Times New Roman" w:ascii="Times New Roman"/>
        </w:rPr>
        <w:t xml:space="preserve">12. rujna </w:t>
      </w:r>
      <w:r w:rsidRPr="0058579E">
        <w:rPr>
          <w:rFonts w:hAnsi="Times New Roman" w:ascii="Times New Roman"/>
        </w:rPr>
        <w:t>2017. u 1</w:t>
      </w:r>
      <w:r w:rsidR="00E33FFC">
        <w:rPr>
          <w:rFonts w:hAnsi="Times New Roman" w:ascii="Times New Roman"/>
        </w:rPr>
        <w:t>1</w:t>
      </w:r>
      <w:r w:rsidRPr="0058579E">
        <w:rPr>
          <w:rFonts w:hAnsi="Times New Roman" w:ascii="Times New Roman"/>
        </w:rPr>
        <w:t xml:space="preserve">,00 sati, </w:t>
      </w:r>
      <w:r>
        <w:rPr>
          <w:rFonts w:hAnsi="Times New Roman" w:ascii="Times New Roman"/>
        </w:rPr>
        <w:t xml:space="preserve">kod ovog suda </w:t>
      </w:r>
      <w:r w:rsidRPr="0058579E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 xml:space="preserve">Rijeci, Zadarska 1-3,  </w:t>
      </w:r>
      <w:r w:rsidRPr="0058579E">
        <w:rPr>
          <w:rFonts w:hAnsi="Times New Roman" w:ascii="Times New Roman"/>
        </w:rPr>
        <w:t>s</w:t>
      </w:r>
      <w:r w:rsidR="00DA1473">
        <w:rPr>
          <w:rFonts w:hAnsi="Times New Roman" w:ascii="Times New Roman"/>
        </w:rPr>
        <w:t xml:space="preserve">udnica </w:t>
      </w:r>
      <w:r w:rsidRPr="0058579E">
        <w:rPr>
          <w:rFonts w:hAnsi="Times New Roman" w:ascii="Times New Roman"/>
        </w:rPr>
        <w:t xml:space="preserve">broj </w:t>
      </w:r>
      <w:r>
        <w:rPr>
          <w:rFonts w:hAnsi="Times New Roman" w:ascii="Times New Roman"/>
        </w:rPr>
        <w:t>11</w:t>
      </w:r>
      <w:r w:rsidRPr="0058579E">
        <w:rPr>
          <w:rFonts w:hAnsi="Times New Roman" w:ascii="Times New Roman"/>
        </w:rPr>
        <w:t>.</w:t>
      </w:r>
    </w:p>
    <w:p w:rsidRDefault="00A22749" w:rsidP="00C90C94" w:rsidR="00A22749">
      <w:pPr>
        <w:jc w:val="both"/>
        <w:rPr>
          <w:rFonts w:hAnsi="Times New Roman" w:ascii="Times New Roman"/>
        </w:rPr>
      </w:pPr>
    </w:p>
    <w:p w:rsidRDefault="00C90C94" w:rsidP="00C90C94" w:rsidR="00C90C94" w:rsidRPr="00C90C94">
      <w:pPr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lastRenderedPageBreak/>
        <w:t>VIII</w:t>
      </w:r>
      <w:r w:rsidRPr="00C90C94">
        <w:rPr>
          <w:rFonts w:hAnsi="Times New Roman" w:ascii="Times New Roman"/>
        </w:rPr>
        <w:tab/>
        <w:t xml:space="preserve">Ročište vjerovnika na kojem će se na temelju izvješća stečajnog upravitelja odlučivati o daljnjem tijeku stečajnog postupka ( izvještajno ročište ), održati će se dana </w:t>
      </w:r>
      <w:r w:rsidR="00E33FFC">
        <w:rPr>
          <w:rFonts w:hAnsi="Times New Roman" w:ascii="Times New Roman"/>
        </w:rPr>
        <w:t xml:space="preserve">12. rujna </w:t>
      </w:r>
      <w:r w:rsidRPr="00C90C94">
        <w:rPr>
          <w:rFonts w:hAnsi="Times New Roman" w:ascii="Times New Roman"/>
        </w:rPr>
        <w:t>2017. u 1</w:t>
      </w:r>
      <w:r w:rsidR="00E33FFC">
        <w:rPr>
          <w:rFonts w:hAnsi="Times New Roman" w:ascii="Times New Roman"/>
        </w:rPr>
        <w:t>1</w:t>
      </w:r>
      <w:r w:rsidRPr="00C90C94">
        <w:rPr>
          <w:rFonts w:hAnsi="Times New Roman" w:ascii="Times New Roman"/>
        </w:rPr>
        <w:t>,</w:t>
      </w:r>
      <w:r w:rsidR="00E33FFC">
        <w:rPr>
          <w:rFonts w:hAnsi="Times New Roman" w:ascii="Times New Roman"/>
        </w:rPr>
        <w:t>3</w:t>
      </w:r>
      <w:r w:rsidRPr="00C90C94">
        <w:rPr>
          <w:rFonts w:hAnsi="Times New Roman" w:ascii="Times New Roman"/>
        </w:rPr>
        <w:t xml:space="preserve">0 sati, kod ovog suda u Rijeci, Zadarska 1-3,  </w:t>
      </w:r>
      <w:r w:rsidR="006756A5">
        <w:rPr>
          <w:rFonts w:hAnsi="Times New Roman" w:ascii="Times New Roman"/>
        </w:rPr>
        <w:t xml:space="preserve">sudnica </w:t>
      </w:r>
      <w:r w:rsidRPr="00C90C94">
        <w:rPr>
          <w:rFonts w:hAnsi="Times New Roman" w:ascii="Times New Roman"/>
        </w:rPr>
        <w:t>broj 11.</w:t>
      </w:r>
    </w:p>
    <w:p w:rsidRDefault="00C90C94" w:rsidP="00C90C94" w:rsidR="00C90C94" w:rsidRPr="00C90C94">
      <w:pPr>
        <w:jc w:val="both"/>
        <w:rPr>
          <w:rFonts w:hAnsi="Times New Roman" w:ascii="Times New Roman"/>
        </w:rPr>
      </w:pPr>
    </w:p>
    <w:p w:rsidRDefault="00C90C94" w:rsidP="00C90C94" w:rsidR="00C90C94" w:rsidRPr="00C90C94">
      <w:pPr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>IX</w:t>
      </w:r>
      <w:r w:rsidRPr="00C90C94">
        <w:rPr>
          <w:rFonts w:hAnsi="Times New Roman" w:ascii="Times New Roman"/>
        </w:rPr>
        <w:tab/>
        <w:t>Rješenje o otvaranju stečajnog postupka dostavit će se sudskom registru ovog suda radi upisa otvaranja stečajnog postupka.</w:t>
      </w:r>
    </w:p>
    <w:p w:rsidRDefault="00C90C94" w:rsidP="00C90C94" w:rsidR="00C90C94" w:rsidRPr="00C90C94">
      <w:pPr>
        <w:jc w:val="both"/>
        <w:rPr>
          <w:rFonts w:hAnsi="Times New Roman" w:ascii="Times New Roman"/>
        </w:rPr>
      </w:pPr>
    </w:p>
    <w:p w:rsidRDefault="00C90C94" w:rsidP="00C90C94" w:rsidR="00C90C94" w:rsidRPr="00C90C94">
      <w:pPr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>X</w:t>
      </w:r>
      <w:r w:rsidRPr="00C90C94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C90C94">
      <w:pPr>
        <w:jc w:val="both"/>
        <w:rPr>
          <w:rFonts w:hAnsi="Times New Roman" w:ascii="Times New Roman"/>
        </w:rPr>
      </w:pPr>
    </w:p>
    <w:p w:rsidRDefault="001E40E3" w:rsidP="00C90C94" w:rsidR="001E40E3">
      <w:pPr>
        <w:jc w:val="center"/>
        <w:rPr>
          <w:rFonts w:hAnsi="Times New Roman" w:ascii="Times New Roman"/>
        </w:rPr>
      </w:pPr>
    </w:p>
    <w:p w:rsidRDefault="00C90C94" w:rsidP="00C90C94" w:rsidR="00C90C94" w:rsidRPr="00C90C94">
      <w:pPr>
        <w:jc w:val="center"/>
        <w:rPr>
          <w:rFonts w:hAnsi="Times New Roman" w:ascii="Times New Roman"/>
        </w:rPr>
      </w:pPr>
      <w:r w:rsidRPr="00C90C94">
        <w:rPr>
          <w:rFonts w:hAnsi="Times New Roman" w:ascii="Times New Roman"/>
        </w:rPr>
        <w:t>Obrazloženje</w:t>
      </w:r>
    </w:p>
    <w:p w:rsidRDefault="00C90C94" w:rsidP="00C90C94" w:rsidR="00C90C94">
      <w:pPr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 xml:space="preserve"> </w:t>
      </w:r>
    </w:p>
    <w:p w:rsidRDefault="001E40E3" w:rsidP="00C90C94" w:rsidR="001E40E3" w:rsidRPr="00C90C94">
      <w:pPr>
        <w:jc w:val="both"/>
        <w:rPr>
          <w:rFonts w:hAnsi="Times New Roman" w:ascii="Times New Roman"/>
        </w:rPr>
      </w:pPr>
    </w:p>
    <w:p w:rsidRDefault="00E33FFC" w:rsidP="00CD039B" w:rsidR="00E33FFC">
      <w:pPr>
        <w:ind w:firstLine="708"/>
        <w:jc w:val="both"/>
        <w:rPr>
          <w:rFonts w:hAnsi="Times New Roman" w:ascii="Times New Roman"/>
          <w:lang w:val="de-DE"/>
        </w:rPr>
      </w:pPr>
      <w:proofErr w:type="spellStart"/>
      <w:r w:rsidRPr="00E33FFC">
        <w:rPr>
          <w:rFonts w:hAnsi="Times New Roman" w:ascii="Times New Roman"/>
          <w:lang w:val="de-DE"/>
        </w:rPr>
        <w:t>Financijska</w:t>
      </w:r>
      <w:proofErr w:type="spellEnd"/>
      <w:r w:rsidRPr="00E33FFC">
        <w:rPr>
          <w:rFonts w:hAnsi="Times New Roman" w:ascii="Times New Roman"/>
          <w:lang w:val="de-DE"/>
        </w:rPr>
        <w:t xml:space="preserve">  </w:t>
      </w:r>
      <w:proofErr w:type="spellStart"/>
      <w:r w:rsidRPr="00E33FFC">
        <w:rPr>
          <w:rFonts w:hAnsi="Times New Roman" w:ascii="Times New Roman"/>
          <w:lang w:val="de-DE"/>
        </w:rPr>
        <w:t>agencija</w:t>
      </w:r>
      <w:proofErr w:type="spellEnd"/>
      <w:r w:rsidRPr="00E33FFC">
        <w:rPr>
          <w:rFonts w:hAnsi="Times New Roman" w:ascii="Times New Roman"/>
          <w:lang w:val="de-DE"/>
        </w:rPr>
        <w:t xml:space="preserve"> je </w:t>
      </w:r>
      <w:proofErr w:type="spellStart"/>
      <w:r w:rsidRPr="00E33FFC">
        <w:rPr>
          <w:rFonts w:hAnsi="Times New Roman" w:ascii="Times New Roman"/>
          <w:lang w:val="de-DE"/>
        </w:rPr>
        <w:t>temeljem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odredbe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članka</w:t>
      </w:r>
      <w:proofErr w:type="spellEnd"/>
      <w:r w:rsidRPr="00E33FFC">
        <w:rPr>
          <w:rFonts w:hAnsi="Times New Roman" w:ascii="Times New Roman"/>
          <w:lang w:val="de-DE"/>
        </w:rPr>
        <w:t xml:space="preserve"> 444. </w:t>
      </w:r>
      <w:proofErr w:type="spellStart"/>
      <w:r w:rsidRPr="00E33FFC">
        <w:rPr>
          <w:rFonts w:hAnsi="Times New Roman" w:ascii="Times New Roman"/>
          <w:lang w:val="de-DE"/>
        </w:rPr>
        <w:t>stavak</w:t>
      </w:r>
      <w:proofErr w:type="spellEnd"/>
      <w:r w:rsidRPr="00E33FFC">
        <w:rPr>
          <w:rFonts w:hAnsi="Times New Roman" w:ascii="Times New Roman"/>
          <w:lang w:val="de-DE"/>
        </w:rPr>
        <w:t xml:space="preserve"> 2. </w:t>
      </w:r>
      <w:proofErr w:type="spellStart"/>
      <w:r w:rsidRPr="00E33FFC">
        <w:rPr>
          <w:rFonts w:hAnsi="Times New Roman" w:ascii="Times New Roman"/>
          <w:lang w:val="de-DE"/>
        </w:rPr>
        <w:t>Stečajnog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zakona</w:t>
      </w:r>
      <w:proofErr w:type="spellEnd"/>
      <w:r w:rsidRPr="00E33FFC">
        <w:rPr>
          <w:rFonts w:hAnsi="Times New Roman" w:ascii="Times New Roman"/>
          <w:lang w:val="de-DE"/>
        </w:rPr>
        <w:t xml:space="preserve"> (“</w:t>
      </w:r>
      <w:proofErr w:type="spellStart"/>
      <w:r w:rsidRPr="00E33FFC">
        <w:rPr>
          <w:rFonts w:hAnsi="Times New Roman" w:ascii="Times New Roman"/>
          <w:lang w:val="de-DE"/>
        </w:rPr>
        <w:t>Narodne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novine</w:t>
      </w:r>
      <w:proofErr w:type="spellEnd"/>
      <w:r w:rsidRPr="00E33FFC">
        <w:rPr>
          <w:rFonts w:hAnsi="Times New Roman" w:ascii="Times New Roman"/>
          <w:lang w:val="de-DE"/>
        </w:rPr>
        <w:t xml:space="preserve">” </w:t>
      </w:r>
      <w:proofErr w:type="spellStart"/>
      <w:r w:rsidRPr="00E33FFC">
        <w:rPr>
          <w:rFonts w:hAnsi="Times New Roman" w:ascii="Times New Roman"/>
          <w:lang w:val="de-DE"/>
        </w:rPr>
        <w:t>broj</w:t>
      </w:r>
      <w:proofErr w:type="spellEnd"/>
      <w:r w:rsidRPr="00E33FFC">
        <w:rPr>
          <w:rFonts w:hAnsi="Times New Roman" w:ascii="Times New Roman"/>
          <w:lang w:val="de-DE"/>
        </w:rPr>
        <w:t xml:space="preserve"> 71/15, u </w:t>
      </w:r>
      <w:proofErr w:type="spellStart"/>
      <w:r w:rsidRPr="00E33FFC">
        <w:rPr>
          <w:rFonts w:hAnsi="Times New Roman" w:ascii="Times New Roman"/>
          <w:lang w:val="de-DE"/>
        </w:rPr>
        <w:t>daljem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tekstu</w:t>
      </w:r>
      <w:proofErr w:type="spellEnd"/>
      <w:r w:rsidRPr="00E33FFC">
        <w:rPr>
          <w:rFonts w:hAnsi="Times New Roman" w:ascii="Times New Roman"/>
          <w:lang w:val="de-DE"/>
        </w:rPr>
        <w:t xml:space="preserve">: SZ )  </w:t>
      </w:r>
      <w:proofErr w:type="spellStart"/>
      <w:r w:rsidRPr="00E33FFC">
        <w:rPr>
          <w:rFonts w:hAnsi="Times New Roman" w:ascii="Times New Roman"/>
          <w:lang w:val="de-DE"/>
        </w:rPr>
        <w:t>podnijela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sudu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prijedlog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za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otvaranje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stečajnoga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postupka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nad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dužnikom</w:t>
      </w:r>
      <w:proofErr w:type="spellEnd"/>
      <w:r w:rsidRPr="00E33FFC">
        <w:rPr>
          <w:rFonts w:hAnsi="Times New Roman" w:ascii="Times New Roman"/>
          <w:lang w:val="de-DE"/>
        </w:rPr>
        <w:t xml:space="preserve"> ALUMNA </w:t>
      </w:r>
      <w:proofErr w:type="spellStart"/>
      <w:r w:rsidRPr="00E33FFC">
        <w:rPr>
          <w:rFonts w:hAnsi="Times New Roman" w:ascii="Times New Roman"/>
          <w:lang w:val="de-DE"/>
        </w:rPr>
        <w:t>društvo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za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trgovinu</w:t>
      </w:r>
      <w:proofErr w:type="spellEnd"/>
      <w:r w:rsidRPr="00E33FFC">
        <w:rPr>
          <w:rFonts w:hAnsi="Times New Roman" w:ascii="Times New Roman"/>
          <w:lang w:val="de-DE"/>
        </w:rPr>
        <w:t xml:space="preserve">, </w:t>
      </w:r>
      <w:proofErr w:type="spellStart"/>
      <w:r w:rsidRPr="00E33FFC">
        <w:rPr>
          <w:rFonts w:hAnsi="Times New Roman" w:ascii="Times New Roman"/>
          <w:lang w:val="de-DE"/>
        </w:rPr>
        <w:t>proizvodnju</w:t>
      </w:r>
      <w:proofErr w:type="spellEnd"/>
      <w:r w:rsidRPr="00E33FFC">
        <w:rPr>
          <w:rFonts w:hAnsi="Times New Roman" w:ascii="Times New Roman"/>
          <w:lang w:val="de-DE"/>
        </w:rPr>
        <w:t xml:space="preserve"> i </w:t>
      </w:r>
      <w:proofErr w:type="spellStart"/>
      <w:r w:rsidRPr="00E33FFC">
        <w:rPr>
          <w:rFonts w:hAnsi="Times New Roman" w:ascii="Times New Roman"/>
          <w:lang w:val="de-DE"/>
        </w:rPr>
        <w:t>usluge</w:t>
      </w:r>
      <w:proofErr w:type="spellEnd"/>
      <w:r w:rsidRPr="00E33FFC">
        <w:rPr>
          <w:rFonts w:hAnsi="Times New Roman" w:ascii="Times New Roman"/>
          <w:lang w:val="de-DE"/>
        </w:rPr>
        <w:t xml:space="preserve"> s </w:t>
      </w:r>
      <w:proofErr w:type="spellStart"/>
      <w:r w:rsidRPr="00E33FFC">
        <w:rPr>
          <w:rFonts w:hAnsi="Times New Roman" w:ascii="Times New Roman"/>
          <w:lang w:val="de-DE"/>
        </w:rPr>
        <w:t>ograničenom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odgovornošću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Lokve</w:t>
      </w:r>
      <w:proofErr w:type="spellEnd"/>
      <w:r w:rsidRPr="00E33FFC">
        <w:rPr>
          <w:rFonts w:hAnsi="Times New Roman" w:ascii="Times New Roman"/>
          <w:lang w:val="de-DE"/>
        </w:rPr>
        <w:t xml:space="preserve">, </w:t>
      </w:r>
      <w:proofErr w:type="spellStart"/>
      <w:r w:rsidRPr="00E33FFC">
        <w:rPr>
          <w:rFonts w:hAnsi="Times New Roman" w:ascii="Times New Roman"/>
          <w:lang w:val="de-DE"/>
        </w:rPr>
        <w:t>Sljeme</w:t>
      </w:r>
      <w:proofErr w:type="spellEnd"/>
      <w:r w:rsidRPr="00E33FFC">
        <w:rPr>
          <w:rFonts w:hAnsi="Times New Roman" w:ascii="Times New Roman"/>
          <w:lang w:val="de-DE"/>
        </w:rPr>
        <w:t xml:space="preserve"> 25 (OIB 04184774086 ) </w:t>
      </w:r>
      <w:proofErr w:type="spellStart"/>
      <w:r w:rsidRPr="00E33FFC">
        <w:rPr>
          <w:rFonts w:hAnsi="Times New Roman" w:ascii="Times New Roman"/>
          <w:lang w:val="de-DE"/>
        </w:rPr>
        <w:t>uz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obrazloženje</w:t>
      </w:r>
      <w:proofErr w:type="spellEnd"/>
      <w:r w:rsidRPr="00E33FFC">
        <w:rPr>
          <w:rFonts w:hAnsi="Times New Roman" w:ascii="Times New Roman"/>
          <w:lang w:val="de-DE"/>
        </w:rPr>
        <w:t xml:space="preserve"> da na </w:t>
      </w:r>
      <w:proofErr w:type="spellStart"/>
      <w:r w:rsidRPr="00E33FFC">
        <w:rPr>
          <w:rFonts w:hAnsi="Times New Roman" w:ascii="Times New Roman"/>
          <w:lang w:val="de-DE"/>
        </w:rPr>
        <w:t>dan</w:t>
      </w:r>
      <w:proofErr w:type="spellEnd"/>
      <w:r w:rsidRPr="00E33FFC">
        <w:rPr>
          <w:rFonts w:hAnsi="Times New Roman" w:ascii="Times New Roman"/>
          <w:lang w:val="de-DE"/>
        </w:rPr>
        <w:t xml:space="preserve"> 1. </w:t>
      </w:r>
      <w:proofErr w:type="spellStart"/>
      <w:r w:rsidRPr="00E33FFC">
        <w:rPr>
          <w:rFonts w:hAnsi="Times New Roman" w:ascii="Times New Roman"/>
          <w:lang w:val="de-DE"/>
        </w:rPr>
        <w:t>rujna</w:t>
      </w:r>
      <w:proofErr w:type="spellEnd"/>
      <w:r w:rsidRPr="00E33FFC">
        <w:rPr>
          <w:rFonts w:hAnsi="Times New Roman" w:ascii="Times New Roman"/>
          <w:lang w:val="de-DE"/>
        </w:rPr>
        <w:t xml:space="preserve"> 2015.  </w:t>
      </w:r>
      <w:proofErr w:type="spellStart"/>
      <w:r w:rsidRPr="00E33FFC">
        <w:rPr>
          <w:rFonts w:hAnsi="Times New Roman" w:ascii="Times New Roman"/>
          <w:lang w:val="de-DE"/>
        </w:rPr>
        <w:t>dužnik</w:t>
      </w:r>
      <w:proofErr w:type="spellEnd"/>
      <w:r w:rsidRPr="00E33FFC">
        <w:rPr>
          <w:rFonts w:hAnsi="Times New Roman" w:ascii="Times New Roman"/>
          <w:lang w:val="de-DE"/>
        </w:rPr>
        <w:t xml:space="preserve">  u </w:t>
      </w:r>
      <w:proofErr w:type="spellStart"/>
      <w:r w:rsidRPr="00E33FFC">
        <w:rPr>
          <w:rFonts w:hAnsi="Times New Roman" w:ascii="Times New Roman"/>
          <w:lang w:val="de-DE"/>
        </w:rPr>
        <w:t>Očevidniku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redoslijeda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osnova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za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plaćanje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ima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evidentirane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neizvršene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osnove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za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plaćanje</w:t>
      </w:r>
      <w:proofErr w:type="spellEnd"/>
      <w:r w:rsidRPr="00E33FFC">
        <w:rPr>
          <w:rFonts w:hAnsi="Times New Roman" w:ascii="Times New Roman"/>
          <w:lang w:val="de-DE"/>
        </w:rPr>
        <w:t xml:space="preserve"> u </w:t>
      </w:r>
      <w:proofErr w:type="spellStart"/>
      <w:r w:rsidRPr="00E33FFC">
        <w:rPr>
          <w:rFonts w:hAnsi="Times New Roman" w:ascii="Times New Roman"/>
          <w:lang w:val="de-DE"/>
        </w:rPr>
        <w:t>neprekinutom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razdoblju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od</w:t>
      </w:r>
      <w:proofErr w:type="spellEnd"/>
      <w:r w:rsidRPr="00E33FFC">
        <w:rPr>
          <w:rFonts w:hAnsi="Times New Roman" w:ascii="Times New Roman"/>
          <w:lang w:val="de-DE"/>
        </w:rPr>
        <w:t xml:space="preserve"> 309 </w:t>
      </w:r>
      <w:proofErr w:type="spellStart"/>
      <w:r w:rsidRPr="00E33FFC">
        <w:rPr>
          <w:rFonts w:hAnsi="Times New Roman" w:ascii="Times New Roman"/>
          <w:lang w:val="de-DE"/>
        </w:rPr>
        <w:t>dana</w:t>
      </w:r>
      <w:proofErr w:type="spellEnd"/>
      <w:r w:rsidRPr="00E33FFC">
        <w:rPr>
          <w:rFonts w:hAnsi="Times New Roman" w:ascii="Times New Roman"/>
          <w:lang w:val="de-DE"/>
        </w:rPr>
        <w:t xml:space="preserve"> u </w:t>
      </w:r>
      <w:proofErr w:type="spellStart"/>
      <w:r w:rsidRPr="00E33FFC">
        <w:rPr>
          <w:rFonts w:hAnsi="Times New Roman" w:ascii="Times New Roman"/>
          <w:lang w:val="de-DE"/>
        </w:rPr>
        <w:t>ukupnom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iznosu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od</w:t>
      </w:r>
      <w:proofErr w:type="spellEnd"/>
      <w:r w:rsidRPr="00E33FFC">
        <w:rPr>
          <w:rFonts w:hAnsi="Times New Roman" w:ascii="Times New Roman"/>
          <w:lang w:val="de-DE"/>
        </w:rPr>
        <w:t xml:space="preserve"> 263.878,97 </w:t>
      </w:r>
      <w:proofErr w:type="spellStart"/>
      <w:r w:rsidRPr="00E33FFC">
        <w:rPr>
          <w:rFonts w:hAnsi="Times New Roman" w:ascii="Times New Roman"/>
          <w:lang w:val="de-DE"/>
        </w:rPr>
        <w:t>kn</w:t>
      </w:r>
      <w:proofErr w:type="spellEnd"/>
      <w:r w:rsidRPr="00E33FFC">
        <w:rPr>
          <w:rFonts w:hAnsi="Times New Roman" w:ascii="Times New Roman"/>
          <w:lang w:val="de-DE"/>
        </w:rPr>
        <w:t xml:space="preserve">, </w:t>
      </w:r>
      <w:proofErr w:type="spellStart"/>
      <w:r w:rsidRPr="00E33FFC">
        <w:rPr>
          <w:rFonts w:hAnsi="Times New Roman" w:ascii="Times New Roman"/>
          <w:lang w:val="de-DE"/>
        </w:rPr>
        <w:t>te</w:t>
      </w:r>
      <w:proofErr w:type="spellEnd"/>
      <w:r w:rsidRPr="00E33FFC">
        <w:rPr>
          <w:rFonts w:hAnsi="Times New Roman" w:ascii="Times New Roman"/>
          <w:lang w:val="de-DE"/>
        </w:rPr>
        <w:t xml:space="preserve"> da </w:t>
      </w:r>
      <w:proofErr w:type="spellStart"/>
      <w:r w:rsidRPr="00E33FFC">
        <w:rPr>
          <w:rFonts w:hAnsi="Times New Roman" w:ascii="Times New Roman"/>
          <w:lang w:val="de-DE"/>
        </w:rPr>
        <w:t>ima</w:t>
      </w:r>
      <w:proofErr w:type="spellEnd"/>
      <w:r w:rsidRPr="00E33FFC">
        <w:rPr>
          <w:rFonts w:hAnsi="Times New Roman" w:ascii="Times New Roman"/>
          <w:lang w:val="de-DE"/>
        </w:rPr>
        <w:t xml:space="preserve"> </w:t>
      </w:r>
      <w:proofErr w:type="spellStart"/>
      <w:r w:rsidRPr="00E33FFC">
        <w:rPr>
          <w:rFonts w:hAnsi="Times New Roman" w:ascii="Times New Roman"/>
          <w:lang w:val="de-DE"/>
        </w:rPr>
        <w:t>jednog</w:t>
      </w:r>
      <w:proofErr w:type="spellEnd"/>
      <w:r w:rsidRPr="00E33FFC">
        <w:rPr>
          <w:rFonts w:hAnsi="Times New Roman" w:ascii="Times New Roman"/>
          <w:lang w:val="de-DE"/>
        </w:rPr>
        <w:t xml:space="preserve">  </w:t>
      </w:r>
      <w:proofErr w:type="spellStart"/>
      <w:r w:rsidRPr="00E33FFC">
        <w:rPr>
          <w:rFonts w:hAnsi="Times New Roman" w:ascii="Times New Roman"/>
          <w:lang w:val="de-DE"/>
        </w:rPr>
        <w:t>zaposlenika</w:t>
      </w:r>
      <w:proofErr w:type="spellEnd"/>
      <w:r w:rsidRPr="00E33FFC">
        <w:rPr>
          <w:rFonts w:hAnsi="Times New Roman" w:ascii="Times New Roman"/>
          <w:lang w:val="de-DE"/>
        </w:rPr>
        <w:t>.</w:t>
      </w:r>
    </w:p>
    <w:p w:rsidRDefault="00C90C94" w:rsidP="00CD039B" w:rsidR="00C90C94" w:rsidRPr="00C90C94">
      <w:pPr>
        <w:ind w:firstLine="708"/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 xml:space="preserve">Tijekom daljnjeg postupka </w:t>
      </w:r>
      <w:proofErr w:type="spellStart"/>
      <w:r w:rsidRPr="00C90C94">
        <w:rPr>
          <w:rFonts w:hAnsi="Times New Roman" w:ascii="Times New Roman"/>
        </w:rPr>
        <w:t>ovosudnim</w:t>
      </w:r>
      <w:proofErr w:type="spellEnd"/>
      <w:r w:rsidRPr="00C90C94">
        <w:rPr>
          <w:rFonts w:hAnsi="Times New Roman" w:ascii="Times New Roman"/>
        </w:rPr>
        <w:t xml:space="preserve"> rješenjem pod poslovnim brojem 7 St-</w:t>
      </w:r>
      <w:r w:rsidR="00E33FFC">
        <w:rPr>
          <w:rFonts w:hAnsi="Times New Roman" w:ascii="Times New Roman"/>
        </w:rPr>
        <w:t>1013</w:t>
      </w:r>
      <w:r w:rsidRPr="00C90C94">
        <w:rPr>
          <w:rFonts w:hAnsi="Times New Roman" w:ascii="Times New Roman"/>
        </w:rPr>
        <w:t>/2016-</w:t>
      </w:r>
      <w:r w:rsidR="00E33FFC">
        <w:rPr>
          <w:rFonts w:hAnsi="Times New Roman" w:ascii="Times New Roman"/>
        </w:rPr>
        <w:t>3</w:t>
      </w:r>
      <w:r w:rsidRPr="00C90C94">
        <w:rPr>
          <w:rFonts w:hAnsi="Times New Roman" w:ascii="Times New Roman"/>
        </w:rPr>
        <w:t xml:space="preserve"> od </w:t>
      </w:r>
      <w:r w:rsidR="00E33FFC">
        <w:rPr>
          <w:rFonts w:hAnsi="Times New Roman" w:ascii="Times New Roman"/>
        </w:rPr>
        <w:t>2</w:t>
      </w:r>
      <w:r w:rsidR="00CD039B">
        <w:rPr>
          <w:rFonts w:hAnsi="Times New Roman" w:ascii="Times New Roman"/>
        </w:rPr>
        <w:t>8</w:t>
      </w:r>
      <w:r w:rsidRPr="00C90C94">
        <w:rPr>
          <w:rFonts w:hAnsi="Times New Roman" w:ascii="Times New Roman"/>
        </w:rPr>
        <w:t xml:space="preserve">. </w:t>
      </w:r>
      <w:r w:rsidR="00E33FFC">
        <w:rPr>
          <w:rFonts w:hAnsi="Times New Roman" w:ascii="Times New Roman"/>
        </w:rPr>
        <w:t>velj</w:t>
      </w:r>
      <w:r w:rsidR="00486C81">
        <w:rPr>
          <w:rFonts w:hAnsi="Times New Roman" w:ascii="Times New Roman"/>
        </w:rPr>
        <w:t>a</w:t>
      </w:r>
      <w:r w:rsidR="00E33FFC">
        <w:rPr>
          <w:rFonts w:hAnsi="Times New Roman" w:ascii="Times New Roman"/>
        </w:rPr>
        <w:t xml:space="preserve">če </w:t>
      </w:r>
      <w:r w:rsidRPr="00C90C94">
        <w:rPr>
          <w:rFonts w:hAnsi="Times New Roman" w:ascii="Times New Roman"/>
        </w:rPr>
        <w:t>201</w:t>
      </w:r>
      <w:r w:rsidR="00E33FFC">
        <w:rPr>
          <w:rFonts w:hAnsi="Times New Roman" w:ascii="Times New Roman"/>
        </w:rPr>
        <w:t>7</w:t>
      </w:r>
      <w:r w:rsidRPr="00C90C94">
        <w:rPr>
          <w:rFonts w:hAnsi="Times New Roman" w:ascii="Times New Roman"/>
        </w:rPr>
        <w:t>. na osnovu odredbe članka 115. stavak 1. SZ pokrenut je prethodni postupak radi utvrđivanja pretpostavki za otvaranje stečajnoga postupka nad dužnikom.</w:t>
      </w:r>
    </w:p>
    <w:p w:rsidRDefault="00C90C94" w:rsidP="008128E4" w:rsidR="00C90C94" w:rsidRPr="00C90C94">
      <w:pPr>
        <w:ind w:firstLine="708"/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 xml:space="preserve">Istim rješenjem zakazano </w:t>
      </w:r>
      <w:r w:rsidR="00CD039B">
        <w:rPr>
          <w:rFonts w:hAnsi="Times New Roman" w:ascii="Times New Roman"/>
        </w:rPr>
        <w:t xml:space="preserve">je </w:t>
      </w:r>
      <w:r w:rsidRPr="00C90C94">
        <w:rPr>
          <w:rFonts w:hAnsi="Times New Roman" w:ascii="Times New Roman"/>
        </w:rPr>
        <w:t>ročište radi očitovanja o prijedlogu za otvaranje stečajnog postupka na koje su pozvani osoba ovlaštena za zastupanje dužnika, podnositelj prijedloga, pravna osoba koje za dužnika obavlja poslove platnoga prometa i privremeni stečajni upravitelja.</w:t>
      </w:r>
    </w:p>
    <w:p w:rsidRDefault="00E33FFC" w:rsidP="00C90C94" w:rsidR="008F52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Tijekom prethodnog postupka </w:t>
      </w:r>
      <w:r w:rsidR="008F523B">
        <w:rPr>
          <w:rFonts w:hAnsi="Times New Roman" w:ascii="Times New Roman"/>
        </w:rPr>
        <w:t>predlagatelj je u svom podnesku od 3. ožujka 2017. ostao kod navoda iz prijedloga.</w:t>
      </w:r>
    </w:p>
    <w:p w:rsidRDefault="008F523B" w:rsidP="00C90C94" w:rsidR="008F52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E33FFC">
        <w:rPr>
          <w:rFonts w:hAnsi="Times New Roman" w:ascii="Times New Roman"/>
        </w:rPr>
        <w:t xml:space="preserve">astupnik po zakonu se o prijedlogu pisano izjasnio u podnesku od 17. ožujka 2017. u kojem je naveo da dužnik ne obavlja djelatnost, da osim direktora nema drugih zaposlenika, </w:t>
      </w:r>
      <w:r>
        <w:rPr>
          <w:rFonts w:hAnsi="Times New Roman" w:ascii="Times New Roman"/>
        </w:rPr>
        <w:t>da je račun dužnika u blokadi, te od imovine ima nenaplativo potraživanje u iznosu od 1.647.892,58 kn, strojeve i alate koji su ispravni i funkcionalni.</w:t>
      </w:r>
    </w:p>
    <w:p w:rsidRDefault="008F523B" w:rsidP="00C90C94" w:rsidR="008F52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u svom Izvješću 24. travnja 2017. naveo da su ispunjene pretpostavke za otvaranje stečajnog postupka, kao i da dužnik ima imovine za pokriće troška stečajnog postupka. </w:t>
      </w:r>
    </w:p>
    <w:p w:rsidRDefault="008F523B" w:rsidP="00C90C94" w:rsidR="00C90C94" w:rsidRPr="00C90C9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</w:t>
      </w:r>
      <w:r w:rsidR="00C90C94" w:rsidRPr="00C90C94">
        <w:rPr>
          <w:rFonts w:hAnsi="Times New Roman" w:ascii="Times New Roman"/>
        </w:rPr>
        <w:t>db</w:t>
      </w:r>
      <w:r>
        <w:rPr>
          <w:rFonts w:hAnsi="Times New Roman" w:ascii="Times New Roman"/>
        </w:rPr>
        <w:t xml:space="preserve">om </w:t>
      </w:r>
      <w:r w:rsidR="00C90C94" w:rsidRPr="00C90C94">
        <w:rPr>
          <w:rFonts w:hAnsi="Times New Roman" w:ascii="Times New Roman"/>
        </w:rPr>
        <w:t xml:space="preserve">članka 5. stavak 1. SZ </w:t>
      </w:r>
      <w:r>
        <w:rPr>
          <w:rFonts w:hAnsi="Times New Roman" w:ascii="Times New Roman"/>
        </w:rPr>
        <w:t xml:space="preserve">propisano je da se </w:t>
      </w:r>
      <w:r w:rsidR="00C90C94" w:rsidRPr="00C90C94">
        <w:rPr>
          <w:rFonts w:hAnsi="Times New Roman" w:ascii="Times New Roman"/>
        </w:rPr>
        <w:t xml:space="preserve">stečaj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C90C94">
      <w:pPr>
        <w:ind w:firstLine="708"/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>U smislu odredbe članka 6. stavak 2. SZ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CD039B" w:rsidP="00C90208" w:rsidR="00EC0A0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EC0A06">
        <w:rPr>
          <w:rFonts w:hAnsi="Times New Roman" w:ascii="Times New Roman"/>
        </w:rPr>
        <w:t xml:space="preserve">Potvrdu </w:t>
      </w:r>
      <w:r>
        <w:rPr>
          <w:rFonts w:hAnsi="Times New Roman" w:ascii="Times New Roman"/>
        </w:rPr>
        <w:t>F</w:t>
      </w:r>
      <w:r w:rsidR="00C90C94" w:rsidRPr="00C90208">
        <w:rPr>
          <w:rFonts w:hAnsi="Times New Roman" w:ascii="Times New Roman"/>
        </w:rPr>
        <w:t xml:space="preserve">inancijske agencije </w:t>
      </w:r>
      <w:r w:rsidR="00EC0A06">
        <w:rPr>
          <w:rFonts w:hAnsi="Times New Roman" w:ascii="Times New Roman"/>
        </w:rPr>
        <w:t xml:space="preserve">od 9. ožujka </w:t>
      </w:r>
      <w:r>
        <w:rPr>
          <w:rFonts w:hAnsi="Times New Roman" w:ascii="Times New Roman"/>
        </w:rPr>
        <w:t>201</w:t>
      </w:r>
      <w:r w:rsidR="00EC0A0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22749">
        <w:rPr>
          <w:rFonts w:hAnsi="Times New Roman" w:ascii="Times New Roman"/>
        </w:rPr>
        <w:t xml:space="preserve">( list </w:t>
      </w:r>
      <w:r w:rsidR="00EC0A06">
        <w:rPr>
          <w:rFonts w:hAnsi="Times New Roman" w:ascii="Times New Roman"/>
        </w:rPr>
        <w:t xml:space="preserve">10 </w:t>
      </w:r>
      <w:r w:rsidR="00A22749">
        <w:rPr>
          <w:rFonts w:hAnsi="Times New Roman" w:ascii="Times New Roman"/>
        </w:rPr>
        <w:t xml:space="preserve">spisa ) </w:t>
      </w:r>
      <w:r>
        <w:rPr>
          <w:rFonts w:hAnsi="Times New Roman" w:ascii="Times New Roman"/>
        </w:rPr>
        <w:t>utv</w:t>
      </w:r>
      <w:r w:rsidR="001E40E3">
        <w:rPr>
          <w:rFonts w:hAnsi="Times New Roman" w:ascii="Times New Roman"/>
        </w:rPr>
        <w:t xml:space="preserve">rđeno je da je </w:t>
      </w:r>
      <w:r w:rsidR="00EC0A06">
        <w:rPr>
          <w:rFonts w:hAnsi="Times New Roman" w:ascii="Times New Roman"/>
        </w:rPr>
        <w:t xml:space="preserve">na </w:t>
      </w:r>
      <w:r w:rsidR="001E40E3">
        <w:rPr>
          <w:rFonts w:hAnsi="Times New Roman" w:ascii="Times New Roman"/>
        </w:rPr>
        <w:t>račun</w:t>
      </w:r>
      <w:r w:rsidR="00EC0A06">
        <w:rPr>
          <w:rFonts w:hAnsi="Times New Roman" w:ascii="Times New Roman"/>
        </w:rPr>
        <w:t>ima</w:t>
      </w:r>
      <w:r w:rsidR="001E40E3">
        <w:rPr>
          <w:rFonts w:hAnsi="Times New Roman" w:ascii="Times New Roman"/>
        </w:rPr>
        <w:t xml:space="preserve"> dužnika </w:t>
      </w:r>
      <w:r w:rsidR="00EC0A06">
        <w:rPr>
          <w:rFonts w:hAnsi="Times New Roman" w:ascii="Times New Roman"/>
        </w:rPr>
        <w:t xml:space="preserve">na dan izdavanja potvrde evidentirano 881 dana neprekidne blokade, te da nepodmirene obveze na isti dan iznose 617.687,00 kn. </w:t>
      </w:r>
    </w:p>
    <w:p w:rsidRDefault="00C90208" w:rsidP="00C90C94" w:rsidR="00C90C94" w:rsidRPr="00C90C9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Stoga, k</w:t>
      </w:r>
      <w:r w:rsidR="00C90C94" w:rsidRPr="00C90C94">
        <w:rPr>
          <w:rFonts w:hAnsi="Times New Roman" w:ascii="Times New Roman"/>
        </w:rPr>
        <w:t xml:space="preserve">ako je </w:t>
      </w:r>
      <w:r>
        <w:rPr>
          <w:rFonts w:hAnsi="Times New Roman" w:ascii="Times New Roman"/>
        </w:rPr>
        <w:t xml:space="preserve">sud </w:t>
      </w:r>
      <w:r w:rsidR="00C90C94" w:rsidRPr="00C90C94">
        <w:rPr>
          <w:rFonts w:hAnsi="Times New Roman" w:ascii="Times New Roman"/>
        </w:rPr>
        <w:t>tijek</w:t>
      </w:r>
      <w:r w:rsidR="007C26B2">
        <w:rPr>
          <w:rFonts w:hAnsi="Times New Roman" w:ascii="Times New Roman"/>
        </w:rPr>
        <w:t xml:space="preserve">om </w:t>
      </w:r>
      <w:r w:rsidR="00C90C94" w:rsidRPr="00C90C94">
        <w:rPr>
          <w:rFonts w:hAnsi="Times New Roman" w:ascii="Times New Roman"/>
        </w:rPr>
        <w:t xml:space="preserve">prethodnog postupka utvrdio da kod dužnika postoji stečajni razlog nesposobnosti za plaćanje, </w:t>
      </w:r>
      <w:r w:rsidR="00EF6130">
        <w:rPr>
          <w:rFonts w:hAnsi="Times New Roman" w:ascii="Times New Roman"/>
        </w:rPr>
        <w:t xml:space="preserve">da </w:t>
      </w:r>
      <w:r w:rsidR="007C26B2">
        <w:rPr>
          <w:rFonts w:hAnsi="Times New Roman" w:ascii="Times New Roman"/>
        </w:rPr>
        <w:t xml:space="preserve">nije dana izjava o pristupanju duga sukladno odredbi članka 124. SZ, </w:t>
      </w:r>
      <w:r w:rsidR="00EC0A06">
        <w:rPr>
          <w:rFonts w:hAnsi="Times New Roman" w:ascii="Times New Roman"/>
        </w:rPr>
        <w:t xml:space="preserve">te </w:t>
      </w:r>
      <w:r w:rsidR="00EF6130">
        <w:rPr>
          <w:rFonts w:hAnsi="Times New Roman" w:ascii="Times New Roman"/>
        </w:rPr>
        <w:t xml:space="preserve">budući iz </w:t>
      </w:r>
      <w:r w:rsidR="00EC0A06">
        <w:rPr>
          <w:rFonts w:hAnsi="Times New Roman" w:ascii="Times New Roman"/>
        </w:rPr>
        <w:t xml:space="preserve">Izvješća privremenog stečajnog upravitelja proizlazi da dužnik ima imovine za pokriće troška </w:t>
      </w:r>
      <w:r w:rsidR="00EF6130">
        <w:rPr>
          <w:rFonts w:hAnsi="Times New Roman" w:ascii="Times New Roman"/>
        </w:rPr>
        <w:t xml:space="preserve">prethodnog i </w:t>
      </w:r>
      <w:r w:rsidR="00EC0A06">
        <w:rPr>
          <w:rFonts w:hAnsi="Times New Roman" w:ascii="Times New Roman"/>
        </w:rPr>
        <w:t xml:space="preserve">stečajnog postupka valjalo je </w:t>
      </w:r>
      <w:r w:rsidR="00C90C94" w:rsidRPr="00C90C94">
        <w:rPr>
          <w:rFonts w:hAnsi="Times New Roman" w:ascii="Times New Roman"/>
        </w:rPr>
        <w:t>temeljem odredbe članka 128.</w:t>
      </w:r>
      <w:r>
        <w:rPr>
          <w:rFonts w:hAnsi="Times New Roman" w:ascii="Times New Roman"/>
        </w:rPr>
        <w:t xml:space="preserve"> stavak 6., članka </w:t>
      </w:r>
      <w:r w:rsidR="00C90C94" w:rsidRPr="00C90C94">
        <w:rPr>
          <w:rFonts w:hAnsi="Times New Roman" w:ascii="Times New Roman"/>
        </w:rPr>
        <w:t xml:space="preserve">129. i </w:t>
      </w:r>
      <w:r w:rsidR="008128E4">
        <w:rPr>
          <w:rFonts w:hAnsi="Times New Roman" w:ascii="Times New Roman"/>
        </w:rPr>
        <w:t xml:space="preserve">članka </w:t>
      </w:r>
      <w:r w:rsidR="00C90C94" w:rsidRPr="00C90C94">
        <w:rPr>
          <w:rFonts w:hAnsi="Times New Roman" w:ascii="Times New Roman"/>
        </w:rPr>
        <w:t xml:space="preserve">130. SZ odlučiti kao u izreci ovog rješenja. </w:t>
      </w:r>
    </w:p>
    <w:p w:rsidRDefault="00EC0A06" w:rsidP="00C90C94" w:rsidR="001E40E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u prethodnom postupku imenovan privremeni stečajni upravitelj </w:t>
      </w:r>
      <w:r w:rsidRPr="00C90C94">
        <w:rPr>
          <w:rFonts w:hAnsi="Times New Roman" w:ascii="Times New Roman"/>
        </w:rPr>
        <w:t>metodom slučajnog odabira s liste A stečajnih upravitelja za područje ovog suda</w:t>
      </w:r>
      <w:r>
        <w:rPr>
          <w:rFonts w:hAnsi="Times New Roman" w:ascii="Times New Roman"/>
        </w:rPr>
        <w:t xml:space="preserve"> kako je to propisano odredbom članka 84. stavak 1. SZ, s</w:t>
      </w:r>
      <w:r w:rsidR="00C90C94" w:rsidRPr="00C90C94">
        <w:rPr>
          <w:rFonts w:hAnsi="Times New Roman" w:ascii="Times New Roman"/>
        </w:rPr>
        <w:t>tečajni</w:t>
      </w:r>
      <w:r>
        <w:rPr>
          <w:rFonts w:hAnsi="Times New Roman" w:ascii="Times New Roman"/>
        </w:rPr>
        <w:t>m</w:t>
      </w:r>
      <w:r w:rsidR="00C90C94" w:rsidRPr="00C90C94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em</w:t>
      </w:r>
      <w:r w:rsidR="00C90C94" w:rsidRPr="00C90C9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imenovan je na osnovu </w:t>
      </w:r>
      <w:r w:rsidR="008128E4">
        <w:rPr>
          <w:rFonts w:hAnsi="Times New Roman" w:ascii="Times New Roman"/>
        </w:rPr>
        <w:t>odredb</w:t>
      </w:r>
      <w:r>
        <w:rPr>
          <w:rFonts w:hAnsi="Times New Roman" w:ascii="Times New Roman"/>
        </w:rPr>
        <w:t>e</w:t>
      </w:r>
      <w:r w:rsidR="008128E4">
        <w:rPr>
          <w:rFonts w:hAnsi="Times New Roman" w:ascii="Times New Roman"/>
        </w:rPr>
        <w:t xml:space="preserve"> </w:t>
      </w:r>
      <w:r w:rsidR="00C90C94" w:rsidRPr="00C90C94">
        <w:rPr>
          <w:rFonts w:hAnsi="Times New Roman" w:ascii="Times New Roman"/>
        </w:rPr>
        <w:t>čl</w:t>
      </w:r>
      <w:r w:rsidR="007C26B2">
        <w:rPr>
          <w:rFonts w:hAnsi="Times New Roman" w:ascii="Times New Roman"/>
        </w:rPr>
        <w:t>ank</w:t>
      </w:r>
      <w:r w:rsidR="008128E4">
        <w:rPr>
          <w:rFonts w:hAnsi="Times New Roman" w:ascii="Times New Roman"/>
        </w:rPr>
        <w:t>a</w:t>
      </w:r>
      <w:r w:rsidR="00C90C94" w:rsidRPr="00C90C94">
        <w:rPr>
          <w:rFonts w:hAnsi="Times New Roman" w:ascii="Times New Roman"/>
        </w:rPr>
        <w:t xml:space="preserve"> 8</w:t>
      </w:r>
      <w:r w:rsidR="007C26B2">
        <w:rPr>
          <w:rFonts w:hAnsi="Times New Roman" w:ascii="Times New Roman"/>
        </w:rPr>
        <w:t xml:space="preserve">5. </w:t>
      </w:r>
      <w:r w:rsidR="00C90C94" w:rsidRPr="00C90C94">
        <w:rPr>
          <w:rFonts w:hAnsi="Times New Roman" w:ascii="Times New Roman"/>
        </w:rPr>
        <w:t>st</w:t>
      </w:r>
      <w:r w:rsidR="007C26B2">
        <w:rPr>
          <w:rFonts w:hAnsi="Times New Roman" w:ascii="Times New Roman"/>
        </w:rPr>
        <w:t xml:space="preserve">avak </w:t>
      </w:r>
      <w:r>
        <w:rPr>
          <w:rFonts w:hAnsi="Times New Roman" w:ascii="Times New Roman"/>
        </w:rPr>
        <w:t>2</w:t>
      </w:r>
      <w:r w:rsidR="00C90C94" w:rsidRPr="00C90C94">
        <w:rPr>
          <w:rFonts w:hAnsi="Times New Roman" w:ascii="Times New Roman"/>
        </w:rPr>
        <w:t>. SZ</w:t>
      </w:r>
      <w:r>
        <w:rPr>
          <w:rFonts w:hAnsi="Times New Roman" w:ascii="Times New Roman"/>
        </w:rPr>
        <w:t>.</w:t>
      </w:r>
    </w:p>
    <w:p w:rsidRDefault="00C90C94" w:rsidP="008128E4" w:rsidR="00C90C94">
      <w:pPr>
        <w:jc w:val="both"/>
        <w:rPr>
          <w:rFonts w:hAnsi="Times New Roman" w:ascii="Times New Roman"/>
        </w:rPr>
      </w:pPr>
    </w:p>
    <w:p w:rsidRDefault="008128E4" w:rsidP="008128E4" w:rsidR="008128E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Rijeci,</w:t>
      </w:r>
      <w:r w:rsidR="000A1D26" w:rsidRPr="000A1D26">
        <w:rPr>
          <w:rFonts w:hAnsi="Times New Roman" w:ascii="Times New Roman"/>
        </w:rPr>
        <w:t xml:space="preserve"> </w:t>
      </w:r>
      <w:r w:rsidR="00E33FFC">
        <w:rPr>
          <w:rFonts w:hAnsi="Times New Roman" w:ascii="Times New Roman"/>
        </w:rPr>
        <w:t xml:space="preserve">30. svibnja </w:t>
      </w:r>
      <w:r w:rsidR="00E33FFC" w:rsidRPr="00C2316F">
        <w:rPr>
          <w:rFonts w:hAnsi="Times New Roman" w:ascii="Times New Roman"/>
        </w:rPr>
        <w:t>2017</w:t>
      </w:r>
      <w:r>
        <w:rPr>
          <w:rFonts w:hAnsi="Times New Roman" w:ascii="Times New Roman"/>
        </w:rPr>
        <w:t>.</w:t>
      </w:r>
    </w:p>
    <w:p w:rsidRDefault="008128E4" w:rsidP="008128E4" w:rsidR="008128E4">
      <w:pPr>
        <w:jc w:val="center"/>
        <w:rPr>
          <w:rFonts w:hAnsi="Times New Roman" w:ascii="Times New Roman"/>
        </w:rPr>
      </w:pPr>
    </w:p>
    <w:p w:rsidRDefault="008128E4" w:rsidP="008128E4" w:rsidR="008128E4">
      <w:pPr>
        <w:ind w:left="7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Sudac </w:t>
      </w:r>
    </w:p>
    <w:p w:rsidRDefault="008128E4" w:rsidP="008128E4" w:rsidR="008128E4">
      <w:pPr>
        <w:ind w:left="7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Liljana Ugrin</w:t>
      </w:r>
    </w:p>
    <w:p w:rsidRDefault="008128E4" w:rsidP="008128E4" w:rsidR="008128E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128E4" w:rsidP="008128E4" w:rsidR="008128E4">
      <w:pPr>
        <w:jc w:val="both"/>
        <w:rPr>
          <w:rFonts w:hAnsi="Times New Roman" w:ascii="Times New Roman"/>
        </w:rPr>
      </w:pPr>
    </w:p>
    <w:p w:rsidRDefault="008128E4" w:rsidP="008128E4" w:rsidR="008128E4">
      <w:pPr>
        <w:jc w:val="both"/>
        <w:rPr>
          <w:rFonts w:hAnsi="Times New Roman" w:ascii="Times New Roman"/>
        </w:rPr>
      </w:pPr>
    </w:p>
    <w:p w:rsidRDefault="00C90C94" w:rsidP="00C90C94" w:rsidR="00C90C94" w:rsidRPr="00C90C94">
      <w:pPr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>PRAVNA POUKA:</w:t>
      </w:r>
    </w:p>
    <w:p w:rsidRDefault="00C90C94" w:rsidP="00C90C94" w:rsidR="00C90C94" w:rsidRPr="00C90C94">
      <w:pPr>
        <w:ind w:firstLine="708"/>
        <w:jc w:val="both"/>
        <w:rPr>
          <w:rFonts w:hAnsi="Times New Roman" w:ascii="Times New Roman"/>
        </w:rPr>
      </w:pPr>
      <w:r w:rsidRPr="00C90C94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>
        <w:rPr>
          <w:rFonts w:hAnsi="Times New Roman" w:ascii="Times New Roman"/>
        </w:rPr>
        <w:t xml:space="preserve">anka </w:t>
      </w:r>
      <w:r w:rsidRPr="00C90C94">
        <w:rPr>
          <w:rFonts w:hAnsi="Times New Roman" w:ascii="Times New Roman"/>
        </w:rPr>
        <w:t>128. st</w:t>
      </w:r>
      <w:r w:rsidR="008128E4">
        <w:rPr>
          <w:rFonts w:hAnsi="Times New Roman" w:ascii="Times New Roman"/>
        </w:rPr>
        <w:t xml:space="preserve">avak </w:t>
      </w:r>
      <w:r w:rsidRPr="00C90C94">
        <w:rPr>
          <w:rFonts w:hAnsi="Times New Roman" w:ascii="Times New Roman"/>
        </w:rPr>
        <w:t>8. S</w:t>
      </w:r>
      <w:r w:rsidR="008128E4">
        <w:rPr>
          <w:rFonts w:hAnsi="Times New Roman" w:ascii="Times New Roman"/>
        </w:rPr>
        <w:t>Z</w:t>
      </w:r>
      <w:r w:rsidRPr="00C90C94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>
        <w:rPr>
          <w:rFonts w:hAnsi="Times New Roman" w:ascii="Times New Roman"/>
        </w:rPr>
        <w:t xml:space="preserve">anak </w:t>
      </w:r>
      <w:r w:rsidRPr="00C90C94">
        <w:rPr>
          <w:rFonts w:hAnsi="Times New Roman" w:ascii="Times New Roman"/>
        </w:rPr>
        <w:t>19. SZ</w:t>
      </w:r>
      <w:r w:rsidR="008128E4">
        <w:rPr>
          <w:rFonts w:hAnsi="Times New Roman" w:ascii="Times New Roman"/>
        </w:rPr>
        <w:t>)</w:t>
      </w:r>
      <w:r w:rsidRPr="00C90C94">
        <w:rPr>
          <w:rFonts w:hAnsi="Times New Roman" w:ascii="Times New Roman"/>
        </w:rPr>
        <w:t>.</w:t>
      </w:r>
    </w:p>
    <w:sectPr w:rsidSect="004624D4" w:rsidR="00C90C94" w:rsidRPr="00C90C94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1B8" w:rsidP="00C90C94" w:rsidR="00F951B8">
      <w:r>
        <w:separator/>
      </w:r>
    </w:p>
  </w:endnote>
  <w:endnote w:id="0" w:type="continuationSeparator">
    <w:p w:rsidRDefault="00F951B8" w:rsidP="00C90C94" w:rsidR="00F9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/>
    <w:sdtContent>
      <w:p w:rsidRDefault="00DA1473" w:rsidR="00DA14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CDB">
          <w:rPr>
            <w:noProof/>
          </w:rPr>
          <w:t>2</w:t>
        </w:r>
        <w: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1B8" w:rsidP="00C90C94" w:rsidR="00F951B8">
      <w:r>
        <w:separator/>
      </w:r>
    </w:p>
  </w:footnote>
  <w:footnote w:id="0" w:type="continuationSeparator">
    <w:p w:rsidRDefault="00F951B8" w:rsidP="00C90C94" w:rsidR="00F95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E33FFC">
      <w:rPr>
        <w:rFonts w:hAnsi="Times New Roman" w:ascii="Times New Roman"/>
      </w:rPr>
      <w:t>1013</w:t>
    </w:r>
    <w:r w:rsidRPr="00C90C94">
      <w:rPr>
        <w:rFonts w:hAnsi="Times New Roman" w:ascii="Times New Roman"/>
      </w:rPr>
      <w:t>/2016-</w:t>
    </w:r>
    <w:r w:rsidR="00FB2EA8">
      <w:rPr>
        <w:rFonts w:hAnsi="Times New Roman" w:ascii="Times New Roman"/>
      </w:rPr>
      <w:t>1</w:t>
    </w:r>
    <w:r w:rsidR="00A70CA8">
      <w:rPr>
        <w:rFonts w:hAnsi="Times New Roman" w:ascii="Times New Roman"/>
      </w:rPr>
      <w:t>2</w:t>
    </w:r>
  </w:p>
  <w:p w:rsidRDefault="00C90C94" w:rsidR="00C90C94" w:rsidRPr="00C90C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125F7"/>
    <w:rsid w:val="000672A5"/>
    <w:rsid w:val="000A1D26"/>
    <w:rsid w:val="000A5CAD"/>
    <w:rsid w:val="001A0C4D"/>
    <w:rsid w:val="001E40E3"/>
    <w:rsid w:val="002A5686"/>
    <w:rsid w:val="00340CDB"/>
    <w:rsid w:val="00373FD6"/>
    <w:rsid w:val="003B5246"/>
    <w:rsid w:val="00404A2D"/>
    <w:rsid w:val="004624D4"/>
    <w:rsid w:val="00486C81"/>
    <w:rsid w:val="004B6DF4"/>
    <w:rsid w:val="00525BBA"/>
    <w:rsid w:val="005C683A"/>
    <w:rsid w:val="005F6CCF"/>
    <w:rsid w:val="006440EA"/>
    <w:rsid w:val="00654B8A"/>
    <w:rsid w:val="006756A5"/>
    <w:rsid w:val="007843C9"/>
    <w:rsid w:val="007C26B2"/>
    <w:rsid w:val="008128E4"/>
    <w:rsid w:val="008346D1"/>
    <w:rsid w:val="008A0BC3"/>
    <w:rsid w:val="008F523B"/>
    <w:rsid w:val="00975FBE"/>
    <w:rsid w:val="00A009B9"/>
    <w:rsid w:val="00A22749"/>
    <w:rsid w:val="00A70CA8"/>
    <w:rsid w:val="00B2598A"/>
    <w:rsid w:val="00BA278A"/>
    <w:rsid w:val="00C21785"/>
    <w:rsid w:val="00C87B49"/>
    <w:rsid w:val="00C90208"/>
    <w:rsid w:val="00C90C94"/>
    <w:rsid w:val="00CD039B"/>
    <w:rsid w:val="00D74B55"/>
    <w:rsid w:val="00DA1473"/>
    <w:rsid w:val="00DC3009"/>
    <w:rsid w:val="00E33FFC"/>
    <w:rsid w:val="00EC0A06"/>
    <w:rsid w:val="00ED0468"/>
    <w:rsid w:val="00EF6130"/>
    <w:rsid w:val="00F018FC"/>
    <w:rsid w:val="00F951B8"/>
    <w:rsid w:val="00FB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C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C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C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C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ALUMNA d.o.o.</izvorni_sadrzaj>
    <derivirana_varijabla naziv="DomainObject.Predmet.ProtustrankaFormated_1">  ALUMNA d.o.o.</derivirana_varijabla>
  </DomainObject.Predmet.ProtustrankaFormated>
  <DomainObject.Predmet.ProtustrankaFormatedOIB>
    <izvorni_sadrzaj>  ALUMNA d.o.o., OIB 04184774086</izvorni_sadrzaj>
    <derivirana_varijabla naziv="DomainObject.Predmet.ProtustrankaFormatedOIB_1">  ALUMNA d.o.o., OIB 04184774086</derivirana_varijabla>
  </DomainObject.Predmet.ProtustrankaFormatedOIB>
  <DomainObject.Predmet.ProtustrankaFormatedWithAdress>
    <izvorni_sadrzaj> ALUMNA d.o.o., Sljeme 25, 51316 Lokve</izvorni_sadrzaj>
    <derivirana_varijabla naziv="DomainObject.Predmet.ProtustrankaFormatedWithAdress_1"> ALUMNA d.o.o., Sljeme 25, 51316 Lokve</derivirana_varijabla>
  </DomainObject.Predmet.ProtustrankaFormatedWithAdress>
  <DomainObject.Predmet.ProtustrankaFormatedWithAdressOIB>
    <izvorni_sadrzaj> ALUMNA d.o.o., OIB 04184774086, Sljeme 25, 51316 Lokve</izvorni_sadrzaj>
    <derivirana_varijabla naziv="DomainObject.Predmet.ProtustrankaFormatedWithAdressOIB_1"> ALUMNA d.o.o., OIB 04184774086, Sljeme 25, 51316 Lokve</derivirana_varijabla>
  </DomainObject.Predmet.ProtustrankaFormatedWithAdressOIB>
  <DomainObject.Predmet.ProtustrankaWithAdress>
    <izvorni_sadrzaj>ALUMNA d.o.o. Sljeme 25, 51316 Lokve</izvorni_sadrzaj>
    <derivirana_varijabla naziv="DomainObject.Predmet.ProtustrankaWithAdress_1">ALUMNA d.o.o. Sljeme 25, 51316 Lokve</derivirana_varijabla>
  </DomainObject.Predmet.ProtustrankaWithAdress>
  <DomainObject.Predmet.ProtustrankaWithAdressOIB>
    <izvorni_sadrzaj>ALUMNA d.o.o., OIB 04184774086, Sljeme 25, 51316 Lokve</izvorni_sadrzaj>
    <derivirana_varijabla naziv="DomainObject.Predmet.ProtustrankaWithAdressOIB_1">ALUMNA d.o.o., OIB 04184774086, Sljeme 25, 51316 Lokve</derivirana_varijabla>
  </DomainObject.Predmet.ProtustrankaWithAdressOIB>
  <DomainObject.Predmet.ProtustrankaNazivFormated>
    <izvorni_sadrzaj>ALUMNA d.o.o.</izvorni_sadrzaj>
    <derivirana_varijabla naziv="DomainObject.Predmet.ProtustrankaNazivFormated_1">ALUMNA d.o.o.</derivirana_varijabla>
  </DomainObject.Predmet.ProtustrankaNazivFormated>
  <DomainObject.Predmet.ProtustrankaNazivFormatedOIB>
    <izvorni_sadrzaj>ALUMNA d.o.o., OIB 04184774086</izvorni_sadrzaj>
    <derivirana_varijabla naziv="DomainObject.Predmet.ProtustrankaNazivFormatedOIB_1">ALUMNA d.o.o., OIB 04184774086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ALUMNA d.o.o.</item>
    </izvorni_sadrzaj>
    <derivirana_varijabla naziv="DomainObject.Predmet.ProtuStrankaListFormated_1">
      <item>ALUMNA d.o.o.</item>
    </derivirana_varijabla>
  </DomainObject.Predmet.ProtuStrankaListFormated>
  <DomainObject.Predmet.ProtuStrankaListFormatedOIB>
    <izvorni_sadrzaj>
      <item>ALUMNA d.o.o., OIB 04184774086</item>
    </izvorni_sadrzaj>
    <derivirana_varijabla naziv="DomainObject.Predmet.ProtuStrankaListFormatedOIB_1">
      <item>ALUMNA d.o.o., OIB 04184774086</item>
    </derivirana_varijabla>
  </DomainObject.Predmet.ProtuStrankaListFormatedOIB>
  <DomainObject.Predmet.ProtuStrankaListFormatedWithAdress>
    <izvorni_sadrzaj>
      <item>ALUMNA d.o.o., Sljeme 25, 51316 Lokve</item>
    </izvorni_sadrzaj>
    <derivirana_varijabla naziv="DomainObject.Predmet.ProtuStrankaListFormatedWithAdress_1">
      <item>ALUMNA d.o.o., Sljeme 25, 51316 Lokve</item>
    </derivirana_varijabla>
  </DomainObject.Predmet.ProtuStrankaListFormatedWithAdress>
  <DomainObject.Predmet.ProtuStrankaListFormatedWithAdressOIB>
    <izvorni_sadrzaj>
      <item>ALUMNA d.o.o., OIB 04184774086, Sljeme 25, 51316 Lokve</item>
    </izvorni_sadrzaj>
    <derivirana_varijabla naziv="DomainObject.Predmet.ProtuStrankaListFormatedWithAdressOIB_1">
      <item>ALUMNA d.o.o., OIB 04184774086, Sljeme 25, 51316 Lokve</item>
    </derivirana_varijabla>
  </DomainObject.Predmet.ProtuStrankaListFormatedWithAdressOIB>
  <DomainObject.Predmet.ProtuStrankaListNazivFormated>
    <izvorni_sadrzaj>
      <item>ALUMNA d.o.o.</item>
    </izvorni_sadrzaj>
    <derivirana_varijabla naziv="DomainObject.Predmet.ProtuStrankaListNazivFormated_1">
      <item>ALUMNA d.o.o.</item>
    </derivirana_varijabla>
  </DomainObject.Predmet.ProtuStrankaListNazivFormated>
  <DomainObject.Predmet.ProtuStrankaListNazivFormatedOIB>
    <izvorni_sadrzaj>
      <item>ALUMNA d.o.o., OIB 04184774086</item>
    </izvorni_sadrzaj>
    <derivirana_varijabla naziv="DomainObject.Predmet.ProtuStrankaListNazivFormatedOIB_1">
      <item>ALUMNA d.o.o., OIB 04184774086</item>
    </derivirana_varijabla>
  </DomainObject.Predmet.ProtuStrankaListNazivFormatedOIB>
  <DomainObject.Predmet.OstaliListFormated>
    <izvorni_sadrzaj>
      <item>Milenko Malnar</item>
    </izvorni_sadrzaj>
    <derivirana_varijabla naziv="DomainObject.Predmet.OstaliListFormated_1">
      <item>Milenko Malnar</item>
    </derivirana_varijabla>
  </DomainObject.Predmet.OstaliListFormated>
  <DomainObject.Predmet.OstaliListFormatedOIB>
    <izvorni_sadrzaj>
      <item>Milenko Malnar, OIB 55881656434</item>
    </izvorni_sadrzaj>
    <derivirana_varijabla naziv="DomainObject.Predmet.OstaliListFormatedOIB_1">
      <item>Milenko Malnar, OIB 55881656434</item>
    </derivirana_varijabla>
  </DomainObject.Predmet.OstaliListFormatedOIB>
  <DomainObject.Predmet.OstaliListFormatedWithAdress>
    <izvorni_sadrzaj>
      <item>Milenko Malnar, Sljeme 26, 51316 Sljeme</item>
    </izvorni_sadrzaj>
    <derivirana_varijabla naziv="DomainObject.Predmet.OstaliListFormatedWithAdress_1">
      <item>Milenko Malnar, Sljeme 26, 51316 Sljeme</item>
    </derivirana_varijabla>
  </DomainObject.Predmet.OstaliListFormatedWithAdress>
  <DomainObject.Predmet.OstaliListFormatedWithAdressOIB>
    <izvorni_sadrzaj>
      <item>Milenko Malnar, OIB 55881656434, Sljeme 26, 51316 Sljeme</item>
    </izvorni_sadrzaj>
    <derivirana_varijabla naziv="DomainObject.Predmet.OstaliListFormatedWithAdressOIB_1">
      <item>Milenko Malnar, OIB 55881656434, Sljeme 26, 51316 Sljeme</item>
    </derivirana_varijabla>
  </DomainObject.Predmet.OstaliListFormatedWithAdressOIB>
  <DomainObject.Predmet.OstaliListNazivFormated>
    <izvorni_sadrzaj>
      <item>Milenko Malnar</item>
    </izvorni_sadrzaj>
    <derivirana_varijabla naziv="DomainObject.Predmet.OstaliListNazivFormated_1">
      <item>Milenko Malnar</item>
    </derivirana_varijabla>
  </DomainObject.Predmet.OstaliListNazivFormated>
  <DomainObject.Predmet.OstaliListNazivFormatedOIB>
    <izvorni_sadrzaj>
      <item>Milenko Malnar, OIB 55881656434</item>
    </izvorni_sadrzaj>
    <derivirana_varijabla naziv="DomainObject.Predmet.OstaliListNazivFormatedOIB_1">
      <item>Milenko Malnar, OIB 55881656434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ALUMNA d.o.o.</izvorni_sadrzaj>
    <derivirana_varijabla naziv="DomainObject.Predmet.ProtustrankaIDrugi_1">ALUMNA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ALUMNA d.o.o., OIB 04184774086, Sljeme 25, 51316 Lokve</izvorni_sadrzaj>
    <derivirana_varijabla naziv="DomainObject.Predmet.ProtustrankaIDrugiAdressOIB_1">ALUMNA d.o.o., OIB 04184774086, Sljeme 25,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ALUMNA d.o.o.</item>
      <item>Milenko Malnar</item>
    </izvorni_sadrzaj>
    <derivirana_varijabla naziv="DomainObject.Predmet.SudioniciListNaziv_1">
      <item>FINA  Rijeka</item>
      <item>ALUMNA d.o.o.</item>
      <item>Milenko Malnar</item>
    </derivirana_varijabla>
  </DomainObject.Predmet.SudioniciListNaziv>
  <DomainObject.Predmet.SudioniciListAdressOIB>
    <izvorni_sadrzaj>
      <item>FINA  Rijeka, OIB 85821130368, Frana Kurelca 8,51000 Rijeka</item>
      <item>ALUMNA d.o.o., OIB 04184774086, Sljeme 25,51316 Lokve</item>
      <item>Milenko Malnar, OIB 55881656434, Sljeme 26,51316 Sljeme</item>
    </izvorni_sadrzaj>
    <derivirana_varijabla naziv="DomainObject.Predmet.SudioniciListAdressOIB_1">
      <item>FINA  Rijeka, OIB 85821130368, Frana Kurelca 8,51000 Rijeka</item>
      <item>ALUMNA d.o.o., OIB 04184774086, Sljeme 25,51316 Lokve</item>
      <item>Milenko Malnar, OIB 55881656434, Sljeme 26,51316 Sljeme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04184774086</item>
      <item>, OIB 55881656434</item>
    </izvorni_sadrzaj>
    <derivirana_varijabla naziv="DomainObject.Predmet.SudioniciListNazivOIB_1">
      <item>, OIB 85821130368</item>
      <item>, OIB 04184774086</item>
      <item>, OIB 55881656434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5215</properties:Characters>
  <properties:Lines>120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2017-05-30T07:18:00Z</dcterms:created>
  <dc:creator>Liljana Ugrin</dc:creator>
  <cp:lastModifiedBy>Tanja Fidel</cp:lastModifiedBy>
  <cp:lastPrinted>2017-05-30T08:06:00Z</cp:lastPrinted>
  <dcterms:modified xmlns:xsi="http://www.w3.org/2001/XMLSchema-instance" xsi:type="dcterms:W3CDTF">2017-05-30T08:07:00Z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