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1e20" w14:paraId="c241e20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Amruševa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FE6B48">
        <w:rPr>
          <w:sz w:val="24"/>
          <w:szCs w:val="24"/>
        </w:rPr>
        <w:t>9347</w:t>
      </w:r>
      <w:r w:rsidRPr="00AE1F38">
        <w:rPr>
          <w:sz w:val="24"/>
          <w:szCs w:val="24"/>
        </w:rPr>
        <w:t>/1</w:t>
      </w:r>
      <w:r w:rsidR="00AE1F38" w:rsidRPr="00AE1F38">
        <w:rPr>
          <w:sz w:val="24"/>
          <w:szCs w:val="24"/>
        </w:rPr>
        <w:t>5</w:t>
      </w:r>
    </w:p>
    <w:p w:rsidRDefault="00533D75" w:rsidP="00563617" w:rsidR="00533D75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533D75" w:rsidP="00E968AA" w:rsidR="00533D75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533D75" w:rsidP="00E968AA" w:rsidR="00533D75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Kolakušiću, kao stečajnom sucu u stečajnom postupku </w:t>
      </w:r>
      <w:r w:rsidR="0072530C">
        <w:rPr>
          <w:sz w:val="24"/>
          <w:szCs w:val="24"/>
        </w:rPr>
        <w:t xml:space="preserve">nad </w:t>
      </w:r>
      <w:r w:rsidR="00FE6B48" w:rsidRPr="00FE6B48">
        <w:rPr>
          <w:sz w:val="24"/>
          <w:szCs w:val="24"/>
        </w:rPr>
        <w:t>VANGUARD NEKRETNINE d.o.o. za poslovanje nekretninama, Jastrebarsko, Vladka Mačeka 59, OIB:52794151545</w:t>
      </w:r>
      <w:r w:rsidR="00E968AA" w:rsidRPr="00AE1F38">
        <w:rPr>
          <w:sz w:val="24"/>
          <w:szCs w:val="24"/>
        </w:rPr>
        <w:t xml:space="preserve">, </w:t>
      </w:r>
      <w:r w:rsidR="00FE6B48">
        <w:rPr>
          <w:sz w:val="24"/>
          <w:szCs w:val="24"/>
        </w:rPr>
        <w:t>2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FE6B48">
        <w:rPr>
          <w:sz w:val="24"/>
          <w:szCs w:val="24"/>
        </w:rPr>
        <w:t>listopada</w:t>
      </w:r>
      <w:r w:rsidR="00E968AA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E968AA" w:rsidRPr="00AE1F38">
        <w:rPr>
          <w:sz w:val="24"/>
          <w:szCs w:val="24"/>
        </w:rPr>
        <w:t>.,</w:t>
      </w:r>
    </w:p>
    <w:p w:rsidRDefault="00211300" w:rsidP="00887B5B" w:rsidR="00211300">
      <w:pPr>
        <w:jc w:val="center"/>
        <w:rPr>
          <w:sz w:val="24"/>
          <w:szCs w:val="24"/>
        </w:rPr>
      </w:pP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 xml:space="preserve">Određuje se nagrada </w:t>
      </w:r>
      <w:r w:rsidR="00886950">
        <w:rPr>
          <w:sz w:val="24"/>
          <w:szCs w:val="24"/>
        </w:rPr>
        <w:t xml:space="preserve">privremenom </w:t>
      </w:r>
      <w:r w:rsidR="009F1B0F" w:rsidRPr="00AE1F38">
        <w:rPr>
          <w:sz w:val="24"/>
          <w:szCs w:val="24"/>
        </w:rPr>
        <w:t>stečajnom</w:t>
      </w:r>
      <w:r w:rsidR="00E968AA" w:rsidRPr="00AE1F38">
        <w:rPr>
          <w:sz w:val="24"/>
          <w:szCs w:val="24"/>
        </w:rPr>
        <w:t xml:space="preserve"> upravitelju</w:t>
      </w:r>
      <w:r w:rsidR="00886950">
        <w:rPr>
          <w:sz w:val="24"/>
          <w:szCs w:val="24"/>
        </w:rPr>
        <w:t xml:space="preserve"> </w:t>
      </w:r>
      <w:r w:rsidR="00FE6B48" w:rsidRPr="00FE6B48">
        <w:rPr>
          <w:sz w:val="24"/>
          <w:szCs w:val="24"/>
        </w:rPr>
        <w:t>ANĐELKO STANKUS, Varaždin, Jelkovec, Braće Radić 20, OIB:11168088853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555C40">
        <w:rPr>
          <w:sz w:val="24"/>
          <w:szCs w:val="24"/>
        </w:rPr>
        <w:t>3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 xml:space="preserve">IBAN </w:t>
      </w:r>
      <w:r w:rsidR="00DB20F4" w:rsidRPr="00AE1F38">
        <w:rPr>
          <w:sz w:val="24"/>
          <w:szCs w:val="24"/>
        </w:rPr>
        <w:t>HR</w:t>
      </w:r>
      <w:r w:rsidR="00554C67">
        <w:rPr>
          <w:sz w:val="24"/>
          <w:szCs w:val="24"/>
        </w:rPr>
        <w:t xml:space="preserve"> </w:t>
      </w:r>
      <w:r w:rsidR="00FE6B48">
        <w:rPr>
          <w:sz w:val="24"/>
          <w:szCs w:val="24"/>
        </w:rPr>
        <w:t>83223600003117045861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FE6B48">
        <w:rPr>
          <w:sz w:val="24"/>
          <w:szCs w:val="24"/>
        </w:rPr>
        <w:t>9347</w:t>
      </w:r>
      <w:r w:rsidR="00DB20F4" w:rsidRPr="00AE1F38">
        <w:rPr>
          <w:sz w:val="24"/>
          <w:szCs w:val="24"/>
        </w:rPr>
        <w:t>/1</w:t>
      </w:r>
      <w:r w:rsidR="00AE1F38">
        <w:rPr>
          <w:sz w:val="24"/>
          <w:szCs w:val="24"/>
        </w:rPr>
        <w:t>5</w:t>
      </w:r>
      <w:r w:rsidR="00DF396D" w:rsidRPr="00AE1F38">
        <w:rPr>
          <w:sz w:val="24"/>
          <w:szCs w:val="24"/>
        </w:rPr>
        <w:t xml:space="preserve"> od </w:t>
      </w:r>
      <w:r w:rsidR="00555C40">
        <w:rPr>
          <w:sz w:val="24"/>
          <w:szCs w:val="24"/>
        </w:rPr>
        <w:t>24</w:t>
      </w:r>
      <w:r w:rsidRPr="00AE1F38">
        <w:rPr>
          <w:sz w:val="24"/>
          <w:szCs w:val="24"/>
        </w:rPr>
        <w:t xml:space="preserve">. </w:t>
      </w:r>
      <w:r w:rsidR="00555C40">
        <w:rPr>
          <w:sz w:val="24"/>
          <w:szCs w:val="24"/>
        </w:rPr>
        <w:t>veljače</w:t>
      </w:r>
      <w:r w:rsidR="00DF396D" w:rsidRPr="00AE1F38">
        <w:rPr>
          <w:sz w:val="24"/>
          <w:szCs w:val="24"/>
        </w:rPr>
        <w:t xml:space="preserve"> 201</w:t>
      </w:r>
      <w:r w:rsidR="00555C40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FE6B48" w:rsidRPr="00FE6B48">
        <w:rPr>
          <w:sz w:val="24"/>
          <w:szCs w:val="24"/>
        </w:rPr>
        <w:t>ANĐELKO STANKUS, Varaždin, Jelkovec, Braće Radić 20, OIB:11168088853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</w:t>
      </w:r>
      <w:r w:rsidR="00AE1F38">
        <w:rPr>
          <w:sz w:val="24"/>
          <w:szCs w:val="24"/>
        </w:rPr>
        <w:t xml:space="preserve">privremenog </w:t>
      </w:r>
      <w:r w:rsidR="009F1B0F" w:rsidRPr="00AE1F38">
        <w:rPr>
          <w:sz w:val="24"/>
          <w:szCs w:val="24"/>
        </w:rPr>
        <w:t xml:space="preserve">stečajnog upravitelja dužniku. </w:t>
      </w:r>
    </w:p>
    <w:p w:rsidRDefault="009F1B0F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Podneskom od </w:t>
      </w:r>
      <w:r w:rsidR="00FE6B48">
        <w:rPr>
          <w:sz w:val="24"/>
          <w:szCs w:val="24"/>
        </w:rPr>
        <w:t>27</w:t>
      </w:r>
      <w:r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 xml:space="preserve"> </w:t>
      </w:r>
      <w:r w:rsidR="00FE6B48">
        <w:rPr>
          <w:sz w:val="24"/>
          <w:szCs w:val="24"/>
        </w:rPr>
        <w:t xml:space="preserve">srpnja </w:t>
      </w:r>
      <w:r w:rsidRPr="00AE1F38">
        <w:rPr>
          <w:sz w:val="24"/>
          <w:szCs w:val="24"/>
        </w:rPr>
        <w:t>201</w:t>
      </w:r>
      <w:r w:rsidR="00FE6B48">
        <w:rPr>
          <w:sz w:val="24"/>
          <w:szCs w:val="24"/>
        </w:rPr>
        <w:t>7</w:t>
      </w:r>
      <w:r w:rsidR="006D344F">
        <w:rPr>
          <w:sz w:val="24"/>
          <w:szCs w:val="24"/>
        </w:rPr>
        <w:t>. stečajn</w:t>
      </w:r>
      <w:r w:rsidR="00A648EB">
        <w:rPr>
          <w:sz w:val="24"/>
          <w:szCs w:val="24"/>
        </w:rPr>
        <w:t>i</w:t>
      </w:r>
      <w:r w:rsidRPr="00AE1F38">
        <w:rPr>
          <w:sz w:val="24"/>
          <w:szCs w:val="24"/>
        </w:rPr>
        <w:t xml:space="preserve"> je upravitelj zatraži</w:t>
      </w:r>
      <w:r w:rsidR="00A648EB">
        <w:rPr>
          <w:sz w:val="24"/>
          <w:szCs w:val="24"/>
        </w:rPr>
        <w:t>o</w:t>
      </w:r>
      <w:r w:rsidRPr="00AE1F38">
        <w:rPr>
          <w:sz w:val="24"/>
          <w:szCs w:val="24"/>
        </w:rPr>
        <w:t xml:space="preserve"> određivanje nagrade.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554C67" w:rsidP="00554C67" w:rsidR="00554C67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554C67">
        <w:rPr>
          <w:sz w:val="24"/>
          <w:szCs w:val="24"/>
        </w:rPr>
        <w:t>111.</w:t>
      </w:r>
      <w:r>
        <w:rPr>
          <w:sz w:val="24"/>
          <w:szCs w:val="24"/>
        </w:rPr>
        <w:t xml:space="preserve"> SZ-a određeno je da se </w:t>
      </w:r>
      <w:r w:rsidRPr="00554C67">
        <w:rPr>
          <w:sz w:val="24"/>
          <w:szCs w:val="24"/>
        </w:rPr>
        <w:t>(1) Fond za namirenje troškova stečajnoga postupka osniva se na svakom sudu.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(2) Sredstva Fonda za namirenje troškova stečajnoga postupka osiguravaju se iz sredstava pribavljenih na temelju ovoga Zakona.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(3) Iz Fonda za namirenje troškova stečajnoga postupka isplaćuju se sredstva potrebna za namirenje troškova stečajnoga postupka koji se ne mogu namiriti iz imovine dužnika i osiguranja predujma za namirenje troškova stečajnoga postupka.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 xml:space="preserve">(3) U slučaju obustave postupka nagrada će se </w:t>
      </w:r>
      <w:r w:rsidR="00554C67" w:rsidRPr="00554C67">
        <w:rPr>
          <w:sz w:val="24"/>
          <w:szCs w:val="24"/>
        </w:rPr>
        <w:lastRenderedPageBreak/>
        <w:t>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Temeljem navedenog </w:t>
      </w:r>
      <w:r w:rsidR="00554C67">
        <w:rPr>
          <w:sz w:val="24"/>
          <w:szCs w:val="24"/>
        </w:rPr>
        <w:t xml:space="preserve">te obzirom da kod dužnika nije pronađena imovina dovoljna za pokriće troškova ovog stečajnog postupka,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FE6B48">
        <w:rPr>
          <w:sz w:val="24"/>
          <w:szCs w:val="24"/>
        </w:rPr>
        <w:t>2</w:t>
      </w:r>
      <w:r w:rsidR="00DB20F4" w:rsidRPr="00AE1F38">
        <w:rPr>
          <w:sz w:val="24"/>
          <w:szCs w:val="24"/>
        </w:rPr>
        <w:t xml:space="preserve">. </w:t>
      </w:r>
      <w:r w:rsidR="00FE6B48">
        <w:rPr>
          <w:sz w:val="24"/>
          <w:szCs w:val="24"/>
        </w:rPr>
        <w:t>listopada</w:t>
      </w:r>
      <w:r w:rsidR="00DB20F4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533D75" w:rsidP="009F1B0F" w:rsidR="00533D75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14FD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533D75" w:rsidP="00062549" w:rsidR="00533D75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33D75" w:rsidP="00062549" w:rsidR="00533D75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714FD0" w:rsidP="009F1B0F" w:rsidR="00714FD0">
      <w:pPr>
        <w:jc w:val="both"/>
        <w:rPr>
          <w:sz w:val="24"/>
          <w:szCs w:val="24"/>
        </w:rPr>
      </w:pPr>
    </w:p>
    <w:p w:rsidRDefault="00714FD0" w:rsidR="00714FD0" w:rsidRPr="00714FD0">
      <w:pPr>
        <w:rPr>
          <w:sz w:val="24"/>
          <w:szCs w:val="24"/>
        </w:rPr>
      </w:pPr>
      <w:r w:rsidRPr="00714FD0">
        <w:rPr>
          <w:sz w:val="24"/>
          <w:szCs w:val="24"/>
        </w:rPr>
        <w:t>Za točnost otpravka - ovlašteni službenik</w:t>
      </w:r>
    </w:p>
    <w:p w:rsidRDefault="00714FD0" w:rsidR="00714FD0" w:rsidRPr="00714FD0">
      <w:pPr>
        <w:rPr>
          <w:sz w:val="24"/>
          <w:szCs w:val="24"/>
        </w:rPr>
      </w:pPr>
      <w:r w:rsidRPr="00714FD0">
        <w:rPr>
          <w:sz w:val="24"/>
          <w:szCs w:val="24"/>
        </w:rPr>
        <w:tab/>
        <w:t xml:space="preserve">      Ivana Stampf</w:t>
      </w:r>
    </w:p>
    <w:p w:rsidRDefault="00714FD0" w:rsidP="00714FD0" w:rsidR="00714FD0" w:rsidRPr="00714FD0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533D75" w:rsidR="00714FD0" w:rsidRPr="00714FD0">
      <w:headerReference w:type="even" r:id="rId10"/>
      <w:headerReference w:type="default" r:id="rId11"/>
      <w:pgSz w:h="15840" w:w="12240"/>
      <w:pgMar w:gutter="0" w:footer="708" w:header="708" w:left="1417" w:bottom="170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P="00F379BB" w:rsidR="00D27E01" w:rsidRPr="00F379BB">
    <w:pPr>
      <w:pStyle w:val="Zaglavlje"/>
      <w:jc w:val="right"/>
      <w:rPr>
        <w:sz w:val="24"/>
        <w:szCs w:val="24"/>
      </w:rPr>
    </w:pPr>
    <w:r w:rsidRPr="00F379BB">
      <w:rPr>
        <w:sz w:val="24"/>
        <w:szCs w:val="24"/>
      </w:rPr>
      <w:t>St-</w:t>
    </w:r>
    <w:r w:rsidR="00FE6B48">
      <w:rPr>
        <w:sz w:val="24"/>
        <w:szCs w:val="24"/>
      </w:rPr>
      <w:t>9347</w:t>
    </w:r>
    <w:r w:rsidRPr="00F379BB">
      <w:rPr>
        <w:sz w:val="24"/>
        <w:szCs w:val="24"/>
      </w:rPr>
      <w:t>/1</w:t>
    </w:r>
    <w:r w:rsidR="00AE1F3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62549"/>
    <w:rsid w:val="00081106"/>
    <w:rsid w:val="00092669"/>
    <w:rsid w:val="000D19DD"/>
    <w:rsid w:val="00160A8C"/>
    <w:rsid w:val="001640E0"/>
    <w:rsid w:val="00173F03"/>
    <w:rsid w:val="00197F17"/>
    <w:rsid w:val="00211300"/>
    <w:rsid w:val="002A685F"/>
    <w:rsid w:val="002D5279"/>
    <w:rsid w:val="002E2D5D"/>
    <w:rsid w:val="00314308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533D75"/>
    <w:rsid w:val="00554C67"/>
    <w:rsid w:val="00555C40"/>
    <w:rsid w:val="00563617"/>
    <w:rsid w:val="00576FFC"/>
    <w:rsid w:val="00577C20"/>
    <w:rsid w:val="005E5FB9"/>
    <w:rsid w:val="0064364F"/>
    <w:rsid w:val="00687FD7"/>
    <w:rsid w:val="00692C00"/>
    <w:rsid w:val="006C10DE"/>
    <w:rsid w:val="006D344F"/>
    <w:rsid w:val="00703BC9"/>
    <w:rsid w:val="00714FD0"/>
    <w:rsid w:val="0072530C"/>
    <w:rsid w:val="00750746"/>
    <w:rsid w:val="00761F74"/>
    <w:rsid w:val="00763C0A"/>
    <w:rsid w:val="00766EDF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5072E"/>
    <w:rsid w:val="00A54BD5"/>
    <w:rsid w:val="00A648EB"/>
    <w:rsid w:val="00AB7FDE"/>
    <w:rsid w:val="00AE1F38"/>
    <w:rsid w:val="00B202B0"/>
    <w:rsid w:val="00B310DB"/>
    <w:rsid w:val="00B73CD4"/>
    <w:rsid w:val="00B76DB7"/>
    <w:rsid w:val="00B9621A"/>
    <w:rsid w:val="00BF6F70"/>
    <w:rsid w:val="00C00CB9"/>
    <w:rsid w:val="00C16CD3"/>
    <w:rsid w:val="00D111C5"/>
    <w:rsid w:val="00D27E01"/>
    <w:rsid w:val="00D66644"/>
    <w:rsid w:val="00DB20F4"/>
    <w:rsid w:val="00DB650A"/>
    <w:rsid w:val="00DF396D"/>
    <w:rsid w:val="00E06877"/>
    <w:rsid w:val="00E1708B"/>
    <w:rsid w:val="00E612AC"/>
    <w:rsid w:val="00E81382"/>
    <w:rsid w:val="00E968AA"/>
    <w:rsid w:val="00EB1D1B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9347</izvorni_sadrzaj>
    <derivirana_varijabla naziv="DomainObject.Predmet.Broj_1">9347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2017.</izvorni_sadrzaj>
    <derivirana_varijabla naziv="DomainObject.Predmet.DatumRjesavanja_1">28.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St-9347/2015</izvorni_sadrzaj>
    <derivirana_varijabla naziv="DomainObject.Predmet.OznakaBroj_1">St-9347/2015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VANGUARD NEKRETNINE d.o.o.</izvorni_sadrzaj>
    <derivirana_varijabla naziv="DomainObject.Predmet.ProtustrankaFormated_1">  VANGUARD NEKRETNINE d.o.o.</derivirana_varijabla>
  </DomainObject.Predmet.ProtustrankaFormated>
  <DomainObject.Predmet.ProtustrankaFormatedOIB>
    <izvorni_sadrzaj>  VANGUARD NEKRETNINE d.o.o., OIB 52794151545</izvorni_sadrzaj>
    <derivirana_varijabla naziv="DomainObject.Predmet.ProtustrankaFormatedOIB_1">  VANGUARD NEKRETNINE d.o.o., OIB 52794151545</derivirana_varijabla>
  </DomainObject.Predmet.ProtustrankaFormatedOIB>
  <DomainObject.Predmet.ProtustrankaFormatedWithAdress>
    <izvorni_sadrzaj> VANGUARD NEKRETNINE d.o.o., Vladka Mačeka 59, 10450 Jastrebarsko</izvorni_sadrzaj>
    <derivirana_varijabla naziv="DomainObject.Predmet.ProtustrankaFormatedWithAdress_1"> VANGUARD NEKRETNINE d.o.o., Vladka Mačeka 59, 10450 Jastrebarsko</derivirana_varijabla>
  </DomainObject.Predmet.ProtustrankaFormatedWithAdress>
  <DomainObject.Predmet.ProtustrankaFormatedWithAdressOIB>
    <izvorni_sadrzaj> VANGUARD NEKRETNINE d.o.o., OIB 52794151545, Vladka Mačeka 59, 10450 Jastrebarsko</izvorni_sadrzaj>
    <derivirana_varijabla naziv="DomainObject.Predmet.ProtustrankaFormatedWithAdressOIB_1"> VANGUARD NEKRETNINE d.o.o., OIB 52794151545, Vladka Mačeka 59, 10450 Jastrebarsko</derivirana_varijabla>
  </DomainObject.Predmet.ProtustrankaFormatedWithAdressOIB>
  <DomainObject.Predmet.ProtustrankaWithAdress>
    <izvorni_sadrzaj>VANGUARD NEKRETNINE d.o.o. Vladka Mačeka 59, 10450 Jastrebarsko</izvorni_sadrzaj>
    <derivirana_varijabla naziv="DomainObject.Predmet.ProtustrankaWithAdress_1">VANGUARD NEKRETNINE d.o.o. Vladka Mačeka 59, 10450 Jastrebarsko</derivirana_varijabla>
  </DomainObject.Predmet.ProtustrankaWithAdress>
  <DomainObject.Predmet.ProtustrankaWithAdressOIB>
    <izvorni_sadrzaj>VANGUARD NEKRETNINE d.o.o., OIB 52794151545, Vladka Mačeka 59, 10450 Jastrebarsko</izvorni_sadrzaj>
    <derivirana_varijabla naziv="DomainObject.Predmet.ProtustrankaWithAdressOIB_1">VANGUARD NEKRETNINE d.o.o., OIB 52794151545, Vladka Mačeka 59, 10450 Jastrebarsko</derivirana_varijabla>
  </DomainObject.Predmet.ProtustrankaWithAdressOIB>
  <DomainObject.Predmet.ProtustrankaNazivFormated>
    <izvorni_sadrzaj>VANGUARD NEKRETNINE d.o.o.</izvorni_sadrzaj>
    <derivirana_varijabla naziv="DomainObject.Predmet.ProtustrankaNazivFormated_1">VANGUARD NEKRETNINE d.o.o.</derivirana_varijabla>
  </DomainObject.Predmet.ProtustrankaNazivFormated>
  <DomainObject.Predmet.ProtustrankaNazivFormatedOIB>
    <izvorni_sadrzaj>VANGUARD NEKRETNINE d.o.o., OIB 52794151545</izvorni_sadrzaj>
    <derivirana_varijabla naziv="DomainObject.Predmet.ProtustrankaNazivFormatedOIB_1">VANGUARD NEKRETNINE d.o.o., OIB 52794151545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Lorena Rak; VJEROVNICI</izvorni_sadrzaj>
    <derivirana_varijabla naziv="DomainObject.Predmet.StrankaFormated_1">  Lorena Rak; VJEROVNICI</derivirana_varijabla>
  </DomainObject.Predmet.StrankaFormated>
  <DomainObject.Predmet.StrankaFormatedOIB>
    <izvorni_sadrzaj>  Lorena Rak, OIB 32486453775; VJEROVNICI</izvorni_sadrzaj>
    <derivirana_varijabla naziv="DomainObject.Predmet.StrankaFormatedOIB_1">  Lorena Rak, OIB 32486453775; VJEROVNICI</derivirana_varijabla>
  </DomainObject.Predmet.StrankaFormatedOIB>
  <DomainObject.Predmet.StrankaFormatedWithAdress>
    <izvorni_sadrzaj> Lorena Rak, Franjetići 9a, 47201 Draganić; VJEROVNICI</izvorni_sadrzaj>
    <derivirana_varijabla naziv="DomainObject.Predmet.StrankaFormatedWithAdress_1"> Lorena Rak, Franjetići 9a, 47201 Draganić; VJEROVNICI</derivirana_varijabla>
  </DomainObject.Predmet.StrankaFormatedWithAdress>
  <DomainObject.Predmet.StrankaFormatedWithAdressOIB>
    <izvorni_sadrzaj> Lorena Rak, OIB 32486453775, Franjetići 9a, 47201 Draganić; VJEROVNICI</izvorni_sadrzaj>
    <derivirana_varijabla naziv="DomainObject.Predmet.StrankaFormatedWithAdressOIB_1"> Lorena Rak, OIB 32486453775, Franjetići 9a, 47201 Draganić; VJEROVNICI</derivirana_varijabla>
  </DomainObject.Predmet.StrankaFormatedWithAdressOIB>
  <DomainObject.Predmet.StrankaWithAdress>
    <izvorni_sadrzaj>Lorena Rak Franjetići 9a,47201 Draganić,VJEROVNICI </izvorni_sadrzaj>
    <derivirana_varijabla naziv="DomainObject.Predmet.StrankaWithAdress_1">Lorena Rak Franjetići 9a,47201 Draganić,VJEROVNICI </derivirana_varijabla>
  </DomainObject.Predmet.StrankaWithAdress>
  <DomainObject.Predmet.StrankaWithAdressOIB>
    <izvorni_sadrzaj>Lorena Rak, OIB 32486453775, Franjetići 9a,47201 Draganić,VJEROVNICI</izvorni_sadrzaj>
    <derivirana_varijabla naziv="DomainObject.Predmet.StrankaWithAdressOIB_1">Lorena Rak, OIB 32486453775, Franjetići 9a,47201 Draganić,VJEROVNICI</derivirana_varijabla>
  </DomainObject.Predmet.StrankaWithAdressOIB>
  <DomainObject.Predmet.StrankaNazivFormated>
    <izvorni_sadrzaj>Lorena Rak,VJEROVNICI</izvorni_sadrzaj>
    <derivirana_varijabla naziv="DomainObject.Predmet.StrankaNazivFormated_1">Lorena Rak,VJEROVNICI</derivirana_varijabla>
  </DomainObject.Predmet.StrankaNazivFormated>
  <DomainObject.Predmet.StrankaNazivFormatedOIB>
    <izvorni_sadrzaj>Lorena Rak, OIB 32486453775,VJEROVNICI</izvorni_sadrzaj>
    <derivirana_varijabla naziv="DomainObject.Predmet.StrankaNazivFormatedOIB_1">Lorena Rak, OIB 32486453775,VJEROVNICI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Lorena Rak</item>
      <item>VJEROVNICI</item>
    </izvorni_sadrzaj>
    <derivirana_varijabla naziv="DomainObject.Predmet.StrankaListFormated_1">
      <item>Lorena Rak</item>
      <item>VJEROVNICI</item>
    </derivirana_varijabla>
  </DomainObject.Predmet.StrankaListFormated>
  <DomainObject.Predmet.StrankaListFormatedOIB>
    <izvorni_sadrzaj>
      <item>Lorena Rak, OIB 32486453775</item>
      <item>VJEROVNICI</item>
    </izvorni_sadrzaj>
    <derivirana_varijabla naziv="DomainObject.Predmet.StrankaListFormatedOIB_1">
      <item>Lorena Rak, OIB 32486453775</item>
      <item>VJEROVNICI</item>
    </derivirana_varijabla>
  </DomainObject.Predmet.StrankaListFormatedOIB>
  <DomainObject.Predmet.StrankaListFormatedWithAdress>
    <izvorni_sadrzaj>
      <item>Lorena Rak, Franjetići 9a, 47201 Draganić</item>
      <item>VJEROVNICI</item>
    </izvorni_sadrzaj>
    <derivirana_varijabla naziv="DomainObject.Predmet.StrankaListFormatedWithAdress_1">
      <item>Lorena Rak, Franjetići 9a, 47201 Draganić</item>
      <item>VJEROVNICI</item>
    </derivirana_varijabla>
  </DomainObject.Predmet.StrankaListFormatedWithAdress>
  <DomainObject.Predmet.StrankaListFormatedWithAdressOIB>
    <izvorni_sadrzaj>
      <item>Lorena Rak, OIB 32486453775, Franjetići 9a, 47201 Draganić</item>
      <item>VJEROVNICI</item>
    </izvorni_sadrzaj>
    <derivirana_varijabla naziv="DomainObject.Predmet.StrankaListFormatedWithAdressOIB_1">
      <item>Lorena Rak, OIB 32486453775, Franjetići 9a, 47201 Draganić</item>
      <item>VJEROVNICI</item>
    </derivirana_varijabla>
  </DomainObject.Predmet.StrankaListFormatedWithAdressOIB>
  <DomainObject.Predmet.StrankaListNazivFormated>
    <izvorni_sadrzaj>
      <item>Lorena Rak</item>
      <item>VJEROVNICI</item>
    </izvorni_sadrzaj>
    <derivirana_varijabla naziv="DomainObject.Predmet.StrankaListNazivFormated_1">
      <item>Lorena Rak</item>
      <item>VJEROVNICI</item>
    </derivirana_varijabla>
  </DomainObject.Predmet.StrankaListNazivFormated>
  <DomainObject.Predmet.StrankaListNazivFormatedOIB>
    <izvorni_sadrzaj>
      <item>Lorena Rak, OIB 32486453775</item>
      <item>VJEROVNICI</item>
    </izvorni_sadrzaj>
    <derivirana_varijabla naziv="DomainObject.Predmet.StrankaListNazivFormatedOIB_1">
      <item>Lorena Rak, OIB 32486453775</item>
      <item>VJEROVNICI</item>
    </derivirana_varijabla>
  </DomainObject.Predmet.StrankaListNazivFormatedOIB>
  <DomainObject.Predmet.ProtuStrankaListFormated>
    <izvorni_sadrzaj>
      <item>VANGUARD NEKRETNINE d.o.o.</item>
    </izvorni_sadrzaj>
    <derivirana_varijabla naziv="DomainObject.Predmet.ProtuStrankaListFormated_1">
      <item>VANGUARD NEKRETNINE d.o.o.</item>
    </derivirana_varijabla>
  </DomainObject.Predmet.ProtuStrankaListFormated>
  <DomainObject.Predmet.ProtuStrankaListFormatedOIB>
    <izvorni_sadrzaj>
      <item>VANGUARD NEKRETNINE d.o.o., OIB 52794151545</item>
    </izvorni_sadrzaj>
    <derivirana_varijabla naziv="DomainObject.Predmet.ProtuStrankaListFormatedOIB_1">
      <item>VANGUARD NEKRETNINE d.o.o., OIB 52794151545</item>
    </derivirana_varijabla>
  </DomainObject.Predmet.ProtuStrankaListFormatedOIB>
  <DomainObject.Predmet.ProtuStrankaListFormatedWithAdress>
    <izvorni_sadrzaj>
      <item>VANGUARD NEKRETNINE d.o.o., Vladka Mačeka 59, 10450 Jastrebarsko</item>
    </izvorni_sadrzaj>
    <derivirana_varijabla naziv="DomainObject.Predmet.ProtuStrankaListFormatedWithAdress_1">
      <item>VANGUARD NEKRETNINE d.o.o., Vladka Mačeka 59, 10450 Jastrebarsko</item>
    </derivirana_varijabla>
  </DomainObject.Predmet.ProtuStrankaListFormatedWithAdress>
  <DomainObject.Predmet.ProtuStrankaListFormatedWithAdressOIB>
    <izvorni_sadrzaj>
      <item>VANGUARD NEKRETNINE d.o.o., OIB 52794151545, Vladka Mačeka 59, 10450 Jastrebarsko</item>
    </izvorni_sadrzaj>
    <derivirana_varijabla naziv="DomainObject.Predmet.ProtuStrankaListFormatedWithAdressOIB_1">
      <item>VANGUARD NEKRETNINE d.o.o., OIB 52794151545, Vladka Mačeka 59, 10450 Jastrebarsko</item>
    </derivirana_varijabla>
  </DomainObject.Predmet.ProtuStrankaListFormatedWithAdressOIB>
  <DomainObject.Predmet.ProtuStrankaListNazivFormated>
    <izvorni_sadrzaj>
      <item>VANGUARD NEKRETNINE d.o.o.</item>
    </izvorni_sadrzaj>
    <derivirana_varijabla naziv="DomainObject.Predmet.ProtuStrankaListNazivFormated_1">
      <item>VANGUARD NEKRETNINE d.o.o.</item>
    </derivirana_varijabla>
  </DomainObject.Predmet.ProtuStrankaListNazivFormated>
  <DomainObject.Predmet.ProtuStrankaListNazivFormatedOIB>
    <izvorni_sadrzaj>
      <item>VANGUARD NEKRETNINE d.o.o., OIB 52794151545</item>
    </izvorni_sadrzaj>
    <derivirana_varijabla naziv="DomainObject.Predmet.ProtuStrankaListNazivFormatedOIB_1">
      <item>VANGUARD NEKRETNINE d.o.o., OIB 52794151545</item>
    </derivirana_varijabla>
  </DomainObject.Predmet.ProtuStrankaListNazivFormatedOIB>
  <DomainObject.Predmet.OstaliListFormated>
    <izvorni_sadrzaj>
      <item>Mijo Rak</item>
    </izvorni_sadrzaj>
    <derivirana_varijabla naziv="DomainObject.Predmet.OstaliListFormated_1">
      <item>Mijo Rak</item>
    </derivirana_varijabla>
  </DomainObject.Predmet.OstaliListFormated>
  <DomainObject.Predmet.OstaliListFormatedOIB>
    <izvorni_sadrzaj>
      <item>Mijo Rak, OIB 31661435873</item>
    </izvorni_sadrzaj>
    <derivirana_varijabla naziv="DomainObject.Predmet.OstaliListFormatedOIB_1">
      <item>Mijo Rak, OIB 31661435873</item>
    </derivirana_varijabla>
  </DomainObject.Predmet.OstaliListFormatedOIB>
  <DomainObject.Predmet.OstaliListFormatedWithAdress>
    <izvorni_sadrzaj>
      <item>Mijo Rak, Vladka Mačeka 59, 10450 Jastrebarsko</item>
    </izvorni_sadrzaj>
    <derivirana_varijabla naziv="DomainObject.Predmet.OstaliListFormatedWithAdress_1">
      <item>Mijo Rak, Vladka Mačeka 59, 10450 Jastrebarsko</item>
    </derivirana_varijabla>
  </DomainObject.Predmet.OstaliListFormatedWithAdress>
  <DomainObject.Predmet.OstaliListFormatedWithAdressOIB>
    <izvorni_sadrzaj>
      <item>Mijo Rak, OIB 31661435873, Vladka Mačeka 59, 10450 Jastrebarsko</item>
    </izvorni_sadrzaj>
    <derivirana_varijabla naziv="DomainObject.Predmet.OstaliListFormatedWithAdressOIB_1">
      <item>Mijo Rak, OIB 31661435873, Vladka Mačeka 59, 10450 Jastrebarsko</item>
    </derivirana_varijabla>
  </DomainObject.Predmet.OstaliListFormatedWithAdressOIB>
  <DomainObject.Predmet.OstaliListNazivFormated>
    <izvorni_sadrzaj>
      <item>Mijo Rak</item>
    </izvorni_sadrzaj>
    <derivirana_varijabla naziv="DomainObject.Predmet.OstaliListNazivFormated_1">
      <item>Mijo Rak</item>
    </derivirana_varijabla>
  </DomainObject.Predmet.OstaliListNazivFormated>
  <DomainObject.Predmet.OstaliListNazivFormatedOIB>
    <izvorni_sadrzaj>
      <item>Mijo Rak, OIB 31661435873</item>
    </izvorni_sadrzaj>
    <derivirana_varijabla naziv="DomainObject.Predmet.OstaliListNazivFormatedOIB_1">
      <item>Mijo Rak, OIB 31661435873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Lorena Rak i dr.</izvorni_sadrzaj>
    <derivirana_varijabla naziv="DomainObject.Predmet.StrankaIDrugi_1">Lorena Rak i dr.</derivirana_varijabla>
  </DomainObject.Predmet.StrankaIDrugi>
  <DomainObject.Predmet.ProtustrankaIDrugi>
    <izvorni_sadrzaj>VANGUARD NEKRETNINE d.o.o.</izvorni_sadrzaj>
    <derivirana_varijabla naziv="DomainObject.Predmet.ProtustrankaIDrugi_1">VANGUARD NEKRETNINE d.o.o.</derivirana_varijabla>
  </DomainObject.Predmet.ProtustrankaIDrugi>
  <DomainObject.Predmet.StrankaIDrugiAdressOIB>
    <izvorni_sadrzaj>Lorena Rak, OIB 32486453775, Franjetići 9a, 47201 Draganić i dr.</izvorni_sadrzaj>
    <derivirana_varijabla naziv="DomainObject.Predmet.StrankaIDrugiAdressOIB_1">Lorena Rak, OIB 32486453775, Franjetići 9a, 47201 Draganić i dr.</derivirana_varijabla>
  </DomainObject.Predmet.StrankaIDrugiAdressOIB>
  <DomainObject.Predmet.ProtustrankaIDrugiAdressOIB>
    <izvorni_sadrzaj>VANGUARD NEKRETNINE d.o.o., OIB 52794151545, Vladka Mačeka 59, 10450 Jastrebarsko</izvorni_sadrzaj>
    <derivirana_varijabla naziv="DomainObject.Predmet.ProtustrankaIDrugiAdressOIB_1">VANGUARD NEKRETNINE d.o.o., OIB 52794151545, Vladka Mačeka 59,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St-9347/2015-12</izvorni_sadrzaj>
    <derivirana_varijabla naziv="DomainObject.Predmet.OdlukaRjesenje.Oznaka_1">St-9347/2015-12</derivirana_varijabla>
  </DomainObject.Predmet.OdlukaRjesenje.Oznaka>
  <DomainObject.Predmet.SudioniciListNaziv>
    <izvorni_sadrzaj>
      <item>Lorena Rak</item>
      <item>VANGUARD NEKRETNINE d.o.o.</item>
      <item>Mijo Rak</item>
      <item>VJEROVNICI</item>
    </izvorni_sadrzaj>
    <derivirana_varijabla naziv="DomainObject.Predmet.SudioniciListNaziv_1">
      <item>Lorena Rak</item>
      <item>VANGUARD NEKRETNINE d.o.o.</item>
      <item>Mijo Rak</item>
      <item>VJEROVNICI</item>
    </derivirana_varijabla>
  </DomainObject.Predmet.SudioniciListNaziv>
  <DomainObject.Predmet.SudioniciListAdressOIB>
    <izvorni_sadrzaj>
      <item>Lorena Rak, OIB 32486453775, Franjetići 9a,47201 Draganić</item>
      <item>VANGUARD NEKRETNINE d.o.o., OIB 52794151545, Vladka Mačeka 59,10450 Jastrebarsko</item>
      <item>Mijo Rak, OIB 31661435873, Vladka Mačeka 59,10450 Jastrebarsko</item>
      <item>VJEROVNICI</item>
    </izvorni_sadrzaj>
    <derivirana_varijabla naziv="DomainObject.Predmet.SudioniciListAdressOIB_1">
      <item>Lorena Rak, OIB 32486453775, Franjetići 9a,47201 Draganić</item>
      <item>VANGUARD NEKRETNINE d.o.o., OIB 52794151545, Vladka Mačeka 59,10450 Jastrebarsko</item>
      <item>Mijo Rak, OIB 31661435873, Vladka Mačeka 59,10450 Jastrebarsko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32486453775</item>
      <item>, OIB 52794151545</item>
      <item>, OIB 31661435873</item>
      <item>, OIB null</item>
    </izvorni_sadrzaj>
    <derivirana_varijabla naziv="DomainObject.Predmet.SudioniciListNazivOIB_1">
      <item>, OIB 32486453775</item>
      <item>, OIB 52794151545</item>
      <item>, OIB 31661435873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2323</properties:Characters>
  <properties:Lines>60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2017-10-02T08:37:00Z</dcterms:created>
  <dc:creator>nmarkovic</dc:creator>
  <cp:lastModifiedBy>Ivana Stampf</cp:lastModifiedBy>
  <cp:lastPrinted>2013-03-04T12:29:00Z</cp:lastPrinted>
  <dcterms:modified xmlns:xsi="http://www.w3.org/2001/XMLSchema-instance" xsi:type="dcterms:W3CDTF">2017-10-02T11:07:00Z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