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d398" w14:paraId="c41d398" w:rsidRDefault="00657B3C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B807AF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957DFE">
        <w:t>postupajući po prijedlogu Financijske agencije u stečaj</w:t>
      </w:r>
      <w:r w:rsidR="00957DFE" w:rsidRPr="00010102">
        <w:t xml:space="preserve">nom postupku </w:t>
      </w:r>
      <w:r w:rsidR="00957DFE">
        <w:t xml:space="preserve"> nad dužnikom </w:t>
      </w:r>
      <w:proofErr w:type="spellStart"/>
      <w:r w:rsidR="00957DFE">
        <w:t>JADRANSTIL</w:t>
      </w:r>
      <w:proofErr w:type="spellEnd"/>
      <w:r w:rsidR="00957DFE">
        <w:t xml:space="preserve"> d.o.o. Sesvete, Moslavačka 6</w:t>
      </w:r>
      <w:r w:rsidR="00C22E20">
        <w:t>,</w:t>
      </w:r>
      <w:r>
        <w:t xml:space="preserve"> dana </w:t>
      </w:r>
      <w:proofErr w:type="spellStart"/>
      <w:r w:rsidR="000C61B3">
        <w:t>1</w:t>
      </w:r>
      <w:r w:rsidR="00957DFE">
        <w:t>7.siječnja</w:t>
      </w:r>
      <w:proofErr w:type="spellEnd"/>
      <w:r w:rsidR="00B807AF">
        <w:t xml:space="preserve"> </w:t>
      </w:r>
      <w:proofErr w:type="spellStart"/>
      <w:r w:rsidR="00C22E20">
        <w:t>201</w:t>
      </w:r>
      <w:r w:rsidR="00957DFE">
        <w:t>7</w:t>
      </w:r>
      <w:proofErr w:type="spellEnd"/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proofErr w:type="spellStart"/>
      <w:r w:rsidR="00957DFE">
        <w:t>JADRANSTIL</w:t>
      </w:r>
      <w:proofErr w:type="spellEnd"/>
      <w:r w:rsidR="00957DFE">
        <w:t xml:space="preserve"> d.o.o. Sesvete, Moslavačka 6  (</w:t>
      </w:r>
      <w:proofErr w:type="spellStart"/>
      <w:r w:rsidR="00957DFE">
        <w:t>OIB</w:t>
      </w:r>
      <w:proofErr w:type="spellEnd"/>
      <w:r w:rsidR="00957DFE">
        <w:t xml:space="preserve"> </w:t>
      </w:r>
      <w:proofErr w:type="spellStart"/>
      <w:r w:rsidR="00957DFE">
        <w:t>92284463356</w:t>
      </w:r>
      <w:proofErr w:type="spellEnd"/>
      <w:r w:rsidR="00957DFE">
        <w:t>)</w:t>
      </w:r>
      <w:r w:rsidR="000C61B3">
        <w:t xml:space="preserve">,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957DFE">
        <w:t>1791</w:t>
      </w:r>
      <w:proofErr w:type="spellEnd"/>
      <w:r w:rsidR="00B807AF">
        <w:t>-</w:t>
      </w:r>
      <w:proofErr w:type="spellStart"/>
      <w:r w:rsidR="00B807AF">
        <w:t>1</w:t>
      </w:r>
      <w:r w:rsidR="00957DFE">
        <w:t>3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957DFE" w:rsidP="00957DFE" w:rsidR="00957DFE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11</w:t>
      </w:r>
      <w:proofErr w:type="spellEnd"/>
      <w:r>
        <w:t xml:space="preserve">. rujna </w:t>
      </w:r>
      <w:proofErr w:type="spellStart"/>
      <w:r>
        <w:t>2013</w:t>
      </w:r>
      <w:proofErr w:type="spellEnd"/>
      <w:r>
        <w:t xml:space="preserve">. prijedlog za otvaranje stečajnog postupka nad dužnikom </w:t>
      </w:r>
      <w:proofErr w:type="spellStart"/>
      <w:r>
        <w:t>JADRANSTIL</w:t>
      </w:r>
      <w:proofErr w:type="spellEnd"/>
      <w:r>
        <w:t xml:space="preserve"> d.o.o. Sesvete, Moslavačka 6.</w:t>
      </w:r>
    </w:p>
    <w:p w:rsidRDefault="00957DFE" w:rsidP="00957DFE" w:rsidR="00957DFE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 </w:t>
      </w:r>
      <w:proofErr w:type="spellStart"/>
      <w:r>
        <w:t>24</w:t>
      </w:r>
      <w:proofErr w:type="spellEnd"/>
      <w:r>
        <w:t xml:space="preserve">. lipnja </w:t>
      </w:r>
      <w:proofErr w:type="spellStart"/>
      <w:r>
        <w:t>2013</w:t>
      </w:r>
      <w:proofErr w:type="spellEnd"/>
      <w:r>
        <w:t xml:space="preserve">. 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3973</w:t>
      </w:r>
      <w:proofErr w:type="spellEnd"/>
      <w:r>
        <w:t xml:space="preserve">-3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957DFE" w:rsidP="000C61B3" w:rsidR="000C61B3">
      <w:pPr>
        <w:ind w:firstLine="709"/>
        <w:jc w:val="both"/>
      </w:pPr>
      <w:r>
        <w:t xml:space="preserve">FINA je uz prijedlog za otvaranje stečajnog postupka nad dužnikom dostavila potvrdu od 6. rujna </w:t>
      </w:r>
      <w:proofErr w:type="spellStart"/>
      <w:r>
        <w:t>2013</w:t>
      </w:r>
      <w:proofErr w:type="spellEnd"/>
      <w:r>
        <w:t xml:space="preserve">. </w:t>
      </w:r>
      <w:r w:rsidR="000C61B3">
        <w:t>iz članka 4. stavak 9. Stečajnog zakona (</w:t>
      </w:r>
      <w:proofErr w:type="spellStart"/>
      <w:r w:rsidR="000C61B3">
        <w:t>N.N</w:t>
      </w:r>
      <w:proofErr w:type="spellEnd"/>
      <w:r w:rsidR="000C61B3">
        <w:t xml:space="preserve">. br. </w:t>
      </w:r>
      <w:proofErr w:type="spellStart"/>
      <w:r w:rsidR="000C61B3">
        <w:t>44</w:t>
      </w:r>
      <w:proofErr w:type="spellEnd"/>
      <w:r w:rsidR="000C61B3">
        <w:t>/</w:t>
      </w:r>
      <w:proofErr w:type="spellStart"/>
      <w:r w:rsidR="000C61B3">
        <w:t>96</w:t>
      </w:r>
      <w:proofErr w:type="spellEnd"/>
      <w:r w:rsidR="000C61B3">
        <w:t xml:space="preserve">, </w:t>
      </w:r>
      <w:proofErr w:type="spellStart"/>
      <w:r w:rsidR="000C61B3">
        <w:t>29</w:t>
      </w:r>
      <w:proofErr w:type="spellEnd"/>
      <w:r w:rsidR="000C61B3">
        <w:t>/</w:t>
      </w:r>
      <w:proofErr w:type="spellStart"/>
      <w:r w:rsidR="000C61B3">
        <w:t>99</w:t>
      </w:r>
      <w:proofErr w:type="spellEnd"/>
      <w:r w:rsidR="000C61B3">
        <w:t xml:space="preserve">, </w:t>
      </w:r>
      <w:proofErr w:type="spellStart"/>
      <w:r w:rsidR="000C61B3">
        <w:t>129</w:t>
      </w:r>
      <w:proofErr w:type="spellEnd"/>
      <w:r w:rsidR="000C61B3">
        <w:t>/</w:t>
      </w:r>
      <w:proofErr w:type="spellStart"/>
      <w:r w:rsidR="000C61B3">
        <w:t>00</w:t>
      </w:r>
      <w:proofErr w:type="spellEnd"/>
      <w:r w:rsidR="000C61B3">
        <w:t xml:space="preserve">, </w:t>
      </w:r>
      <w:proofErr w:type="spellStart"/>
      <w:r w:rsidR="000C61B3">
        <w:t>123</w:t>
      </w:r>
      <w:proofErr w:type="spellEnd"/>
      <w:r w:rsidR="000C61B3">
        <w:t>/</w:t>
      </w:r>
      <w:proofErr w:type="spellStart"/>
      <w:r w:rsidR="000C61B3">
        <w:t>03</w:t>
      </w:r>
      <w:proofErr w:type="spellEnd"/>
      <w:r w:rsidR="000C61B3">
        <w:t xml:space="preserve">, </w:t>
      </w:r>
      <w:proofErr w:type="spellStart"/>
      <w:r w:rsidR="000C61B3">
        <w:t>82</w:t>
      </w:r>
      <w:proofErr w:type="spellEnd"/>
      <w:r w:rsidR="000C61B3">
        <w:t>/</w:t>
      </w:r>
      <w:proofErr w:type="spellStart"/>
      <w:r w:rsidR="000C61B3">
        <w:t>06</w:t>
      </w:r>
      <w:proofErr w:type="spellEnd"/>
      <w:r w:rsidR="000C61B3">
        <w:t xml:space="preserve">,  </w:t>
      </w:r>
      <w:proofErr w:type="spellStart"/>
      <w:r w:rsidR="000C61B3">
        <w:t>116</w:t>
      </w:r>
      <w:proofErr w:type="spellEnd"/>
      <w:r w:rsidR="000C61B3">
        <w:t>/</w:t>
      </w:r>
      <w:proofErr w:type="spellStart"/>
      <w:r w:rsidR="000C61B3">
        <w:t>10</w:t>
      </w:r>
      <w:proofErr w:type="spellEnd"/>
      <w:r w:rsidR="000C61B3">
        <w:t xml:space="preserve">, </w:t>
      </w:r>
      <w:proofErr w:type="spellStart"/>
      <w:r w:rsidR="000C61B3">
        <w:t>25</w:t>
      </w:r>
      <w:proofErr w:type="spellEnd"/>
      <w:r w:rsidR="000C61B3">
        <w:t>/</w:t>
      </w:r>
      <w:proofErr w:type="spellStart"/>
      <w:r w:rsidR="000C61B3">
        <w:t>12</w:t>
      </w:r>
      <w:proofErr w:type="spellEnd"/>
      <w:r w:rsidR="000C61B3">
        <w:t xml:space="preserve"> i </w:t>
      </w:r>
      <w:proofErr w:type="spellStart"/>
      <w:r w:rsidR="000C61B3">
        <w:t>133</w:t>
      </w:r>
      <w:proofErr w:type="spellEnd"/>
      <w:r w:rsidR="000C61B3">
        <w:t>/</w:t>
      </w:r>
      <w:proofErr w:type="spellStart"/>
      <w:r w:rsidR="000C61B3">
        <w:t>12</w:t>
      </w:r>
      <w:proofErr w:type="spellEnd"/>
      <w:r w:rsidR="000C61B3">
        <w:t xml:space="preserve"> dalje: </w:t>
      </w:r>
      <w:proofErr w:type="spellStart"/>
      <w:r w:rsidR="000C61B3">
        <w:t>SZ</w:t>
      </w:r>
      <w:proofErr w:type="spellEnd"/>
      <w:r w:rsidR="000C61B3">
        <w:t xml:space="preserve">),koji se u ovom postupku primjenjuje temeljem odredbe članka </w:t>
      </w:r>
      <w:proofErr w:type="spellStart"/>
      <w:r w:rsidR="000C61B3">
        <w:t>441</w:t>
      </w:r>
      <w:proofErr w:type="spellEnd"/>
      <w:r w:rsidR="000C61B3">
        <w:t xml:space="preserve">. stavak 1. Stečajnog zakon (NN </w:t>
      </w:r>
      <w:proofErr w:type="spellStart"/>
      <w:r w:rsidR="000C61B3">
        <w:t>71</w:t>
      </w:r>
      <w:proofErr w:type="spellEnd"/>
      <w:r w:rsidR="000C61B3">
        <w:t>/</w:t>
      </w:r>
      <w:proofErr w:type="spellStart"/>
      <w:r w:rsidR="000C61B3">
        <w:t>15</w:t>
      </w:r>
      <w:proofErr w:type="spellEnd"/>
      <w:r w:rsidR="000C61B3">
        <w:t xml:space="preserve">, dalje </w:t>
      </w:r>
      <w:proofErr w:type="spellStart"/>
      <w:r w:rsidR="000C61B3">
        <w:t>SZ</w:t>
      </w:r>
      <w:proofErr w:type="spellEnd"/>
      <w:r w:rsidR="000C61B3">
        <w:t xml:space="preserve"> </w:t>
      </w:r>
      <w:proofErr w:type="spellStart"/>
      <w:r w:rsidR="000C61B3">
        <w:t>15</w:t>
      </w:r>
      <w:proofErr w:type="spellEnd"/>
      <w:r w:rsidR="000C61B3">
        <w:t xml:space="preserve">), te spis </w:t>
      </w:r>
      <w:proofErr w:type="spellStart"/>
      <w:r w:rsidR="000C61B3">
        <w:t>predstečajne</w:t>
      </w:r>
      <w:proofErr w:type="spellEnd"/>
      <w:r w:rsidR="000C61B3">
        <w:t xml:space="preserve"> nagodbe. </w:t>
      </w:r>
    </w:p>
    <w:p w:rsidRDefault="000C61B3" w:rsidP="000C61B3" w:rsidR="000C61B3">
      <w:pPr>
        <w:ind w:firstLine="709"/>
        <w:jc w:val="both"/>
      </w:pPr>
    </w:p>
    <w:p w:rsidRDefault="00A3014E" w:rsidP="00F11835" w:rsidR="00B11FC7" w:rsidRPr="005E6979">
      <w:pPr>
        <w:ind w:firstLine="709"/>
        <w:jc w:val="both"/>
      </w:pPr>
      <w:r w:rsidRPr="005E6979">
        <w:t xml:space="preserve">Rješenjem ovog suda od </w:t>
      </w:r>
      <w:proofErr w:type="spellStart"/>
      <w:r w:rsidR="000C61B3">
        <w:t>2</w:t>
      </w:r>
      <w:r w:rsidR="00727A87">
        <w:t>0.siječnja</w:t>
      </w:r>
      <w:proofErr w:type="spellEnd"/>
      <w:r w:rsidR="00B807AF" w:rsidRPr="005E6979">
        <w:t xml:space="preserve"> </w:t>
      </w:r>
      <w:proofErr w:type="spellStart"/>
      <w:r w:rsidR="00B807AF" w:rsidRPr="005E6979">
        <w:t>2015</w:t>
      </w:r>
      <w:proofErr w:type="spellEnd"/>
      <w:r w:rsidR="00B807AF" w:rsidRPr="005E6979">
        <w:t>. p</w:t>
      </w:r>
      <w:r w:rsidRPr="005E6979">
        <w:t>okrenut je postupak radi utvrđenja uvjeta za otvaranje stečajnog postupka (prethodni postupak)</w:t>
      </w:r>
      <w:r w:rsidR="00727A87">
        <w:t xml:space="preserve">, a dana </w:t>
      </w:r>
      <w:proofErr w:type="spellStart"/>
      <w:r w:rsidR="00727A87">
        <w:t>25.veljače</w:t>
      </w:r>
      <w:proofErr w:type="spellEnd"/>
      <w:r w:rsidR="00727A87">
        <w:t xml:space="preserve"> </w:t>
      </w:r>
      <w:proofErr w:type="spellStart"/>
      <w:r w:rsidR="00727A87">
        <w:t>2014</w:t>
      </w:r>
      <w:proofErr w:type="spellEnd"/>
      <w:r w:rsidR="00727A87">
        <w:t xml:space="preserve">. održano ročište </w:t>
      </w:r>
      <w:r w:rsidR="00B11FC7" w:rsidRPr="005E6979">
        <w:t xml:space="preserve">radi izjašnjenja o prijedlogu </w:t>
      </w:r>
      <w:r w:rsidR="00F11835">
        <w:t>za otvaranje stečajnog postupka.</w:t>
      </w:r>
      <w:r w:rsidR="00B11FC7" w:rsidRPr="005E6979">
        <w:t xml:space="preserve"> </w:t>
      </w:r>
    </w:p>
    <w:p w:rsidRDefault="00A3014E" w:rsidP="00036508" w:rsidR="00A3014E">
      <w:pPr>
        <w:ind w:firstLine="709"/>
        <w:jc w:val="both"/>
      </w:pPr>
      <w:r w:rsidRPr="005E6979">
        <w:t xml:space="preserve">Uz podnesak od </w:t>
      </w:r>
      <w:proofErr w:type="spellStart"/>
      <w:r w:rsidR="00F11835">
        <w:t>23.svibnja</w:t>
      </w:r>
      <w:proofErr w:type="spellEnd"/>
      <w:r w:rsidR="00F11835">
        <w:t xml:space="preserve"> </w:t>
      </w:r>
      <w:r w:rsidRPr="005E6979">
        <w:t xml:space="preserve"> </w:t>
      </w:r>
      <w:proofErr w:type="spellStart"/>
      <w:r w:rsidRPr="005E6979">
        <w:t>201</w:t>
      </w:r>
      <w:r w:rsidR="00F11835">
        <w:t>4</w:t>
      </w:r>
      <w:proofErr w:type="spellEnd"/>
      <w:r w:rsidRPr="005E6979">
        <w:t xml:space="preserve">. dužnik je </w:t>
      </w:r>
      <w:r w:rsidR="00F11835">
        <w:t xml:space="preserve">sudu dostavio </w:t>
      </w:r>
      <w:proofErr w:type="spellStart"/>
      <w:r w:rsidR="00F11835">
        <w:t>prokazni</w:t>
      </w:r>
      <w:proofErr w:type="spellEnd"/>
      <w:r w:rsidR="00F11835">
        <w:t xml:space="preserve"> popis imovine prema kojem dužnik nema nikakve imovine, a uz podnesak od </w:t>
      </w:r>
      <w:proofErr w:type="spellStart"/>
      <w:r w:rsidR="00F11835">
        <w:t>19.prosinca</w:t>
      </w:r>
      <w:proofErr w:type="spellEnd"/>
      <w:r w:rsidR="00F11835">
        <w:t xml:space="preserve"> </w:t>
      </w:r>
      <w:proofErr w:type="spellStart"/>
      <w:r w:rsidR="00F11835">
        <w:t>2016</w:t>
      </w:r>
      <w:proofErr w:type="spellEnd"/>
      <w:r w:rsidR="00F11835">
        <w:t xml:space="preserve">. preslike isprava </w:t>
      </w:r>
      <w:r w:rsidR="001500B1">
        <w:t xml:space="preserve">iz kojih proizlazi da je dužnik ugovorima o prodaji s odgodom plaćanja od </w:t>
      </w:r>
      <w:proofErr w:type="spellStart"/>
      <w:r w:rsidR="001500B1">
        <w:t>31.ožujka</w:t>
      </w:r>
      <w:proofErr w:type="spellEnd"/>
      <w:r w:rsidR="001500B1">
        <w:t xml:space="preserve"> </w:t>
      </w:r>
      <w:proofErr w:type="spellStart"/>
      <w:r w:rsidR="001500B1">
        <w:lastRenderedPageBreak/>
        <w:t>2012</w:t>
      </w:r>
      <w:proofErr w:type="spellEnd"/>
      <w:r w:rsidR="001500B1">
        <w:t xml:space="preserve">. kupcu Z PRODUKT iz Pakraca prodao osobno vozilo </w:t>
      </w:r>
      <w:proofErr w:type="spellStart"/>
      <w:r w:rsidR="001500B1">
        <w:t>OPEL</w:t>
      </w:r>
      <w:proofErr w:type="spellEnd"/>
      <w:r w:rsidR="001500B1">
        <w:t xml:space="preserve"> OMEGA i teretni automobil </w:t>
      </w:r>
      <w:proofErr w:type="spellStart"/>
      <w:r w:rsidR="001500B1">
        <w:t>IVECO</w:t>
      </w:r>
      <w:proofErr w:type="spellEnd"/>
      <w:r w:rsidR="001500B1">
        <w:t xml:space="preserve"> </w:t>
      </w:r>
      <w:proofErr w:type="spellStart"/>
      <w:r w:rsidR="001500B1">
        <w:t>35S13V</w:t>
      </w:r>
      <w:proofErr w:type="spellEnd"/>
      <w:r w:rsidR="001500B1">
        <w:t>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036508" w:rsidR="00B807AF">
      <w:pPr>
        <w:overflowPunct w:val="false"/>
        <w:ind w:firstLine="708"/>
        <w:jc w:val="both"/>
      </w:pPr>
      <w:r>
        <w:t xml:space="preserve">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 xml:space="preserve">-a </w:t>
      </w:r>
      <w:proofErr w:type="spellStart"/>
      <w:r w:rsidR="00B807AF">
        <w:t>15</w:t>
      </w:r>
      <w:proofErr w:type="spellEnd"/>
      <w:r w:rsidR="00B807AF">
        <w:t xml:space="preserve"> koji se u ovom postupku primjen</w:t>
      </w:r>
      <w:r w:rsidR="005E6979">
        <w:t>j</w:t>
      </w:r>
      <w:r w:rsidR="00B807AF">
        <w:t xml:space="preserve">uje temeljem odredbe </w:t>
      </w:r>
      <w:proofErr w:type="spellStart"/>
      <w:r w:rsidR="00B807AF">
        <w:t>441</w:t>
      </w:r>
      <w:proofErr w:type="spellEnd"/>
      <w:r w:rsidR="00B807AF">
        <w:t xml:space="preserve">. stavak 2. </w:t>
      </w:r>
      <w:proofErr w:type="spellStart"/>
      <w:r w:rsidR="00B807AF">
        <w:t>SZ</w:t>
      </w:r>
      <w:proofErr w:type="spellEnd"/>
      <w:r w:rsidR="00B807AF">
        <w:t xml:space="preserve">-a </w:t>
      </w:r>
      <w:proofErr w:type="spellStart"/>
      <w:r w:rsidR="00B807AF">
        <w:t>15</w:t>
      </w:r>
      <w:proofErr w:type="spellEnd"/>
      <w:r w:rsidR="00B807AF">
        <w:t xml:space="preserve">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r w:rsidR="00B807AF">
        <w:t xml:space="preserve"> </w:t>
      </w:r>
      <w:proofErr w:type="spellStart"/>
      <w:r w:rsidR="00B807AF">
        <w:t>15</w:t>
      </w:r>
      <w:proofErr w:type="spellEnd"/>
      <w:r w:rsidR="00B807AF">
        <w:t xml:space="preserve"> </w:t>
      </w:r>
      <w:r>
        <w:t xml:space="preserve">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C61B3">
        <w:t xml:space="preserve">Kako prema </w:t>
      </w:r>
      <w:r w:rsidR="00036508">
        <w:t xml:space="preserve">ispravama koje je dužnik dostavio u </w:t>
      </w:r>
      <w:proofErr w:type="spellStart"/>
      <w:r w:rsidR="00036508">
        <w:t>pis</w:t>
      </w:r>
      <w:proofErr w:type="spellEnd"/>
      <w:r w:rsidR="00036508">
        <w:t xml:space="preserve"> (</w:t>
      </w:r>
      <w:proofErr w:type="spellStart"/>
      <w:r w:rsidR="00036508">
        <w:t>prokazni</w:t>
      </w:r>
      <w:proofErr w:type="spellEnd"/>
      <w:r w:rsidR="00036508">
        <w:t xml:space="preserve"> popis imovine i podnesak od </w:t>
      </w:r>
      <w:proofErr w:type="spellStart"/>
      <w:r w:rsidR="00036508">
        <w:t>19.prosinca</w:t>
      </w:r>
      <w:proofErr w:type="spellEnd"/>
      <w:r w:rsidR="00036508">
        <w:t xml:space="preserve"> </w:t>
      </w:r>
      <w:proofErr w:type="spellStart"/>
      <w:r w:rsidR="00036508">
        <w:t>2016</w:t>
      </w:r>
      <w:proofErr w:type="spellEnd"/>
      <w:r w:rsidR="00036508">
        <w:t>.)</w:t>
      </w:r>
      <w:r w:rsidR="000C61B3">
        <w:t xml:space="preserve"> </w:t>
      </w:r>
      <w:r>
        <w:t>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te kako u ovom postupku sukladno odredbi članka </w:t>
      </w:r>
      <w:proofErr w:type="spellStart"/>
      <w:r>
        <w:t>27</w:t>
      </w:r>
      <w:proofErr w:type="spellEnd"/>
      <w:r>
        <w:t xml:space="preserve">. stavak 5.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) nije bilo moguće provesti prethodni postupak valjalo je temeljem odredbe 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C22E20" w:rsidP="000C2DF8" w:rsidR="00C22E20" w:rsidRPr="00B11FC7">
      <w:pPr>
        <w:ind w:firstLine="708"/>
        <w:jc w:val="both"/>
        <w:rPr>
          <w:i/>
        </w:rPr>
      </w:pPr>
    </w:p>
    <w:p w:rsidRDefault="001013EE" w:rsidP="00036508" w:rsidR="00065B42" w:rsidRPr="00036508">
      <w:pPr>
        <w:pStyle w:val="Tijeloteksta"/>
        <w:jc w:val="center"/>
      </w:pPr>
      <w:r w:rsidRPr="00036508">
        <w:t xml:space="preserve">U </w:t>
      </w:r>
      <w:r w:rsidR="00065B42" w:rsidRPr="00036508">
        <w:t>Zagreb</w:t>
      </w:r>
      <w:r w:rsidR="00C22E20" w:rsidRPr="00036508">
        <w:t xml:space="preserve">u, </w:t>
      </w:r>
      <w:proofErr w:type="spellStart"/>
      <w:r w:rsidR="00036508">
        <w:t>17.siječnja</w:t>
      </w:r>
      <w:proofErr w:type="spellEnd"/>
      <w:r w:rsidR="00316D0D" w:rsidRPr="00036508">
        <w:t xml:space="preserve"> </w:t>
      </w:r>
      <w:r w:rsidR="00B11FC7" w:rsidRPr="00036508">
        <w:t xml:space="preserve"> </w:t>
      </w:r>
      <w:proofErr w:type="spellStart"/>
      <w:r w:rsidR="00B11FC7" w:rsidRPr="00036508">
        <w:t>201</w:t>
      </w:r>
      <w:r w:rsidR="00F96378">
        <w:t>7</w:t>
      </w:r>
      <w:proofErr w:type="spellEnd"/>
      <w:r w:rsidR="00B11FC7" w:rsidRPr="00036508">
        <w:t>.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F85618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F85618" w:rsidP="001013EE" w:rsidR="00F85618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96378" w:rsidP="001013EE" w:rsidR="00E312E2">
      <w:pPr>
        <w:jc w:val="both"/>
      </w:pPr>
      <w:r>
        <w:t xml:space="preserve">Valentina Delač </w:t>
      </w:r>
    </w:p>
    <w:sectPr w:rsidR="00E312E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957DFE">
      <w:t>1791</w:t>
    </w:r>
    <w:proofErr w:type="spellEnd"/>
    <w:r w:rsidR="00B807AF">
      <w:t>/</w:t>
    </w:r>
    <w:proofErr w:type="spellStart"/>
    <w:r w:rsidR="00B807AF">
      <w:t>1</w:t>
    </w:r>
    <w:r w:rsidR="00957DFE">
      <w:t>3</w:t>
    </w:r>
    <w:proofErr w:type="spellEnd"/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6508"/>
    <w:rsid w:val="00065B42"/>
    <w:rsid w:val="000B2E2A"/>
    <w:rsid w:val="000C2DF8"/>
    <w:rsid w:val="000C61B3"/>
    <w:rsid w:val="001013EE"/>
    <w:rsid w:val="001500B1"/>
    <w:rsid w:val="001A762F"/>
    <w:rsid w:val="001B28BD"/>
    <w:rsid w:val="0021298E"/>
    <w:rsid w:val="0024560F"/>
    <w:rsid w:val="00260C00"/>
    <w:rsid w:val="00261742"/>
    <w:rsid w:val="00271650"/>
    <w:rsid w:val="002817DE"/>
    <w:rsid w:val="002D5087"/>
    <w:rsid w:val="00316D0D"/>
    <w:rsid w:val="003F3702"/>
    <w:rsid w:val="00412D47"/>
    <w:rsid w:val="004F117A"/>
    <w:rsid w:val="00535D8E"/>
    <w:rsid w:val="005B1162"/>
    <w:rsid w:val="005E6979"/>
    <w:rsid w:val="00643B41"/>
    <w:rsid w:val="00657B3C"/>
    <w:rsid w:val="00673175"/>
    <w:rsid w:val="00727A87"/>
    <w:rsid w:val="0075409F"/>
    <w:rsid w:val="00786966"/>
    <w:rsid w:val="007B068E"/>
    <w:rsid w:val="00856D51"/>
    <w:rsid w:val="0088643A"/>
    <w:rsid w:val="008B669A"/>
    <w:rsid w:val="00947BCF"/>
    <w:rsid w:val="00957DFE"/>
    <w:rsid w:val="009B3D51"/>
    <w:rsid w:val="00A0793E"/>
    <w:rsid w:val="00A3014E"/>
    <w:rsid w:val="00A75EA1"/>
    <w:rsid w:val="00A75F17"/>
    <w:rsid w:val="00A851A3"/>
    <w:rsid w:val="00A91B07"/>
    <w:rsid w:val="00AF28A0"/>
    <w:rsid w:val="00B11FC7"/>
    <w:rsid w:val="00B807AF"/>
    <w:rsid w:val="00BE5577"/>
    <w:rsid w:val="00BF01D0"/>
    <w:rsid w:val="00C22E20"/>
    <w:rsid w:val="00C23ADD"/>
    <w:rsid w:val="00C90729"/>
    <w:rsid w:val="00CF589E"/>
    <w:rsid w:val="00D677F7"/>
    <w:rsid w:val="00D803A5"/>
    <w:rsid w:val="00DC2B6B"/>
    <w:rsid w:val="00DE1B6E"/>
    <w:rsid w:val="00E24B5E"/>
    <w:rsid w:val="00E312E2"/>
    <w:rsid w:val="00E423A6"/>
    <w:rsid w:val="00E56243"/>
    <w:rsid w:val="00EA6F1C"/>
    <w:rsid w:val="00F11835"/>
    <w:rsid w:val="00F424BC"/>
    <w:rsid w:val="00F55987"/>
    <w:rsid w:val="00F75446"/>
    <w:rsid w:val="00F85618"/>
    <w:rsid w:val="00F9637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657B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7B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3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3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3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3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657B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7B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St-1791/2013</izvorni_sadrzaj>
    <derivirana_varijabla naziv="DomainObject.Predmet.OznakaBroj_1">St-1791/2013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JADRANSTIL d.o.o. za građenje, trgovinu, usluge i proizvodnju</izvorni_sadrzaj>
    <derivirana_varijabla naziv="DomainObject.Predmet.ProtustrankaFormated_1">  JADRANSTIL d.o.o. za građenje, trgovinu, usluge i proizvodnju</derivirana_varijabla>
  </DomainObject.Predmet.ProtustrankaFormated>
  <DomainObject.Predmet.ProtustrankaFormatedOIB>
    <izvorni_sadrzaj>  JADRANSTIL d.o.o. za građenje, trgovinu, usluge i proizvodnju, OIB 92284463356</izvorni_sadrzaj>
    <derivirana_varijabla naziv="DomainObject.Predmet.ProtustrankaFormatedOIB_1">  JADRANSTIL d.o.o. za građenje, trgovinu, usluge i proizvodnju, OIB 92284463356</derivirana_varijabla>
  </DomainObject.Predmet.ProtustrankaFormatedOIB>
  <DomainObject.Predmet.ProtustrankaFormatedWithAdress>
    <izvorni_sadrzaj> JADRANSTIL d.o.o. za građenje, trgovinu, usluge i proizvodnju, Moslavačka 6, 10360 Sesvete</izvorni_sadrzaj>
    <derivirana_varijabla naziv="DomainObject.Predmet.ProtustrankaFormatedWithAdress_1"> JADRANSTIL d.o.o. za građenje, trgovinu, usluge i proizvodnju, Moslavačka 6, 10360 Sesvete</derivirana_varijabla>
  </DomainObject.Predmet.ProtustrankaFormatedWithAdress>
  <DomainObject.Predmet.ProtustrankaFormatedWithAdressOIB>
    <izvorni_sadrzaj> JADRANSTIL d.o.o. za građenje, trgovinu, usluge i proizvodnju, OIB 92284463356, Moslavačka 6, 10360 Sesvete</izvorni_sadrzaj>
    <derivirana_varijabla naziv="DomainObject.Predmet.ProtustrankaFormatedWithAdressOIB_1"> JADRANSTIL d.o.o. za građenje, trgovinu, usluge i proizvodnju, OIB 92284463356, Moslavačka 6, 10360 Sesvete</derivirana_varijabla>
  </DomainObject.Predmet.ProtustrankaFormatedWithAdressOIB>
  <DomainObject.Predmet.ProtustrankaWithAdress>
    <izvorni_sadrzaj>JADRANSTIL d.o.o. za građenje, trgovinu, usluge i proizvodnju Moslavačka 6, 10360 Sesvete</izvorni_sadrzaj>
    <derivirana_varijabla naziv="DomainObject.Predmet.ProtustrankaWithAdress_1">JADRANSTIL d.o.o. za građenje, trgovinu, usluge i proizvodnju Moslavačka 6, 10360 Sesvete</derivirana_varijabla>
  </DomainObject.Predmet.ProtustrankaWithAdress>
  <DomainObject.Predmet.ProtustrankaWithAdressOIB>
    <izvorni_sadrzaj>JADRANSTIL d.o.o. za građenje, trgovinu, usluge i proizvodnju, OIB 92284463356, Moslavačka 6, 10360 Sesvete</izvorni_sadrzaj>
    <derivirana_varijabla naziv="DomainObject.Predmet.ProtustrankaWithAdressOIB_1">JADRANSTIL d.o.o. za građenje, trgovinu, usluge i proizvodnju, OIB 92284463356, Moslavačka 6, 10360 Sesvete</derivirana_varijabla>
  </DomainObject.Predmet.ProtustrankaWithAdressOIB>
  <DomainObject.Predmet.ProtustrankaNazivFormated>
    <izvorni_sadrzaj>JADRANSTIL d.o.o. za građenje, trgovinu, usluge i proizvodnju</izvorni_sadrzaj>
    <derivirana_varijabla naziv="DomainObject.Predmet.ProtustrankaNazivFormated_1">JADRANSTIL d.o.o. za građenje, trgovinu, usluge i proizvodnju</derivirana_varijabla>
  </DomainObject.Predmet.ProtustrankaNazivFormated>
  <DomainObject.Predmet.ProtustrankaNazivFormatedOIB>
    <izvorni_sadrzaj>JADRANSTIL d.o.o. za građenje, trgovinu, usluge i proizvodnju, OIB 92284463356</izvorni_sadrzaj>
    <derivirana_varijabla naziv="DomainObject.Predmet.ProtustrankaNazivFormatedOIB_1">JADRANSTIL d.o.o. za građenje, trgovinu, usluge i proizvodnju, OIB 92284463356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JADRANSTIL d.o.o. za građenje, trgovinu, usluge i proizvodnju</item>
    </izvorni_sadrzaj>
    <derivirana_varijabla naziv="DomainObject.Predmet.ProtuStrankaListFormated_1">
      <item>JADRANSTIL d.o.o. za građenje, trgovinu, usluge i proizvodnju</item>
    </derivirana_varijabla>
  </DomainObject.Predmet.ProtuStrankaListFormated>
  <DomainObject.Predmet.ProtuStrankaListFormatedOIB>
    <izvorni_sadrzaj>
      <item>JADRANSTIL d.o.o. za građenje, trgovinu, usluge i proizvodnju, OIB 92284463356</item>
    </izvorni_sadrzaj>
    <derivirana_varijabla naziv="DomainObject.Predmet.ProtuStrankaListFormatedOIB_1">
      <item>JADRANSTIL d.o.o. za građenje, trgovinu, usluge i proizvodnju, OIB 92284463356</item>
    </derivirana_varijabla>
  </DomainObject.Predmet.ProtuStrankaListFormatedOIB>
  <DomainObject.Predmet.ProtuStrankaListFormatedWithAdress>
    <izvorni_sadrzaj>
      <item>JADRANSTIL d.o.o. za građenje, trgovinu, usluge i proizvodnju, Moslavačka 6, 10360 Sesvete</item>
    </izvorni_sadrzaj>
    <derivirana_varijabla naziv="DomainObject.Predmet.ProtuStrankaListFormatedWithAdress_1">
      <item>JADRANSTIL d.o.o. za građenje, trgovinu, usluge i proizvodnju, Moslavačka 6, 10360 Sesvete</item>
    </derivirana_varijabla>
  </DomainObject.Predmet.ProtuStrankaListFormatedWithAdress>
  <DomainObject.Predmet.ProtuStrankaListFormatedWithAdressOIB>
    <izvorni_sadrzaj>
      <item>JADRANSTIL d.o.o. za građenje, trgovinu, usluge i proizvodnju, OIB 92284463356, Moslavačka 6, 10360 Sesvete</item>
    </izvorni_sadrzaj>
    <derivirana_varijabla naziv="DomainObject.Predmet.ProtuStrankaListFormatedWithAdressOIB_1">
      <item>JADRANSTIL d.o.o. za građenje, trgovinu, usluge i proizvodnju, OIB 92284463356, Moslavačka 6, 10360 Sesvete</item>
    </derivirana_varijabla>
  </DomainObject.Predmet.ProtuStrankaListFormatedWithAdressOIB>
  <DomainObject.Predmet.ProtuStrankaListNazivFormated>
    <izvorni_sadrzaj>
      <item>JADRANSTIL d.o.o. za građenje, trgovinu, usluge i proizvodnju</item>
    </izvorni_sadrzaj>
    <derivirana_varijabla naziv="DomainObject.Predmet.ProtuStrankaListNazivFormated_1">
      <item>JADRANSTIL d.o.o. za građenje, trgovinu, usluge i proizvodnju</item>
    </derivirana_varijabla>
  </DomainObject.Predmet.ProtuStrankaListNazivFormated>
  <DomainObject.Predmet.ProtuStrankaListNazivFormatedOIB>
    <izvorni_sadrzaj>
      <item>JADRANSTIL d.o.o. za građenje, trgovinu, usluge i proizvodnju, OIB 92284463356</item>
    </izvorni_sadrzaj>
    <derivirana_varijabla naziv="DomainObject.Predmet.ProtuStrankaListNazivFormatedOIB_1">
      <item>JADRANSTIL d.o.o. za građenje, trgovinu, usluge i proizvodnju, OIB 92284463356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JADRANSTIL d.o.o. za građenje, trgovinu, usluge i proizvodnju</izvorni_sadrzaj>
    <derivirana_varijabla naziv="DomainObject.Predmet.ProtustrankaIDrugi_1">JADRANSTIL d.o.o. za građenje, trgovinu, usluge i proizvodnju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JADRANSTIL d.o.o. za građenje, trgovinu, usluge i proizvodnju, OIB 92284463356, Moslavačka 6, 10360 Sesvete</izvorni_sadrzaj>
    <derivirana_varijabla naziv="DomainObject.Predmet.ProtustrankaIDrugiAdressOIB_1">JADRANSTIL d.o.o. za građenje, trgovinu, usluge i proizvodnju, OIB 92284463356, Moslavačka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JADRANSTIL d.o.o. za građenje, trgovinu, usluge i proizvodnju</item>
      <item>FINA ZAGREB</item>
    </izvorni_sadrzaj>
    <derivirana_varijabla naziv="DomainObject.Predmet.SudioniciListNaziv_1">
      <item>JADRANSTIL d.o.o. za građenje, trgovinu, usluge i proizvodnju</item>
      <item>FINA ZAGREB</item>
    </derivirana_varijabla>
  </DomainObject.Predmet.SudioniciListNaziv>
  <DomainObject.Predmet.SudioniciListAdressOIB>
    <izvorni_sadrzaj>
      <item>JADRANSTIL d.o.o. za građenje, trgovinu, usluge i proizvodnju, OIB 92284463356, Moslavačka 6,10360 Sesvete</item>
      <item>FINA ZAGREB, OIB 85821130368, Pavla Vitezovića 1,47000 Karlovac</item>
    </izvorni_sadrzaj>
    <derivirana_varijabla naziv="DomainObject.Predmet.SudioniciListAdressOIB_1">
      <item>JADRANSTIL d.o.o. za građenje, trgovinu, usluge i proizvodnju, OIB 92284463356, Moslavačka 6,10360 Sesvete</item>
      <item>FINA ZAGREB,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92284463356</item>
      <item>, OIB 85821130368</item>
    </izvorni_sadrzaj>
    <derivirana_varijabla naziv="DomainObject.Predmet.SudioniciListNazivOIB_1">
      <item>, OIB 92284463356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696</properties:Words>
  <properties:Characters>3819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2017-01-17T09:55:00Z</dcterms:created>
  <dc:creator>gzubak</dc:creator>
  <cp:lastModifiedBy>Valentina Delač</cp:lastModifiedBy>
  <cp:lastPrinted>2015-10-13T11:24:00Z</cp:lastPrinted>
  <dcterms:modified xmlns:xsi="http://www.w3.org/2001/XMLSchema-instance" xsi:type="dcterms:W3CDTF">2017-01-17T09:56:00Z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