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fb68" w14:paraId="212fb68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>
        <w:rPr>
          <w:b/>
        </w:rPr>
        <w:t>944/2016-2</w:t>
      </w:r>
      <w:r w:rsidR="00E71C5A">
        <w:rPr>
          <w:b/>
        </w:rPr>
        <w:t>9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Pr="00A27D3A">
        <w:t xml:space="preserve">STAR j.d.o.o. za usluge, skraćena tvrtka: STAR j.d.o.o., Slavonski Brod, Osječka </w:t>
      </w:r>
      <w:r w:rsidRPr="00A27D3A">
        <w:rPr>
          <w:lang w:val="en-US"/>
        </w:rPr>
        <w:t>191, OIB: 24548494709</w:t>
      </w:r>
      <w:r w:rsidRPr="009730F5">
        <w:rPr>
          <w:b/>
        </w:rPr>
        <w:t>,</w:t>
      </w:r>
      <w:r w:rsidRPr="002E5F1B">
        <w:t xml:space="preserve"> dana </w:t>
      </w:r>
      <w:r>
        <w:t>16. kolovoza  2017</w:t>
      </w:r>
      <w:r w:rsidRPr="002E5F1B">
        <w:t xml:space="preserve">. godine 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Privremenom stečajnom upravitelju Vinku Pečanić iz Lipika, Frankopanska 17, OIB 03918439681 određuje se n</w:t>
      </w:r>
      <w:r>
        <w:t>aknada stvarnih troškova</w:t>
      </w:r>
      <w:r w:rsidRPr="00E71C5A">
        <w:t xml:space="preserve"> u iznosu od </w:t>
      </w:r>
      <w:r w:rsidR="00CF6C8D">
        <w:t>529,60 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sredstava Fonda za namirenje troškova  stečajnog postupka, na poslovni račun privremenog stečajnog upravitelja broj HR2923600003116614601 kod Zagrebačke banke d.d. Zagreb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>
        <w:t>poslovni broj 7/St-944/2016-15 od 15. studenog 2016.godine imenovan je privremeni stečajni upra</w:t>
      </w:r>
      <w:r w:rsidR="00960AF3">
        <w:t xml:space="preserve">vitelj Vinko Pečanić iz Lipika,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rivremeni stečajni upravitelj</w:t>
      </w:r>
      <w:r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777,69 Kn, a po osnovi korištenja osobnog automobila za službene  svrhe,</w:t>
      </w:r>
      <w:r w:rsidR="00B56D85">
        <w:t xml:space="preserve"> troškova cestarine, te</w:t>
      </w:r>
      <w:r w:rsidR="008E3636">
        <w:t xml:space="preserve"> troškova pristojbi i</w:t>
      </w:r>
      <w:r w:rsidR="00B56D85">
        <w:t xml:space="preserve"> poštanskih troškova</w:t>
      </w:r>
      <w:r w:rsidR="008E3636">
        <w:t>.</w:t>
      </w:r>
    </w:p>
    <w:p w:rsidRDefault="008E3636" w:rsidP="00B56D85" w:rsidR="00397D61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529,60 Kn neto i to</w:t>
      </w:r>
      <w:r w:rsidR="00B56D85">
        <w:t xml:space="preserve"> po osnovi poštanskih troškova u iznosu od  35,60 Kn </w:t>
      </w:r>
      <w:r w:rsidR="00677468">
        <w:t xml:space="preserve">i </w:t>
      </w:r>
      <w:r w:rsidR="00B56D85">
        <w:t>pristojbi u iznosu od 60,00 Kn</w:t>
      </w:r>
      <w:r w:rsidR="00677468">
        <w:t xml:space="preserve"> koje</w:t>
      </w:r>
      <w:r w:rsidR="00B56D85">
        <w:t xml:space="preserve"> je stečajni upravitel</w:t>
      </w:r>
      <w:r w:rsidR="00677468">
        <w:t>j dokazao računima, te  po osnovi</w:t>
      </w:r>
      <w:r w:rsidR="00B56D85">
        <w:t xml:space="preserve"> putnih troškova </w:t>
      </w:r>
      <w:r w:rsidR="00677468">
        <w:t xml:space="preserve">za pristup ročištu </w:t>
      </w:r>
      <w:r w:rsidR="00B56D85">
        <w:t>u iznosu od 380,00 Kn</w:t>
      </w:r>
      <w:r w:rsidR="00677468">
        <w:t>, koje je stečajni upravitelj dokazao putnim nalogom iz kojeg</w:t>
      </w:r>
      <w:r w:rsidR="00B56D85">
        <w:t xml:space="preserve"> je vidljiv broj prijeđenih kilometara  na </w:t>
      </w:r>
    </w:p>
    <w:p w:rsidRDefault="00390C31" w:rsidP="00B56D85" w:rsidR="00390C31">
      <w:pPr>
        <w:jc w:val="both"/>
      </w:pPr>
    </w:p>
    <w:p w:rsidRDefault="00397D61" w:rsidP="00397D61" w:rsidR="00397D61">
      <w:pPr>
        <w:jc w:val="right"/>
        <w:rPr>
          <w:b/>
        </w:rPr>
      </w:pPr>
      <w:r w:rsidRPr="00397D61">
        <w:rPr>
          <w:b/>
        </w:rPr>
        <w:lastRenderedPageBreak/>
        <w:t>Broj: 7/St-944/2016-29</w:t>
      </w:r>
    </w:p>
    <w:p w:rsidRDefault="00397D61" w:rsidP="00397D61" w:rsidR="00397D61">
      <w:pPr>
        <w:jc w:val="right"/>
      </w:pPr>
    </w:p>
    <w:p w:rsidRDefault="00B56D85" w:rsidP="00B56D85" w:rsidR="007A3A09">
      <w:pPr>
        <w:jc w:val="both"/>
      </w:pPr>
      <w:r>
        <w:t>relaciji Lipik – Slavonski Brod i nazad ( 190,00 km x 2,00 Kn )</w:t>
      </w:r>
      <w:r w:rsidR="00677468">
        <w:t xml:space="preserve"> te po osnovi troškova cestarine u iznosu od 54,00 Kn što dokazuju</w:t>
      </w:r>
      <w:r w:rsidR="008068C6">
        <w:t xml:space="preserve"> plaćeni  računi za cestarinu</w:t>
      </w:r>
      <w:r w:rsidR="00677468">
        <w:t xml:space="preserve">. </w:t>
      </w:r>
    </w:p>
    <w:p w:rsidRDefault="007A3A09" w:rsidP="00DF2826" w:rsidR="007A3A09" w:rsidRPr="00AE2C59">
      <w:pPr>
        <w:ind w:firstLine="720"/>
        <w:jc w:val="both"/>
      </w:pPr>
      <w:r>
        <w:t xml:space="preserve"> </w:t>
      </w:r>
      <w:r>
        <w:tab/>
      </w:r>
      <w:r w:rsidR="00B56D85">
        <w:t>Kako je</w:t>
      </w:r>
      <w:r>
        <w:t xml:space="preserve"> </w:t>
      </w:r>
      <w:r w:rsidR="00B56D85">
        <w:t xml:space="preserve">utvrđeno da </w:t>
      </w:r>
      <w:r>
        <w:t>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</w:t>
      </w:r>
      <w:r w:rsidR="00DF2826">
        <w:t>, t</w:t>
      </w:r>
      <w:r w:rsidR="00B56D85">
        <w:t>o</w:t>
      </w:r>
      <w:r>
        <w:t xml:space="preserve"> je na temelju odredbe  i odredbe čl. 94 st. 1, st. </w:t>
      </w:r>
      <w:r w:rsidR="00397D61">
        <w:t>3</w:t>
      </w:r>
      <w:r>
        <w:t>, st. 4, st. 5 i st. 6 i čl. 119 st. 6 SZ-a odlučeno kao u izreci</w:t>
      </w:r>
      <w:r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>U Slavonskom Brodu, 16. kolovoza 2017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16205">
        <w:t xml:space="preserve">   </w:t>
      </w:r>
      <w:r>
        <w:t xml:space="preserve"> </w:t>
      </w:r>
      <w:r w:rsidRPr="002E5F1B">
        <w:t>Mirna Vujčić</w:t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>
      <w:pPr>
        <w:ind w:left="4320"/>
      </w:pPr>
      <w:r>
        <w:t xml:space="preserve">   </w:t>
      </w:r>
    </w:p>
    <w:p w:rsidRDefault="007A3A09" w:rsidP="007A3A09" w:rsidR="007A3A09">
      <w:pPr>
        <w:ind w:left="4320"/>
      </w:pPr>
      <w:r>
        <w:t xml:space="preserve">   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privremenom ste</w:t>
      </w:r>
      <w:r>
        <w:t>čajnom upravitelju Vinku Pečanić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187" w:rsidR="00000000">
      <w:r>
        <w:separator/>
      </w:r>
    </w:p>
  </w:endnote>
  <w:endnote w:id="0" w:type="continuationSeparator">
    <w:p w:rsidRDefault="0007318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187" w:rsidR="00000000">
      <w:r>
        <w:separator/>
      </w:r>
    </w:p>
  </w:footnote>
  <w:footnote w:id="0" w:type="continuationSeparator">
    <w:p w:rsidRDefault="0007318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3187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18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73187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73187"/>
    <w:rsid w:val="00390C31"/>
    <w:rsid w:val="00397D61"/>
    <w:rsid w:val="003D2214"/>
    <w:rsid w:val="00677468"/>
    <w:rsid w:val="006B3C51"/>
    <w:rsid w:val="007A3A09"/>
    <w:rsid w:val="007C5BE9"/>
    <w:rsid w:val="008068C6"/>
    <w:rsid w:val="008D5177"/>
    <w:rsid w:val="008E3636"/>
    <w:rsid w:val="00960AF3"/>
    <w:rsid w:val="00A932A9"/>
    <w:rsid w:val="00B56D85"/>
    <w:rsid w:val="00C7230D"/>
    <w:rsid w:val="00CD0F28"/>
    <w:rsid w:val="00CF6C8D"/>
    <w:rsid w:val="00D16205"/>
    <w:rsid w:val="00DB052E"/>
    <w:rsid w:val="00DF2826"/>
    <w:rsid w:val="00E413A2"/>
    <w:rsid w:val="00E71C5A"/>
    <w:rsid w:val="00EA515F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1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1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1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1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1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1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1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1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STAR j.d.o.o. za usluge zastupanog po punomoćniku Mario Golić; Vinko Pečanić</izvorni_sadrzaj>
    <derivirana_varijabla naziv="DomainObject.Predmet.ProtustrankaFormated_1">  STAR j.d.o.o. za usluge zastupanog po punomoćniku Mario Golić; Vinko Pečanić</derivirana_varijabla>
  </DomainObject.Predmet.ProtustrankaFormated>
  <DomainObject.Predmet.ProtustrankaFormatedOIB>
    <izvorni_sadrzaj>  STAR j.d.o.o. za usluge, OIB 24548494709 zastupanog po punomoćniku Mario Golić; Vinko Pečanić</izvorni_sadrzaj>
    <derivirana_varijabla naziv="DomainObject.Predmet.ProtustrankaFormatedOIB_1">  STAR j.d.o.o. za usluge, OIB 24548494709 zastupanog po punomoćniku Mario Golić; Vinko Pečanić</derivirana_varijabla>
  </DomainObject.Predmet.ProtustrankaFormatedOIB>
  <DomainObject.Predmet.ProtustrankaFormatedWithAdress>
    <izvorni_sadrzaj> STAR j.d.o.o. za usluge, Osječka 191, 35000 Slavonski Brod zastupanog po punomoćniku Mario Golić; Vinko Pečanić</izvorni_sadrzaj>
    <derivirana_varijabla naziv="DomainObject.Predmet.ProtustrankaFormatedWithAdress_1"> STAR j.d.o.o. za usluge, Osječka 191, 35000 Slavonski Brod zastupanog po punomoćniku Mario Golić; Vinko Pečanić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Golić; Vinko Pečanić</izvorni_sadrzaj>
    <derivirana_varijabla naziv="DomainObject.Predmet.ProtustrankaFormatedWithAdressOIB_1"> STAR j.d.o.o. za usluge, OIB 24548494709, Osječka 191, 35000 Slavonski Brod zastupanog po punomoćniku Mario Golić; Vinko Pečanić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Golić; Vinko Pečanić</item>
    </izvorni_sadrzaj>
    <derivirana_varijabla naziv="DomainObject.Predmet.ProtuStrankaListFormated_1">
      <item>STAR j.d.o.o. za usluge zastupanog po punomoćniku Mario Golić; Vinko Pečanić</item>
    </derivirana_varijabla>
  </DomainObject.Predmet.ProtuStrankaListFormated>
  <DomainObject.Predmet.ProtuStrankaListFormatedOIB>
    <izvorni_sadrzaj>
      <item>STAR j.d.o.o. za usluge, OIB 24548494709 zastupanog po punomoćniku Mario Golić; Vinko Pečanić</item>
    </izvorni_sadrzaj>
    <derivirana_varijabla naziv="DomainObject.Predmet.ProtuStrankaListFormatedOIB_1">
      <item>STAR j.d.o.o. za usluge, OIB 24548494709 zastupanog po punomoćniku Mario Golić; Vinko Pečanić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Golić; Vinko Pečanić</item>
    </izvorni_sadrzaj>
    <derivirana_varijabla naziv="DomainObject.Predmet.ProtuStrankaListFormatedWithAdress_1">
      <item>STAR j.d.o.o. za usluge, Osječka 191, 35000 Slavonski Brod zastupanog po punomoćniku Mario Golić; Vinko Pečanić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Golić; Vinko Pečanić</item>
    </izvorni_sadrzaj>
    <derivirana_varijabla naziv="DomainObject.Predmet.ProtuStrankaListFormatedWithAdressOIB_1">
      <item>STAR j.d.o.o. za usluge, OIB 24548494709, Osječka 191, 35000 Slavonski Brod zastupanog po punomoćniku Mario Golić; Vinko Pečanić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  <item>Vinko Pečanić punomoćnik sudionika u postupku STAR j.d.o.o. za usluge</item>
    </izvorni_sadrzaj>
    <derivirana_varijabla naziv="DomainObject.Predmet.OstaliListFormated_1">
      <item>Mario Golić punomoćnik sudionika u postupku STAR j.d.o.o. za usluge</item>
      <item>Vinko Pečanić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  <item>Vinko Pečanić punomoćnik sudionika u postupku STAR j.d.o.o. za usluge</item>
    </izvorni_sadrzaj>
    <derivirana_varijabla naziv="DomainObject.Predmet.OstaliListFormatedOIB_1">
      <item>Mario Golić, OIB 10765678923 punomoćnik sudionika u postupku STAR j.d.o.o. za usluge</item>
      <item>Vinko Pečanić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  <item>Vinko Pečanić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  <item>Vinko Pečanić punomoćnik sudionika u postupku STAR j.d.o.o. za usluge</item>
    </derivirana_varijabla>
  </DomainObject.Predmet.OstaliListFormatedWithAdressOIB>
  <DomainObject.Predmet.OstaliListNazivFormated>
    <izvorni_sadrzaj>
      <item>Mario Golić</item>
      <item>Vinko Pečanić</item>
    </izvorni_sadrzaj>
    <derivirana_varijabla naziv="DomainObject.Predmet.OstaliListNazivFormated_1">
      <item>Mario Golić</item>
      <item>Vinko Pečanić</item>
    </derivirana_varijabla>
  </DomainObject.Predmet.OstaliListNazivFormated>
  <DomainObject.Predmet.OstaliListNazivFormatedOIB>
    <izvorni_sadrzaj>
      <item>Mario Golić, OIB 10765678923</item>
      <item>Vinko Pečanić</item>
    </izvorni_sadrzaj>
    <derivirana_varijabla naziv="DomainObject.Predmet.OstaliListNazivFormatedOIB_1">
      <item>Mario Golić, OIB 10765678923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St-944/2016-24</izvorni_sadrzaj>
    <derivirana_varijabla naziv="DomainObject.Predmet.OdlukaRjesenje.Oznaka_1">St-944/2016-24</derivirana_varijabla>
  </DomainObject.Predmet.OdlukaRjesenje.Oznaka>
  <DomainObject.Predmet.SudioniciListNaziv>
    <izvorni_sadrzaj>
      <item>FINANCIJSKA AGENCIJA RC OSIJEK</item>
      <item>STAR j.d.o.o. za usluge</item>
      <item>Mario Golić</item>
      <item>Vinko Pečanić</item>
    </izvorni_sadrzaj>
    <derivirana_varijabla naziv="DomainObject.Predmet.SudioniciListNaziv_1">
      <item>FINANCIJSKA AGENCIJA RC OSIJEK</item>
      <item>STAR j.d.o.o. za usluge</item>
      <item>Mario Golić</item>
      <item>Vinko Pečanić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  <item>, OIB null</item>
    </izvorni_sadrzaj>
    <derivirana_varijabla naziv="DomainObject.Predmet.SudioniciListNazivOIB_1">
      <item>, OIB 85821130368</item>
      <item>, OIB 24548494709</item>
      <item>, OIB 10765678923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478</properties:Words>
  <properties:Characters>2532</properties:Characters>
  <properties:Lines>84</properties:Lines>
  <properties:Paragraphs>33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2017-08-16T10:38:00Z</dcterms:created>
  <dc:creator>wsadmin</dc:creator>
  <cp:lastModifiedBy>wsadmin</cp:lastModifiedBy>
  <cp:lastPrinted>2017-08-16T11:59:00Z</cp:lastPrinted>
  <dcterms:modified xmlns:xsi="http://www.w3.org/2001/XMLSchema-instance" xsi:type="dcterms:W3CDTF">2017-08-16T12:01:00Z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