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62f5" w14:paraId="dd162f5" w:rsidRDefault="00C11464" w:rsidP="00C11464" w:rsidR="00AE649C" w:rsidRPr="00B76F3C">
      <w:pPr>
        <w:pStyle w:val="Naslov3"/>
        <w:spacing w:after="0"/>
        <w:ind w:firstLine="696" w:left="3552"/>
        <w15:collapsed w:val="false"/>
      </w:pPr>
      <w:bookmarkStart w:name="_GoBack" w:id="0"/>
      <w:bookmarkEnd w:id="0"/>
      <w:r>
        <w:t>¸</w:t>
      </w:r>
      <w:r>
        <w:tab/>
      </w:r>
      <w:r>
        <w:tab/>
      </w:r>
      <w:r w:rsidRPr="00C11464">
        <w:rPr>
          <w:b w:val="false"/>
          <w:color w:val="auto"/>
        </w:rPr>
        <w:t>Poslovni broj: 4 St-230/14-51</w:t>
      </w:r>
    </w:p>
    <w:p w:rsidRDefault="00C11464" w:rsidP="00C1146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1146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11464" w:rsidP="00C11464" w:rsidR="00C11464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ind w:firstLine="720"/>
        <w:rPr>
          <w:rFonts w:cs="Times New Roman"/>
          <w:b/>
        </w:rPr>
      </w:pPr>
    </w:p>
    <w:p w:rsidRDefault="00C11464" w:rsidP="00C11464" w:rsidR="00C11464">
      <w:pPr>
        <w:spacing w:after="0"/>
        <w:ind w:firstLine="720"/>
        <w:rPr>
          <w:rFonts w:cs="Times New Roman"/>
          <w:b/>
        </w:rPr>
      </w:pP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C11464" w:rsidP="00C11464" w:rsidR="00C1146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jc w:val="right"/>
        <w:rPr>
          <w:rFonts w:cs="Times New Roman"/>
        </w:rPr>
      </w:pPr>
    </w:p>
    <w:p w:rsidRDefault="00C11464" w:rsidP="00C11464" w:rsidR="00C114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stečajnom sucu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u stečajnom postupku povodom prijedloga predlagatelja Financijske agencije, Regionalni centar Zagreb, za otvaranje stečajnog postupka nad trgovačkim društvom IVANEČKO TRGOVAČKO DRUŠTVO za trgovinu i ugostiteljstvo d.o.o., Ivanec, Jezerski put 22, OIB: 73297173531, nakon održanog ispitnog i izvještajnog ročišta dana 18. rujna 2015. te izrađeni posebnih tablica ispitanih tražbina, dana 11. travnja 2016.</w:t>
      </w: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11464" w:rsidP="00C11464" w:rsidR="00C114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11464" w:rsidP="00C11464" w:rsidR="00C114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C11464" w:rsidP="00C11464" w:rsidR="00C11464">
      <w:pPr>
        <w:pStyle w:val="Odlomakpopisa"/>
        <w:spacing w:after="0"/>
        <w:rPr>
          <w:rFonts w:cs="Times New Roman"/>
          <w:u w:val="single"/>
        </w:rPr>
      </w:pPr>
    </w:p>
    <w:p w:rsidRDefault="00C11464" w:rsidP="00C11464" w:rsidR="00C11464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C11464" w:rsidP="00C11464" w:rsidR="00C11464">
      <w:pPr>
        <w:pStyle w:val="Odlomakpopisa"/>
        <w:spacing w:after="0"/>
        <w:rPr>
          <w:rFonts w:cs="Times New Roman"/>
          <w:u w:val="single"/>
        </w:rPr>
      </w:pPr>
    </w:p>
    <w:tbl>
      <w:tblPr>
        <w:tblW w:type="dxa" w:w="10215"/>
        <w:tblInd w:type="dxa" w:w="-285"/>
        <w:tblLayout w:type="fixed"/>
        <w:tblLook w:val="04A0" w:noVBand="1" w:noHBand="0" w:lastColumn="0" w:firstColumn="1" w:lastRow="0" w:firstRow="1"/>
      </w:tblPr>
      <w:tblGrid>
        <w:gridCol w:w="832"/>
        <w:gridCol w:w="2725"/>
        <w:gridCol w:w="1558"/>
        <w:gridCol w:w="1700"/>
        <w:gridCol w:w="1700"/>
        <w:gridCol w:w="1700"/>
      </w:tblGrid>
      <w:tr w:rsidTr="00C11464" w:rsidR="00C11464">
        <w:trPr>
          <w:trHeight w:val="765"/>
        </w:trPr>
        <w:tc>
          <w:tcPr>
            <w:tcW w:type="dxa" w:w="83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7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NAZIV I ADRESA VJEROVNIKA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OSNOVA</w:t>
            </w:r>
            <w:r>
              <w:rPr>
                <w:rFonts w:cs="Times New Roman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cs="Times New Roman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OSPORENE TRAŽBINE/KN </w:t>
            </w:r>
          </w:p>
        </w:tc>
      </w:tr>
      <w:tr w:rsidTr="00C11464" w:rsidR="00C11464">
        <w:trPr>
          <w:trHeight w:val="300"/>
        </w:trPr>
        <w:tc>
          <w:tcPr>
            <w:tcW w:type="dxa" w:w="8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type="dxa" w:w="27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cs="Times New Roman"/>
                <w:b/>
                <w:bCs/>
                <w:sz w:val="20"/>
                <w:szCs w:val="20"/>
                <w:highlight w:val="lightGray"/>
              </w:rPr>
              <w:t> </w:t>
            </w:r>
          </w:p>
        </w:tc>
      </w:tr>
      <w:tr w:rsidTr="00C11464" w:rsidR="00C11464">
        <w:trPr>
          <w:trHeight w:val="1470"/>
        </w:trPr>
        <w:tc>
          <w:tcPr>
            <w:tcW w:type="dxa" w:w="8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type="dxa" w:w="27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Republika Hrvatska - Ministarstvo financija, Porezna uprava, Područni ured Sjeverna Hrvatska, OIB: 52634238587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Porezi i doprinosi na plaću i iz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34.136,28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34.136,28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799"/>
        </w:trPr>
        <w:tc>
          <w:tcPr>
            <w:tcW w:type="dxa" w:w="83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72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PRIJAVLJENE TRAŽBINE I VIŠI ISPLATNI RED 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34.136,28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34.136,28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0,00</w:t>
            </w:r>
          </w:p>
        </w:tc>
      </w:tr>
    </w:tbl>
    <w:p w:rsidRDefault="00C11464" w:rsidP="00C11464" w:rsidR="00C11464">
      <w:pPr>
        <w:spacing w:after="0"/>
        <w:rPr>
          <w:rFonts w:cs="Times New Roman" w:eastAsia="Times New Roman"/>
          <w:u w:val="single"/>
        </w:rPr>
      </w:pPr>
    </w:p>
    <w:p w:rsidRDefault="00C11464" w:rsidP="00C11464" w:rsidR="00C11464">
      <w:pPr>
        <w:pStyle w:val="Odlomakpopisa"/>
        <w:spacing w:after="0"/>
        <w:rPr>
          <w:rFonts w:cs="Times New Roman"/>
          <w:u w:val="single"/>
        </w:rPr>
      </w:pPr>
    </w:p>
    <w:p w:rsidRDefault="00C11464" w:rsidP="00C11464" w:rsidR="00C11464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C11464" w:rsidP="00C11464" w:rsidR="00C11464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10365"/>
        <w:tblInd w:type="dxa" w:w="-193"/>
        <w:tblLayout w:type="fixed"/>
        <w:tblLook w:val="04A0" w:noVBand="1" w:noHBand="0" w:lastColumn="0" w:firstColumn="1" w:lastRow="0" w:firstRow="1"/>
      </w:tblPr>
      <w:tblGrid>
        <w:gridCol w:w="708"/>
        <w:gridCol w:w="2248"/>
        <w:gridCol w:w="2254"/>
        <w:gridCol w:w="1701"/>
        <w:gridCol w:w="1701"/>
        <w:gridCol w:w="1753"/>
      </w:tblGrid>
      <w:tr w:rsidTr="00C11464" w:rsidR="00C11464">
        <w:trPr>
          <w:trHeight w:val="1020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24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NAZIV I ADRESA VJEROVNIKA </w:t>
            </w:r>
          </w:p>
        </w:tc>
        <w:tc>
          <w:tcPr>
            <w:tcW w:type="dxa" w:w="22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OSNOVA</w:t>
            </w:r>
            <w:r>
              <w:rPr>
                <w:rFonts w:cs="Times New Roman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cs="Times New Roman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5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IZNOS OSPORENE TRAŽBINE/KN </w:t>
            </w:r>
          </w:p>
        </w:tc>
      </w:tr>
      <w:tr w:rsidTr="00C11464" w:rsidR="00C11464">
        <w:trPr>
          <w:trHeight w:val="139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Republika Hrvatska - Ministarstvo financija, Porezna uprava, Područni ured Sjeverna Hrvatska, OIB: 52634238587 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Porezi, doprinosi, članarine, kamate,neplaćene sudske pristojbe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260.683,66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260.683,66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                            -      </w:t>
            </w:r>
          </w:p>
        </w:tc>
      </w:tr>
      <w:tr w:rsidTr="00C11464" w:rsidR="00C11464">
        <w:trPr>
          <w:trHeight w:val="111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Financijska Agencija,Zagreb, Ulica grada Vukovara 70, OIB: 85821130368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Administrativni troškovi pokretanja i vođenja postupka, otvorene stavke,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2.074,54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2.074,54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09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Itd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trgovina d.o.o., Ivana Mažuranića 1, 42250 Lepoglava, OIB 75853701497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Izvod iz otvorenih stavki, Računi, otpremnice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3.729.714,29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3.729.714,29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801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KONZUM d.d., M. </w:t>
            </w:r>
            <w:proofErr w:type="spellStart"/>
            <w:r>
              <w:rPr>
                <w:rFonts w:cs="Times New Roman"/>
                <w:sz w:val="20"/>
                <w:szCs w:val="20"/>
              </w:rPr>
              <w:t>Čavića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1a, Zagreb, OIB 29955634590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Ispis otvorenih stavki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198.561,22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198.561,22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124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MILJENKO ŠPREM, </w:t>
            </w:r>
            <w:proofErr w:type="spellStart"/>
            <w:r>
              <w:rPr>
                <w:rFonts w:cs="Times New Roman"/>
                <w:sz w:val="20"/>
                <w:szCs w:val="20"/>
              </w:rPr>
              <w:t>vl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Obrta Svila dekor-M,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Pleš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112, 42253 Bednja, OIB 68310530531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Rješenje o ovrsi,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posl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br.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Ovrv</w:t>
            </w:r>
            <w:proofErr w:type="spellEnd"/>
            <w:r>
              <w:rPr>
                <w:rFonts w:cs="Times New Roman"/>
                <w:sz w:val="20"/>
                <w:szCs w:val="20"/>
              </w:rPr>
              <w:t>-363/14 od 06.05.2014.,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17.529,84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16.074,84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1.455,00</w:t>
            </w:r>
          </w:p>
        </w:tc>
      </w:tr>
      <w:tr w:rsidTr="00C11464" w:rsidR="00C11464">
        <w:trPr>
          <w:trHeight w:val="199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Nekretnine Breza d.o.o., Kralja Tomislava 9, 21460 Stari Grad, Podružnica Ivanec, Trg hrvatskih ivanovaca1, 42240 Ivanec, OIB 12170333682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Ugovor o dugoročnom zajmu 01/2005 od 01.04.2005., Ugovor o zakupu poslovnog prostora od 01.03.2005. i pripadajući </w:t>
            </w:r>
            <w:proofErr w:type="spellStart"/>
            <w:r>
              <w:rPr>
                <w:rFonts w:cs="Times New Roman"/>
                <w:sz w:val="20"/>
                <w:szCs w:val="20"/>
              </w:rPr>
              <w:t>Anexi</w:t>
            </w:r>
            <w:proofErr w:type="spellEnd"/>
            <w:r>
              <w:rPr>
                <w:rFonts w:cs="Times New Roman"/>
                <w:sz w:val="20"/>
                <w:szCs w:val="20"/>
              </w:rPr>
              <w:t>, Otvorene stavke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1.619.385,02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1.619.385,02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743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ALCA ZAGREB d.o.o., </w:t>
            </w:r>
            <w:proofErr w:type="spellStart"/>
            <w:r>
              <w:rPr>
                <w:rFonts w:cs="Times New Roman"/>
                <w:sz w:val="20"/>
                <w:szCs w:val="20"/>
              </w:rPr>
              <w:t>Koledovčina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2, Zagreb, OIB 58353015102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Izvadak iz poslovnih knjiga, Obračun kamata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40.253,17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40.253,17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99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MESNICE FRANCEK d.o.o., Kumrovečka cesta 153c, 10294 </w:t>
            </w:r>
            <w:proofErr w:type="spellStart"/>
            <w:r>
              <w:rPr>
                <w:rFonts w:cs="Times New Roman"/>
                <w:sz w:val="20"/>
                <w:szCs w:val="20"/>
              </w:rPr>
              <w:t>Pušča</w:t>
            </w:r>
            <w:proofErr w:type="spellEnd"/>
            <w:r>
              <w:rPr>
                <w:rFonts w:cs="Times New Roman"/>
                <w:sz w:val="20"/>
                <w:szCs w:val="20"/>
              </w:rPr>
              <w:t>, OIB 12870252030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Izvod iz poslovnih knjiga,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6.710,97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6.710,97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17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HEP, Operator distribucijskog sustava d.o.o.,  Elektra Varaždin, Kratka 3, 42000 Varaždin, OIB 46830600751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Ispis otvorenih stavki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824,60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824,60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90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HLB </w:t>
            </w:r>
            <w:proofErr w:type="spellStart"/>
            <w:r>
              <w:rPr>
                <w:rFonts w:cs="Times New Roman"/>
                <w:sz w:val="20"/>
                <w:szCs w:val="20"/>
              </w:rPr>
              <w:t>Revidicon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d.o.o., Ankice </w:t>
            </w:r>
            <w:proofErr w:type="spellStart"/>
            <w:r>
              <w:rPr>
                <w:rFonts w:cs="Times New Roman"/>
                <w:sz w:val="20"/>
                <w:szCs w:val="20"/>
              </w:rPr>
              <w:t>Opolski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2, 42000 Varaždin,  OIB 44138062462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Račun, Knjigovodstvene kartice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11.050,50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11.050,50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90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Vindija d.d., Međimurska 6, Varaždin, OIB 44138062462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Lista otvorenih stavki,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114.419,22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114.419,22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68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Hrvatske šume društvo s ograničenom odgovornošću Zagreb, Ljudevita </w:t>
            </w:r>
            <w:proofErr w:type="spellStart"/>
            <w:r>
              <w:rPr>
                <w:rFonts w:cs="Times New Roman"/>
                <w:sz w:val="20"/>
                <w:szCs w:val="20"/>
              </w:rPr>
              <w:t>Farkukša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Vukotinovića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2, OIB 69693144506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posl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Times New Roman"/>
                <w:sz w:val="20"/>
                <w:szCs w:val="20"/>
              </w:rPr>
              <w:t>b.r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Ovrv</w:t>
            </w:r>
            <w:proofErr w:type="spellEnd"/>
            <w:r>
              <w:rPr>
                <w:rFonts w:cs="Times New Roman"/>
                <w:sz w:val="20"/>
                <w:szCs w:val="20"/>
              </w:rPr>
              <w:t>-247/15 od 30.03.2015.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42.757,61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41.757,61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1.000,00</w:t>
            </w:r>
          </w:p>
        </w:tc>
      </w:tr>
      <w:tr w:rsidTr="00C11464" w:rsidR="00C11464">
        <w:trPr>
          <w:trHeight w:val="117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PODRAVKA prehrambena industrija d.d., Ante Starčevića 32, 48000 Koprivnica, OIB 18928523252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Izvadak iz poslovnih knjiga,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95.869,04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95.869,04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17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ORBICO d.o.o., Koturaška cesta 69, Zagreb, OIB 85611744662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posl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Times New Roman"/>
                <w:sz w:val="20"/>
                <w:szCs w:val="20"/>
              </w:rPr>
              <w:t>b.r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Ovrv</w:t>
            </w:r>
            <w:proofErr w:type="spellEnd"/>
            <w:r>
              <w:rPr>
                <w:rFonts w:cs="Times New Roman"/>
                <w:sz w:val="20"/>
                <w:szCs w:val="20"/>
              </w:rPr>
              <w:t>-521/14 od 30.05.2014., izvod iz otvorenih stavki, Računi - otpremnice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59.683,64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59.683,64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689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Hrvatski Telekom d.d., Roberta Frangeša Mihanovića 9, 10110 Zagreb,  OIB 05050436541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Rješenja o ovrsi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posl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br.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- 4394/14,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- 7187/14,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- 7188/14,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- 7189/14,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- 7190/14,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- 588/15,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- 206/14,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- 24/15, 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- 23/15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24.393,09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24.393,09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401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JAMNICA d.d., Zagreb, Getaldićeva 3, OIB 05050436541</w:t>
            </w:r>
          </w:p>
        </w:tc>
        <w:tc>
          <w:tcPr>
            <w:tcW w:type="dxa" w:w="225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Ugovor o kupoprodaji br. VŽ-03/2012 od 01.04.2012., Račun br. 3019472, Račun br. 3021341, Otvorene stavke,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21.043,31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21.043,31</w:t>
            </w:r>
          </w:p>
        </w:tc>
        <w:tc>
          <w:tcPr>
            <w:tcW w:type="dxa" w:w="17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669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TRIGLAV OSIGURANJE d.d., Zagreb, Antuna Heinza4, Regijska podružnica Sjever, Poslovnica Varaždin, OIB 29743547503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Izvod  otvorenih stavki iz poslovnih knjiga, Obračun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58.853,19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58.853,19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2126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HEP-OPSKRBA d.o.o., Ulica grada Vukovara 37, Zagreb, OIB 63073332379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Ovrv</w:t>
            </w:r>
            <w:proofErr w:type="spellEnd"/>
            <w:r>
              <w:rPr>
                <w:rFonts w:cs="Times New Roman"/>
                <w:sz w:val="20"/>
                <w:szCs w:val="20"/>
              </w:rPr>
              <w:t>-955/12 od 15.01.2013., Ispis otvorenih stavki, kartica analitičkog knjigovodstava, Računi broj: 0010059418-121020-2, 0010059418-121220-5 i 0010059418-150720-5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17.372,55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17.372,55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9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</w:t>
            </w:r>
          </w:p>
        </w:tc>
        <w:tc>
          <w:tcPr>
            <w:tcW w:type="dxa" w:w="224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ŽUPANIJSKA UPRAVA ZA CESTE , Varaždin,Gajeva 4, OIB:74640705361</w:t>
            </w:r>
          </w:p>
        </w:tc>
        <w:tc>
          <w:tcPr>
            <w:tcW w:type="dxa" w:w="225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Pravomoćna presuda Trgovačkog suda u Bjelovaru ,poslovni broj P-44/2015.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159.860,00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159.860,00</w:t>
            </w:r>
          </w:p>
        </w:tc>
        <w:tc>
          <w:tcPr>
            <w:tcW w:type="dxa" w:w="17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254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</w:t>
            </w:r>
          </w:p>
        </w:tc>
        <w:tc>
          <w:tcPr>
            <w:tcW w:type="dxa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JAVNI BILJEŽNIK Stjepan Trstenjak, Varaždin, Trg slobode 1,OIB:04682807598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Pravomoćna presuda Trgovačkog suda u Varaždinu ,poslovni broj </w:t>
            </w:r>
            <w:proofErr w:type="spellStart"/>
            <w:r>
              <w:rPr>
                <w:rFonts w:cs="Times New Roman"/>
                <w:sz w:val="20"/>
                <w:szCs w:val="20"/>
              </w:rPr>
              <w:t>Ovrv</w:t>
            </w:r>
            <w:proofErr w:type="spellEnd"/>
            <w:r>
              <w:rPr>
                <w:rFonts w:cs="Times New Roman"/>
                <w:sz w:val="20"/>
                <w:szCs w:val="20"/>
              </w:rPr>
              <w:t>-538/2014 od dana 09.02.2015.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2.036,35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</w:p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2.036,35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C11464" w:rsidR="00C11464">
        <w:trPr>
          <w:trHeight w:val="1126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C11464" w:rsidP="00C11464" w:rsidR="00C11464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4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UKUPNO PRIJAVLJENE TRAŽBINE II VIŠI ISPLATNI RED 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C11464" w:rsidP="00C11464" w:rsidR="00C11464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6.483.075,81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6.480.620,81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C11464" w:rsidP="00C11464" w:rsidR="00C11464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2.455,00</w:t>
            </w:r>
          </w:p>
        </w:tc>
      </w:tr>
    </w:tbl>
    <w:p w:rsidRDefault="00C11464" w:rsidP="00C11464" w:rsidR="00C11464">
      <w:pPr>
        <w:spacing w:after="0"/>
        <w:rPr>
          <w:rFonts w:cs="Times New Roman" w:eastAsia="Times New Roman"/>
          <w:b/>
          <w:u w:val="single"/>
        </w:rPr>
      </w:pPr>
    </w:p>
    <w:p w:rsidRDefault="00C11464" w:rsidP="00C11464" w:rsidR="00C11464">
      <w:pPr>
        <w:spacing w:after="0"/>
        <w:rPr>
          <w:rFonts w:cs="Times New Roman"/>
          <w:b/>
          <w:u w:val="single"/>
        </w:rPr>
      </w:pPr>
    </w:p>
    <w:p w:rsidRDefault="00C11464" w:rsidP="00C11464" w:rsidR="00C114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Osporene tražbine viših isplatnih redova</w:t>
      </w:r>
    </w:p>
    <w:p w:rsidRDefault="00C11464" w:rsidP="00C11464" w:rsidR="00C11464">
      <w:pPr>
        <w:spacing w:after="0"/>
        <w:rPr>
          <w:rFonts w:cs="Times New Roman"/>
          <w:b/>
          <w:u w:val="single"/>
        </w:rPr>
      </w:pP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>5.</w:t>
      </w:r>
      <w:r>
        <w:rPr>
          <w:rFonts w:cs="Times New Roman"/>
        </w:rPr>
        <w:tab/>
        <w:t xml:space="preserve">MILJENKO ŠPREM,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Svila dekor-M, </w:t>
      </w:r>
      <w:proofErr w:type="spellStart"/>
      <w:r>
        <w:rPr>
          <w:rFonts w:cs="Times New Roman"/>
        </w:rPr>
        <w:t>Pleš</w:t>
      </w:r>
      <w:proofErr w:type="spellEnd"/>
      <w:r>
        <w:rPr>
          <w:rFonts w:cs="Times New Roman"/>
        </w:rPr>
        <w:t xml:space="preserve"> 112, 42253 Bednja, OIB 68310530531, tražbina djelomično osporena u iznosu od 1.455,00 kn jer se odnosi se na odvjetnički trošak prijave potraživanja. </w:t>
      </w:r>
    </w:p>
    <w:p w:rsidRDefault="00C11464" w:rsidP="00C11464" w:rsidR="00C11464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C11464" w:rsidP="00C11464" w:rsidR="00C11464">
      <w:pPr>
        <w:spacing w:after="0"/>
        <w:jc w:val="both"/>
        <w:rPr>
          <w:rFonts w:cs="Times New Roman"/>
          <w:color w:val="FF0000"/>
        </w:rPr>
      </w:pPr>
      <w:r>
        <w:rPr>
          <w:rFonts w:cs="Times New Roman"/>
        </w:rPr>
        <w:t>12.</w:t>
      </w:r>
      <w:r>
        <w:rPr>
          <w:rFonts w:cs="Times New Roman"/>
        </w:rPr>
        <w:tab/>
        <w:t xml:space="preserve">Hrvatske šume društvo s ograničenom odgovornošću Zagreb, Ljudevita </w:t>
      </w:r>
      <w:proofErr w:type="spellStart"/>
      <w:r>
        <w:rPr>
          <w:rFonts w:cs="Times New Roman"/>
        </w:rPr>
        <w:t>Farkukša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Vukotinovića</w:t>
      </w:r>
      <w:proofErr w:type="spellEnd"/>
      <w:r>
        <w:rPr>
          <w:rFonts w:cs="Times New Roman"/>
        </w:rPr>
        <w:t xml:space="preserve"> 2, OIB 69693144506, tražbina djelomično osporena u iznosu od 1.000,00 kn jer se odnosi na odvjetnički trošak  prijave potraživanja.</w:t>
      </w: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11464" w:rsidP="00C11464" w:rsidR="00C114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C11464" w:rsidP="00C11464" w:rsidR="00C11464">
      <w:pPr>
        <w:spacing w:after="0"/>
        <w:ind w:left="708"/>
        <w:jc w:val="both"/>
        <w:rPr>
          <w:rFonts w:cs="Times New Roman"/>
        </w:rPr>
      </w:pPr>
    </w:p>
    <w:p w:rsidRDefault="00C11464" w:rsidP="00C11464" w:rsidR="00C11464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C11464" w:rsidP="00C11464" w:rsidR="00C11464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C11464" w:rsidP="00C11464" w:rsidR="00C11464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C11464" w:rsidP="00C11464" w:rsidR="00C11464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11464" w:rsidP="00C11464" w:rsidR="00C11464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C11464" w:rsidP="00C11464" w:rsidR="00C11464">
      <w:pPr>
        <w:spacing w:after="0"/>
        <w:jc w:val="center"/>
        <w:rPr>
          <w:rFonts w:cs="Times New Roman"/>
        </w:rPr>
      </w:pP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</w:t>
      </w:r>
      <w:r>
        <w:rPr>
          <w:rFonts w:cs="Times New Roman"/>
        </w:rPr>
        <w:t xml:space="preserve">4 St-230/14-31 </w:t>
      </w:r>
      <w:r>
        <w:rPr>
          <w:rFonts w:cs="Times New Roman"/>
          <w:color w:themeColor="text1" w:val="000000"/>
        </w:rPr>
        <w:t xml:space="preserve">od 19. lipnja 2015. </w:t>
      </w:r>
      <w:r>
        <w:rPr>
          <w:rFonts w:cs="Times New Roman"/>
        </w:rPr>
        <w:t>otvoren je stečajni postupak nad dužnikom IVANEČKO TRGOVAČKO DRUŠTVO za trgovinu i ugostiteljstvo d.o.o., Ivanec, Jezerski put 22, OIB: 73297173531 u 12,00 sati.</w:t>
      </w:r>
    </w:p>
    <w:p w:rsidRDefault="00C11464" w:rsidP="00C11464" w:rsidR="00C11464">
      <w:pPr>
        <w:spacing w:after="0"/>
        <w:ind w:left="708"/>
        <w:jc w:val="both"/>
        <w:rPr>
          <w:rFonts w:cs="Times New Roman"/>
        </w:rPr>
      </w:pPr>
    </w:p>
    <w:p w:rsidRDefault="00C11464" w:rsidP="00C11464" w:rsidR="00C114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ispitnom ročištu održanom 18. rujna 2015. ispitane su sve tražbine koje su prijavljene u roku iz oglasa o otvaranju stečajnog postupka koji je objavljen u Narodnim novinama broj 74/15 od 3. srpnja 2015.</w:t>
      </w: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 xml:space="preserve">34.136,28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34.136,28 </w:t>
      </w:r>
      <w:r>
        <w:rPr>
          <w:rFonts w:cs="Times New Roman"/>
        </w:rPr>
        <w:t xml:space="preserve">kn. </w:t>
      </w: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</w:t>
      </w:r>
    </w:p>
    <w:p w:rsidRDefault="00C11464" w:rsidP="00C11464" w:rsidR="00C114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6.483.075,81 </w:t>
      </w:r>
      <w:r>
        <w:rPr>
          <w:rFonts w:cs="Times New Roman"/>
        </w:rPr>
        <w:t xml:space="preserve">kn, od čega je priznato </w:t>
      </w:r>
      <w:r>
        <w:rPr>
          <w:rFonts w:cs="Times New Roman"/>
          <w:bCs/>
        </w:rPr>
        <w:t xml:space="preserve">6.480.620,81 </w:t>
      </w:r>
      <w:r>
        <w:rPr>
          <w:rFonts w:cs="Times New Roman"/>
        </w:rPr>
        <w:t xml:space="preserve">kn, a osporeno </w:t>
      </w:r>
      <w:r>
        <w:rPr>
          <w:rFonts w:cs="Times New Roman"/>
          <w:bCs/>
        </w:rPr>
        <w:t xml:space="preserve">2.455,00 </w:t>
      </w:r>
      <w:r>
        <w:rPr>
          <w:rFonts w:cs="Times New Roman"/>
        </w:rPr>
        <w:t xml:space="preserve">kn. </w:t>
      </w:r>
    </w:p>
    <w:p w:rsidRDefault="00C11464" w:rsidP="00C11464" w:rsidR="00C11464">
      <w:pPr>
        <w:spacing w:after="0"/>
        <w:ind w:firstLine="708"/>
        <w:jc w:val="both"/>
        <w:rPr>
          <w:rFonts w:cs="Times New Roman"/>
        </w:rPr>
      </w:pPr>
    </w:p>
    <w:p w:rsidRDefault="00C11464" w:rsidP="00C11464" w:rsidR="00C11464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slijedeće tražbine vjerovnika II. višeg isplatnog reda:</w:t>
      </w: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MILJENKO ŠPREM,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Svila dekor-M, </w:t>
      </w:r>
      <w:proofErr w:type="spellStart"/>
      <w:r>
        <w:rPr>
          <w:rFonts w:cs="Times New Roman"/>
        </w:rPr>
        <w:t>Pleš</w:t>
      </w:r>
      <w:proofErr w:type="spellEnd"/>
      <w:r>
        <w:rPr>
          <w:rFonts w:cs="Times New Roman"/>
        </w:rPr>
        <w:t xml:space="preserve"> 112, 42253 Bednja, OIB 68310530531, tražbina djelomično osporena u iznosu od 1.455,00 kn iz razloga jer se odnosi se na odvjetnički trošak prijave potraživanja. </w:t>
      </w:r>
    </w:p>
    <w:p w:rsidRDefault="00C11464" w:rsidP="00C11464" w:rsidR="00C11464">
      <w:pPr>
        <w:spacing w:after="0"/>
        <w:jc w:val="both"/>
        <w:rPr>
          <w:rFonts w:cs="Times New Roman"/>
          <w:color w:val="FF0000"/>
        </w:rPr>
      </w:pPr>
    </w:p>
    <w:p w:rsidRDefault="00C11464" w:rsidP="00C11464" w:rsidR="00C11464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C11464" w:rsidP="00C11464" w:rsidR="00C11464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 xml:space="preserve">Hrvatske šume društvo s ograničenom odgovornošću Zagreb, Ljudevita </w:t>
      </w:r>
      <w:proofErr w:type="spellStart"/>
      <w:r>
        <w:rPr>
          <w:rFonts w:cs="Times New Roman"/>
        </w:rPr>
        <w:t>Farkukša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Vukotinovića</w:t>
      </w:r>
      <w:proofErr w:type="spellEnd"/>
      <w:r>
        <w:rPr>
          <w:rFonts w:cs="Times New Roman"/>
        </w:rPr>
        <w:t xml:space="preserve"> 2, OIB 69693144506, tražbina djelomično osporena u iznosu od 1.000,00 kn jer se odnosi na odvjetnički trošak  prijave potraživanja.</w:t>
      </w: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C11464" w:rsidP="00C11464" w:rsidR="00C11464">
      <w:pPr>
        <w:spacing w:after="0"/>
        <w:jc w:val="both"/>
        <w:rPr>
          <w:rFonts w:cs="Times New Roman"/>
        </w:rPr>
      </w:pPr>
    </w:p>
    <w:p w:rsidRDefault="00C11464" w:rsidP="00C11464" w:rsidR="00C1146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travnja 2016.</w:t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C11464" w:rsidP="00C11464" w:rsidR="00C11464">
      <w:pPr>
        <w:spacing w:after="0"/>
        <w:ind w:firstLine="708" w:left="4956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C11464" w:rsidP="00C11464" w:rsidR="00C114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C11464" w:rsidP="00C11464" w:rsidR="00C114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C11464" w:rsidP="00C11464" w:rsidR="00C114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C11464" w:rsidP="00C11464" w:rsidR="00C11464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C11464" w:rsidP="00C11464" w:rsidR="00C11464">
      <w:pPr>
        <w:spacing w:after="0"/>
        <w:ind w:left="708"/>
        <w:rPr>
          <w:rFonts w:cs="Times New Roman"/>
        </w:rPr>
      </w:pPr>
    </w:p>
    <w:p w:rsidRDefault="00C11464" w:rsidP="00C11464" w:rsidR="00C11464">
      <w:pPr>
        <w:spacing w:after="0"/>
        <w:ind w:left="708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C11464" w:rsidP="00C11464" w:rsidR="00C11464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 w:eastAsia="Calibri"/>
        </w:rPr>
        <w:t xml:space="preserve">Slavica Orehovec , France </w:t>
      </w:r>
      <w:proofErr w:type="spellStart"/>
      <w:r>
        <w:rPr>
          <w:rFonts w:cs="Times New Roman" w:eastAsia="Calibri"/>
        </w:rPr>
        <w:t>Prešerna</w:t>
      </w:r>
      <w:proofErr w:type="spellEnd"/>
      <w:r>
        <w:rPr>
          <w:rFonts w:cs="Times New Roman" w:eastAsia="Calibri"/>
        </w:rPr>
        <w:t xml:space="preserve"> 11b, 40000 Čakovec</w:t>
      </w:r>
    </w:p>
    <w:p w:rsidRDefault="00C11464" w:rsidP="00C11464" w:rsidR="00C11464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 w:eastAsia="Calibri"/>
        </w:rPr>
        <w:t>vjerovnicima osporenih tražbina u formi izvatka</w:t>
      </w:r>
    </w:p>
    <w:p w:rsidRDefault="00C11464" w:rsidP="00C11464" w:rsidR="00C11464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C11464" w:rsidP="00C11464" w:rsidR="00C11464">
      <w:pPr>
        <w:pStyle w:val="Odlomakpopisa"/>
        <w:spacing w:after="0"/>
        <w:ind w:left="1068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11464" w:rsidP="00C11464" w:rsidR="00C11464">
      <w:pPr>
        <w:spacing w:after="0"/>
        <w:rPr>
          <w:rFonts w:cs="Times New Roman"/>
        </w:rPr>
      </w:pPr>
    </w:p>
    <w:p w:rsidRDefault="00CB0EA4" w:rsidP="00C11464" w:rsidR="00CB0EA4">
      <w:pPr>
        <w:pStyle w:val="Naslovdokumenta"/>
        <w:spacing w:after="0"/>
      </w:pPr>
    </w:p>
    <w:p w:rsidRDefault="0071688E" w:rsidP="00C11464" w:rsidR="0071688E">
      <w:pPr>
        <w:pStyle w:val="Poetniodjeljak"/>
        <w:spacing w:after="0"/>
      </w:pPr>
    </w:p>
    <w:p w:rsidRDefault="00A21F0D" w:rsidP="00C11464" w:rsidR="00A21F0D">
      <w:pPr>
        <w:pStyle w:val="NormaleSPIS"/>
        <w:spacing w:after="0"/>
        <w:rPr>
          <w:noProof/>
        </w:rPr>
      </w:pPr>
    </w:p>
    <w:p w:rsidRDefault="00DA0242" w:rsidP="00C1146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DF7AE5D8"/>
    <w:lvl w:tplc="33A0CFB0" w:ilvl="0">
      <w:start w:val="1"/>
      <w:numFmt w:val="decimal"/>
      <w:lvlText w:val="%1."/>
      <w:lvlJc w:val="left"/>
      <w:pPr>
        <w:ind w:hanging="360" w:left="644"/>
      </w:pPr>
      <w:rPr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0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46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91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St-230/2014-51</izvorni_sadrzaj>
    <derivirana_varijabla naziv="DomainObject.Oznaka_1">St-230/2014-51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IVANEČKO TRGOVAČKO DRUŠTVO za trgovinu i ugostiteljstvo d.o.o.</izvorni_sadrzaj>
    <derivirana_varijabla naziv="DomainObject.Predmet.ProtustrankaFormated_1">  IVANEČKO TRGOVAČKO DRUŠTVO za trgovinu i ugostiteljstvo d.o.o.</derivirana_varijabla>
  </DomainObject.Predmet.ProtustrankaFormated>
  <DomainObject.Predmet.ProtustrankaFormatedOIB>
    <izvorni_sadrzaj>  IVANEČKO TRGOVAČKO DRUŠTVO za trgovinu i ugostiteljstvo d.o.o., OIB 73297173531</izvorni_sadrzaj>
    <derivirana_varijabla naziv="DomainObject.Predmet.ProtustrankaFormatedOIB_1">  IVANEČKO TRGOVAČKO DRUŠTVO za trgovinu i ugostiteljstvo d.o.o., OIB 73297173531</derivirana_varijabla>
  </DomainObject.Predmet.ProtustrankaFormatedOIB>
  <DomainObject.Predmet.ProtustrankaFormatedWithAdress>
    <izvorni_sadrzaj> IVANEČKO TRGOVAČKO DRUŠTVO za trgovinu i ugostiteljstvo d.o.o., Jezerski Put 22, 42240 Ivanec</izvorni_sadrzaj>
    <derivirana_varijabla naziv="DomainObject.Predmet.ProtustrankaFormatedWithAdress_1"> IVANEČKO TRGOVAČKO DRUŠTVO za trgovinu i ugostiteljstvo d.o.o., Jezerski Put 22, 42240 Ivanec</derivirana_varijabla>
  </DomainObject.Predmet.ProtustrankaFormatedWithAdress>
  <DomainObject.Predmet.ProtustrankaFormatedWithAdressOIB>
    <izvorni_sadrzaj> IVANEČKO TRGOVAČKO DRUŠTVO za trgovinu i ugostiteljstvo d.o.o., OIB 73297173531, Jezerski Put 22, 42240 Ivanec</izvorni_sadrzaj>
    <derivirana_varijabla naziv="DomainObject.Predmet.ProtustrankaFormatedWithAdressOIB_1"> IVANEČKO TRGOVAČKO DRUŠTVO za trgovinu i ugostiteljstvo d.o.o., OIB 73297173531, Jezerski Put 22, 42240 Ivanec</derivirana_varijabla>
  </DomainObject.Predmet.ProtustrankaFormatedWithAdressOIB>
  <DomainObject.Predmet.ProtustrankaWithAdress>
    <izvorni_sadrzaj>IVANEČKO TRGOVAČKO DRUŠTVO za trgovinu i ugostiteljstvo d.o.o. Jezerski Put 22, 42240 Ivanec</izvorni_sadrzaj>
    <derivirana_varijabla naziv="DomainObject.Predmet.ProtustrankaWithAdress_1">IVANEČKO TRGOVAČKO DRUŠTVO za trgovinu i ugostiteljstvo d.o.o. Jezerski Put 22, 42240 Ivanec</derivirana_varijabla>
  </DomainObject.Predmet.ProtustrankaWithAdress>
  <DomainObject.Predmet.ProtustrankaWithAdressOIB>
    <izvorni_sadrzaj>IVANEČKO TRGOVAČKO DRUŠTVO za trgovinu i ugostiteljstvo d.o.o., OIB 73297173531, Jezerski Put 22, 42240 Ivanec</izvorni_sadrzaj>
    <derivirana_varijabla naziv="DomainObject.Predmet.ProtustrankaWithAdressOIB_1">IVANEČKO TRGOVAČKO DRUŠTVO za trgovinu i ugostiteljstvo d.o.o., OIB 73297173531, Jezerski Put 22, 42240 Ivanec</derivirana_varijabla>
  </DomainObject.Predmet.ProtustrankaWithAdressOIB>
  <DomainObject.Predmet.ProtustrankaNazivFormated>
    <izvorni_sadrzaj>IVANEČKO TRGOVAČKO DRUŠTVO za trgovinu i ugostiteljstvo d.o.o.</izvorni_sadrzaj>
    <derivirana_varijabla naziv="DomainObject.Predmet.ProtustrankaNazivFormated_1">IVANEČKO TRGOVAČKO DRUŠTVO za trgovinu i ugostiteljstvo d.o.o.</derivirana_varijabla>
  </DomainObject.Predmet.ProtustrankaNazivFormated>
  <DomainObject.Predmet.ProtustrankaNazivFormatedOIB>
    <izvorni_sadrzaj>IVANEČKO TRGOVAČKO DRUŠTVO za trgovinu i ugostiteljstvo d.o.o., OIB 73297173531</izvorni_sadrzaj>
    <derivirana_varijabla naziv="DomainObject.Predmet.ProtustrankaNazivFormatedOIB_1">IVANEČKO TRGOVAČKO DRUŠTVO za trgovinu i ugostiteljstvo d.o.o., OIB 73297173531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AGENCIJA-RC ZAGREB</izvorni_sadrzaj>
    <derivirana_varijabla naziv="DomainObject.Predmet.StrankaFormated_1">  FINANCIJSKA AGENCIJA-RC ZAGREB</derivirana_varijabla>
  </DomainObject.Predmet.StrankaFormated>
  <DomainObject.Predmet.StrankaFormatedOIB>
    <izvorni_sadrzaj>  FINANCIJSKA AGENCIJA-RC ZAGREB</izvorni_sadrzaj>
    <derivirana_varijabla naziv="DomainObject.Predmet.StrankaFormatedOIB_1">  FINANCIJSKA AGENCIJA-RC ZAGREB</derivirana_varijabla>
  </DomainObject.Predmet.StrankaFormatedOIB>
  <DomainObject.Predmet.StrankaFormatedWithAdress>
    <izvorni_sadrzaj> FINANCIJSKA AGENCIJA-RC ZAGREB, Ilica 307, 10000 Zagreb</izvorni_sadrzaj>
    <derivirana_varijabla naziv="DomainObject.Predmet.StrankaFormatedWithAdress_1"> FINANCIJSKA AGENCIJA-RC ZAGREB, Ilica 307, 10000 Zagreb</derivirana_varijabla>
  </DomainObject.Predmet.StrankaFormatedWithAdress>
  <DomainObject.Predmet.StrankaFormatedWithAdressOIB>
    <izvorni_sadrzaj> FINANCIJSKA AGENCIJA-RC ZAGREB, Ilica 307, 10000 Zagreb</izvorni_sadrzaj>
    <derivirana_varijabla naziv="DomainObject.Predmet.StrankaFormatedWithAdressOIB_1"> FINANCIJSKA AGENCIJA-RC ZAGREB, Ilica 307, 10000 Zagreb</derivirana_varijabla>
  </DomainObject.Predmet.StrankaFormatedWithAdressOIB>
  <DomainObject.Predmet.StrankaWithAdress>
    <izvorni_sadrzaj>FINANCIJSKA AGENCIJA-RC ZAGREB Ilica 307,10000 Zagreb</izvorni_sadrzaj>
    <derivirana_varijabla naziv="DomainObject.Predmet.StrankaWithAdress_1">FINANCIJSKA AGENCIJA-RC ZAGREB Ilica 307,10000 Zagreb</derivirana_varijabla>
  </DomainObject.Predmet.StrankaWithAdress>
  <DomainObject.Predmet.StrankaWithAdressOIB>
    <izvorni_sadrzaj>FINANCIJSKA AGENCIJA-RC ZAGREB, Ilica 307,10000 Zagreb</izvorni_sadrzaj>
    <derivirana_varijabla naziv="DomainObject.Predmet.StrankaWithAdressOIB_1">FINANCIJSKA AGENCIJA-RC ZAGREB, Ilica 307,10000 Zagreb</derivirana_varijabla>
  </DomainObject.Predmet.StrankaWithAdressOIB>
  <DomainObject.Predmet.StrankaNazivFormated>
    <izvorni_sadrzaj>FINANCIJSKA AGENCIJA-RC ZAGREB</izvorni_sadrzaj>
    <derivirana_varijabla naziv="DomainObject.Predmet.StrankaNazivFormated_1">FINANCIJSKA AGENCIJA-RC ZAGREB</derivirana_varijabla>
  </DomainObject.Predmet.StrankaNazivFormated>
  <DomainObject.Predmet.StrankaNazivFormatedOIB>
    <izvorni_sadrzaj>FINANCIJSKA AGENCIJA-RC ZAGREB</izvorni_sadrzaj>
    <derivirana_varijabla naziv="DomainObject.Predmet.StrankaNazivFormatedOIB_1">FINANCIJSKA AGENCIJA-RC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AGENCIJA-RC ZAGREB</item>
    </izvorni_sadrzaj>
    <derivirana_varijabla naziv="DomainObject.Predmet.StrankaListFormated_1">
      <item>FINANCIJSKA AGENCIJA-RC ZAGREB</item>
    </derivirana_varijabla>
  </DomainObject.Predmet.StrankaListFormated>
  <DomainObject.Predmet.StrankaListFormatedOIB>
    <izvorni_sadrzaj>
      <item>FINANCIJSKA AGENCIJA-RC ZAGREB</item>
    </izvorni_sadrzaj>
    <derivirana_varijabla naziv="DomainObject.Predmet.StrankaListFormatedOIB_1">
      <item>FINANCIJSKA AGENCIJA-RC ZAGREB</item>
    </derivirana_varijabla>
  </DomainObject.Predmet.StrankaListFormatedOIB>
  <DomainObject.Predmet.StrankaListFormatedWithAdress>
    <izvorni_sadrzaj>
      <item>FINANCIJSKA AGENCIJA-RC ZAGREB, Ilica 307, 10000 Zagreb</item>
    </izvorni_sadrzaj>
    <derivirana_varijabla naziv="DomainObject.Predmet.StrankaListFormatedWithAdress_1">
      <item>FINANCIJSKA AGENCIJA-RC ZAGREB, Ilica 307, 10000 Zagreb</item>
    </derivirana_varijabla>
  </DomainObject.Predmet.StrankaListFormatedWithAdress>
  <DomainObject.Predmet.StrankaListFormatedWithAdressOIB>
    <izvorni_sadrzaj>
      <item>FINANCIJSKA AGENCIJA-RC ZAGREB, Ilica 307, 10000 Zagreb</item>
    </izvorni_sadrzaj>
    <derivirana_varijabla naziv="DomainObject.Predmet.StrankaListFormatedWithAdressOIB_1">
      <item>FINANCIJSKA AGENCIJA-RC ZAGREB, Ilica 307, 10000 Zagreb</item>
    </derivirana_varijabla>
  </DomainObject.Predmet.StrankaListFormatedWithAdressOIB>
  <DomainObject.Predmet.StrankaListNazivFormated>
    <izvorni_sadrzaj>
      <item>FINANCIJSKA AGENCIJA-RC ZAGREB</item>
    </izvorni_sadrzaj>
    <derivirana_varijabla naziv="DomainObject.Predmet.StrankaListNazivFormated_1">
      <item>FINANCIJSKA AGENCIJA-RC ZAGREB</item>
    </derivirana_varijabla>
  </DomainObject.Predmet.StrankaListNazivFormated>
  <DomainObject.Predmet.StrankaListNazivFormatedOIB>
    <izvorni_sadrzaj>
      <item>FINANCIJSKA AGENCIJA-RC ZAGREB</item>
    </izvorni_sadrzaj>
    <derivirana_varijabla naziv="DomainObject.Predmet.StrankaListNazivFormatedOIB_1">
      <item>FINANCIJSKA AGENCIJA-RC ZAGREB</item>
    </derivirana_varijabla>
  </DomainObject.Predmet.StrankaListNazivFormatedOIB>
  <DomainObject.Predmet.ProtuStrankaListFormated>
    <izvorni_sadrzaj>
      <item>IVANEČKO TRGOVAČKO DRUŠTVO za trgovinu i ugostiteljstvo d.o.o.</item>
    </izvorni_sadrzaj>
    <derivirana_varijabla naziv="DomainObject.Predmet.ProtuStrankaListFormated_1">
      <item>IVANEČKO TRGOVAČKO DRUŠTVO za trgovinu i ugostiteljstvo d.o.o.</item>
    </derivirana_varijabla>
  </DomainObject.Predmet.ProtuStrankaListFormated>
  <DomainObject.Predmet.ProtuStrankaListFormatedOIB>
    <izvorni_sadrzaj>
      <item>IVANEČKO TRGOVAČKO DRUŠTVO za trgovinu i ugostiteljstvo d.o.o., OIB 73297173531</item>
    </izvorni_sadrzaj>
    <derivirana_varijabla naziv="DomainObject.Predmet.ProtuStrankaListFormatedOIB_1">
      <item>IVANEČKO TRGOVAČKO DRUŠTVO za trgovinu i ugostiteljstvo d.o.o., OIB 73297173531</item>
    </derivirana_varijabla>
  </DomainObject.Predmet.ProtuStrankaListFormatedOIB>
  <DomainObject.Predmet.ProtuStrankaListFormatedWithAdress>
    <izvorni_sadrzaj>
      <item>IVANEČKO TRGOVAČKO DRUŠTVO za trgovinu i ugostiteljstvo d.o.o., Jezerski Put 22, 42240 Ivanec</item>
    </izvorni_sadrzaj>
    <derivirana_varijabla naziv="DomainObject.Predmet.ProtuStrankaListFormatedWithAdress_1">
      <item>IVANEČKO TRGOVAČKO DRUŠTVO za trgovinu i ugostiteljstvo d.o.o., Jezerski Put 22, 42240 Ivanec</item>
    </derivirana_varijabla>
  </DomainObject.Predmet.ProtuStrankaListFormatedWithAdress>
  <DomainObject.Predmet.ProtuStrankaListFormatedWithAdressOIB>
    <izvorni_sadrzaj>
      <item>IVANEČKO TRGOVAČKO DRUŠTVO za trgovinu i ugostiteljstvo d.o.o., OIB 73297173531, Jezerski Put 22, 42240 Ivanec</item>
    </izvorni_sadrzaj>
    <derivirana_varijabla naziv="DomainObject.Predmet.ProtuStrankaListFormatedWithAdressOIB_1">
      <item>IVANEČKO TRGOVAČKO DRUŠTVO za trgovinu i ugostiteljstvo d.o.o., OIB 73297173531, Jezerski Put 22, 42240 Ivanec</item>
    </derivirana_varijabla>
  </DomainObject.Predmet.ProtuStrankaListFormatedWithAdressOIB>
  <DomainObject.Predmet.ProtuStrankaListNazivFormated>
    <izvorni_sadrzaj>
      <item>IVANEČKO TRGOVAČKO DRUŠTVO za trgovinu i ugostiteljstvo d.o.o.</item>
    </izvorni_sadrzaj>
    <derivirana_varijabla naziv="DomainObject.Predmet.ProtuStrankaListNazivFormated_1">
      <item>IVANEČKO TRGOVAČKO DRUŠTVO za trgovinu i ugostiteljstvo d.o.o.</item>
    </derivirana_varijabla>
  </DomainObject.Predmet.ProtuStrankaListNazivFormated>
  <DomainObject.Predmet.ProtuStrankaListNazivFormatedOIB>
    <izvorni_sadrzaj>
      <item>IVANEČKO TRGOVAČKO DRUŠTVO za trgovinu i ugostiteljstvo d.o.o., OIB 73297173531</item>
    </izvorni_sadrzaj>
    <derivirana_varijabla naziv="DomainObject.Predmet.ProtuStrankaListNazivFormatedOIB_1">
      <item>IVANEČKO TRGOVAČKO DRUŠTVO za trgovinu i ugostiteljstvo d.o.o., OIB 73297173531</item>
    </derivirana_varijabla>
  </DomainObject.Predmet.ProtuStrankaListNazivFormatedOIB>
  <DomainObject.Predmet.OstaliList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OstaliListFormated>
  <DomainObject.Predmet.OstaliList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derivirana_varijabla>
  </DomainObject.Predmet.OstaliListFormatedOIB>
  <DomainObject.Predmet.OstaliListFormatedWithAdress>
    <izvorni_sadrzaj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izvorni_sadrzaj>
    <derivirana_varijabla naziv="DomainObject.Predmet.OstaliListFormatedWithAdress_1"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derivirana_varijabla>
  </DomainObject.Predmet.OstaliListFormatedWithAdress>
  <DomainObject.Predmet.OstaliListFormatedWithAdressOIB>
    <izvorni_sadrzaj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izvorni_sadrzaj>
    <derivirana_varijabla naziv="DomainObject.Predmet.OstaliListFormatedWithAdressOIB_1"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derivirana_varijabla>
  </DomainObject.Predmet.OstaliListFormatedWithAdressOIB>
  <DomainObject.Predmet.OstaliListNaziv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Naziv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OstaliListNazivFormated>
  <DomainObject.Predmet.OstaliListNaziv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Naziv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St-230/2014-51</izvorni_sadrzaj>
    <derivirana_varijabla naziv="DomainObject.PoslovniBrojDokumenta_1">St-230/2014-51</derivirana_varijabla>
  </DomainObject.PoslovniBrojDokumenta>
  <DomainObject.Predmet.StrankaIDrugi>
    <izvorni_sadrzaj>FINANCIJSKA AGENCIJA-RC ZAGREB</izvorni_sadrzaj>
    <derivirana_varijabla naziv="DomainObject.Predmet.StrankaIDrugi_1">FINANCIJSKA AGENCIJA-RC ZAGREB</derivirana_varijabla>
  </DomainObject.Predmet.StrankaIDrugi>
  <DomainObject.Predmet.ProtustrankaIDrugi>
    <izvorni_sadrzaj>IVANEČKO TRGOVAČKO DRUŠTVO za trgovinu i ugostiteljstvo d.o.o.</izvorni_sadrzaj>
    <derivirana_varijabla naziv="DomainObject.Predmet.ProtustrankaIDrugi_1">IVANEČKO TRGOVAČKO DRUŠTVO za trgovinu i ugostiteljstvo d.o.o.</derivirana_varijabla>
  </DomainObject.Predmet.ProtustrankaIDrugi>
  <DomainObject.Predmet.StrankaIDrugiAdressOIB>
    <izvorni_sadrzaj>FINANCIJSKA AGENCIJA-RC ZAGREB, Ilica 307, 10000 Zagreb</izvorni_sadrzaj>
    <derivirana_varijabla naziv="DomainObject.Predmet.StrankaIDrugiAdressOIB_1">FINANCIJSKA AGENCIJA-RC ZAGREB, Ilica 307, 10000 Zagreb</derivirana_varijabla>
  </DomainObject.Predmet.StrankaIDrugiAdressOIB>
  <DomainObject.Predmet.ProtustrankaIDrugiAdressOIB>
    <izvorni_sadrzaj>IVANEČKO TRGOVAČKO DRUŠTVO za trgovinu i ugostiteljstvo d.o.o., OIB 73297173531, Jezerski Put 22, 42240 Ivanec</izvorni_sadrzaj>
    <derivirana_varijabla naziv="DomainObject.Predmet.ProtustrankaIDrugiAdressOIB_1">IVANEČKO TRGOVAČKO DRUŠTVO za trgovinu i ugostiteljstvo d.o.o., OIB 73297173531, Jezerski Put 22,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AGENCIJA-RC ZAGREB</item>
      <item>IVANEČKO TRGOVAČKO DRUŠTVO za trgovinu i ugostiteljstvo d.o.o.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SudioniciListNaziv_1">
      <item>FINANCIJSKA AGENCIJA-RC ZAGREB</item>
      <item>IVANEČKO TRGOVAČKO DRUŠTVO za trgovinu i ugostiteljstvo d.o.o.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SudioniciListNaziv>
  <DomainObject.Predmet.SudioniciListAdressOIB>
    <izvorni_sadrzaj>
      <item>FINANCIJSKA AGENCIJA-RC ZAGREB, Ilica 307,10000 Zagreb</item>
      <item>IVANEČKO TRGOVAČKO DRUŠTVO za trgovinu i ugostiteljstvo d.o.o.,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</izvorni_sadrzaj>
    <derivirana_varijabla naziv="DomainObject.Predmet.SudioniciListAdressOIB_1">
      <item>FINANCIJSKA AGENCIJA-RC ZAGREB, Ilica 307,10000 Zagreb</item>
      <item>IVANEČKO TRGOVAČKO DRUŠTVO za trgovinu i ugostiteljstvo d.o.o.,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033FB-09FB-4819-BA5B-264077334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1283</properties:Words>
  <properties:Characters>7586</properties:Characters>
  <properties:Lines>449</properties:Lines>
  <properties:Paragraphs>167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2016-04-11T12:26:00Z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St-230/2014-51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