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28b6" w14:paraId="63a28b6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BC2F44">
        <w:rPr>
          <w:rFonts w:hAnsi="Times New Roman" w:ascii="Times New Roman"/>
        </w:rPr>
        <w:t>6</w:t>
      </w:r>
      <w:r w:rsidR="00C84532">
        <w:rPr>
          <w:rFonts w:hAnsi="Times New Roman" w:ascii="Times New Roman"/>
        </w:rPr>
        <w:t>631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C84532">
        <w:rPr>
          <w:rFonts w:hAnsi="Times New Roman" w:ascii="Times New Roman"/>
        </w:rPr>
        <w:t>4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84532" w:rsidRPr="00C84532">
        <w:rPr>
          <w:rFonts w:hAnsi="Times New Roman" w:ascii="Times New Roman"/>
        </w:rPr>
        <w:t>ŠEGOTIĆ d.o.o., Zagreb, Zdenački zavoj 2 A, OIB: 30312453179</w:t>
      </w:r>
      <w:r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C84532" w:rsidRPr="00C84532">
        <w:rPr>
          <w:rFonts w:hAnsi="Times New Roman" w:ascii="Times New Roman"/>
        </w:rPr>
        <w:t>ŠEGOTIĆ d.o.o., Zagreb, Zdenački zavoj 2 A, OIB: 30312453179</w:t>
      </w:r>
      <w:r w:rsidR="00464385" w:rsidRPr="005C4796">
        <w:rPr>
          <w:rFonts w:hAnsi="Times New Roman" w:ascii="Times New Roman"/>
        </w:rPr>
        <w:t xml:space="preserve">, </w:t>
      </w:r>
      <w:r w:rsidR="00BC2F44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BC2F44">
        <w:rPr>
          <w:rFonts w:hAnsi="Times New Roman" w:ascii="Times New Roman"/>
        </w:rPr>
        <w:t>12,</w:t>
      </w:r>
      <w:r w:rsidR="00C84532">
        <w:rPr>
          <w:rFonts w:hAnsi="Times New Roman" w:ascii="Times New Roman"/>
        </w:rPr>
        <w:t>55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0639FD">
        <w:rPr>
          <w:rFonts w:hAnsi="Times New Roman" w:ascii="Times New Roman"/>
        </w:rPr>
        <w:t xml:space="preserve">Ivan </w:t>
      </w:r>
      <w:r w:rsidR="00C84532">
        <w:rPr>
          <w:rFonts w:hAnsi="Times New Roman" w:ascii="Times New Roman"/>
        </w:rPr>
        <w:t>Prpić</w:t>
      </w:r>
      <w:r w:rsidR="006F5D23" w:rsidRPr="006F5D23">
        <w:rPr>
          <w:rFonts w:hAnsi="Times New Roman" w:ascii="Times New Roman"/>
        </w:rPr>
        <w:t xml:space="preserve">, </w:t>
      </w:r>
      <w:r w:rsidR="00C84532">
        <w:rPr>
          <w:rFonts w:hAnsi="Times New Roman" w:ascii="Times New Roman"/>
        </w:rPr>
        <w:t>iz Zagreba</w:t>
      </w:r>
      <w:r w:rsidR="006F5D23" w:rsidRPr="006F5D23">
        <w:rPr>
          <w:rFonts w:hAnsi="Times New Roman" w:ascii="Times New Roman"/>
        </w:rPr>
        <w:t xml:space="preserve">, </w:t>
      </w:r>
      <w:r w:rsidR="00C84532">
        <w:rPr>
          <w:rFonts w:hAnsi="Times New Roman" w:ascii="Times New Roman"/>
        </w:rPr>
        <w:t>Hruševečka ulica 11</w:t>
      </w:r>
      <w:r w:rsidR="006F5D23" w:rsidRPr="006F5D23">
        <w:rPr>
          <w:rFonts w:hAnsi="Times New Roman" w:ascii="Times New Roman"/>
        </w:rPr>
        <w:t xml:space="preserve">, OIB: </w:t>
      </w:r>
      <w:r w:rsidR="00C84532">
        <w:rPr>
          <w:rFonts w:hAnsi="Times New Roman" w:ascii="Times New Roman"/>
        </w:rPr>
        <w:t>16795120342.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C84532" w:rsidRPr="00C84532">
        <w:rPr>
          <w:rFonts w:hAnsi="Times New Roman" w:ascii="Times New Roman"/>
        </w:rPr>
        <w:t>ŠEGOTIĆ d.o.o., Zagreb, Zdenački zavoj 2 A, OIB: 30312453179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C84532" w:rsidRPr="00C84532">
        <w:rPr>
          <w:rFonts w:hAnsi="Times New Roman" w:ascii="Times New Roman"/>
        </w:rPr>
        <w:t>ŠEGOTIĆ d.o.o., Zagreb, Zdenački zavoj 2 A, OIB: 30312453179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C84532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</w:t>
      </w:r>
      <w:r w:rsidR="000639FD">
        <w:rPr>
          <w:rFonts w:hAnsi="Times New Roman" w:ascii="Times New Roman"/>
        </w:rPr>
        <w:t xml:space="preserve">tudenog </w:t>
      </w:r>
      <w:r>
        <w:rPr>
          <w:rFonts w:hAnsi="Times New Roman" w:ascii="Times New Roman"/>
        </w:rPr>
        <w:t>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C84532" w:rsidRPr="00C84532">
        <w:rPr>
          <w:rFonts w:hAnsi="Times New Roman" w:ascii="Times New Roman"/>
        </w:rPr>
        <w:t>ŠEGOTIĆ d.o.o., Zagreb, Zdenački zavoj 2 A, OIB: 30312453179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0639FD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0639FD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C84532">
        <w:rPr>
          <w:rFonts w:hAnsi="Times New Roman" w:ascii="Times New Roman"/>
        </w:rPr>
        <w:t>10</w:t>
      </w:r>
      <w:r w:rsidR="00DC2885">
        <w:rPr>
          <w:rFonts w:hAnsi="Times New Roman" w:ascii="Times New Roman"/>
        </w:rPr>
        <w:t xml:space="preserve">. </w:t>
      </w:r>
      <w:r w:rsidR="00C84532">
        <w:rPr>
          <w:rFonts w:hAnsi="Times New Roman" w:ascii="Times New Roman"/>
        </w:rPr>
        <w:t>studenog</w:t>
      </w:r>
      <w:r w:rsidR="00DC2885">
        <w:rPr>
          <w:rFonts w:hAnsi="Times New Roman" w:ascii="Times New Roman"/>
        </w:rPr>
        <w:t xml:space="preserve"> 201</w:t>
      </w:r>
      <w:r w:rsidR="000639FD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C84532">
        <w:rPr>
          <w:rFonts w:hAnsi="Times New Roman" w:ascii="Times New Roman"/>
        </w:rPr>
        <w:t>120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C84532">
        <w:rPr>
          <w:rFonts w:hAnsi="Times New Roman" w:ascii="Times New Roman"/>
        </w:rPr>
        <w:t>31.886,00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B17079">
        <w:rPr>
          <w:rFonts w:hAnsi="Times New Roman" w:ascii="Times New Roman"/>
        </w:rPr>
        <w:t>jed</w:t>
      </w:r>
      <w:r w:rsidR="000639FD">
        <w:rPr>
          <w:rFonts w:hAnsi="Times New Roman" w:ascii="Times New Roman"/>
        </w:rPr>
        <w:t>nog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7A6C48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7A6C48">
        <w:rPr>
          <w:rFonts w:hAnsi="Times New Roman" w:ascii="Times New Roman"/>
        </w:rPr>
        <w:t>13</w:t>
      </w:r>
      <w:r w:rsidR="00E43DA0"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0639F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7A6C48">
        <w:rPr>
          <w:rFonts w:hAnsi="Times New Roman" w:ascii="Times New Roman"/>
        </w:rPr>
        <w:t>siječnja 2017.</w:t>
      </w:r>
      <w:r w:rsidR="00DC51C0">
        <w:rPr>
          <w:rFonts w:hAnsi="Times New Roman" w:ascii="Times New Roman"/>
        </w:rPr>
        <w:t xml:space="preserve">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7A6C48">
        <w:rPr>
          <w:rFonts w:hAnsi="Times New Roman" w:ascii="Times New Roman"/>
        </w:rPr>
        <w:t>11</w:t>
      </w:r>
      <w:r w:rsidR="00DC51C0">
        <w:rPr>
          <w:rFonts w:hAnsi="Times New Roman" w:ascii="Times New Roman"/>
        </w:rPr>
        <w:t xml:space="preserve">. </w:t>
      </w:r>
      <w:r w:rsidR="00B17079">
        <w:rPr>
          <w:rFonts w:hAnsi="Times New Roman" w:ascii="Times New Roman"/>
        </w:rPr>
        <w:t>s</w:t>
      </w:r>
      <w:r w:rsidR="000639FD">
        <w:rPr>
          <w:rFonts w:hAnsi="Times New Roman" w:ascii="Times New Roman"/>
        </w:rPr>
        <w:t>tudenog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0639FD" w:rsidR="007A6C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7A6C48">
        <w:rPr>
          <w:rFonts w:hAnsi="Times New Roman" w:ascii="Times New Roman"/>
        </w:rPr>
        <w:t>1</w:t>
      </w:r>
      <w:r w:rsidR="000639F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0639FD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7A6C48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7A6C48">
        <w:rPr>
          <w:rFonts w:hAnsi="Times New Roman" w:ascii="Times New Roman"/>
        </w:rPr>
        <w:t xml:space="preserve">veljače </w:t>
      </w:r>
      <w:r>
        <w:rPr>
          <w:rFonts w:hAnsi="Times New Roman" w:ascii="Times New Roman"/>
        </w:rPr>
        <w:t xml:space="preserve">2017. izvijestila sud da </w:t>
      </w:r>
      <w:r w:rsidR="000639FD">
        <w:rPr>
          <w:rFonts w:hAnsi="Times New Roman" w:ascii="Times New Roman"/>
        </w:rPr>
        <w:t>uvidom u infor</w:t>
      </w:r>
      <w:r w:rsidR="007A6C48">
        <w:rPr>
          <w:rFonts w:hAnsi="Times New Roman" w:ascii="Times New Roman"/>
        </w:rPr>
        <w:t xml:space="preserve">macijski sustav Porezne uprave i druge dostupne evidencije nisu utvrdili da je dužnik vlasnik motornog vozila, nekretnina, zrakoplova, vrijednosnih papira, dividenda, udjela i dr. 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639FD">
        <w:rPr>
          <w:rFonts w:hAnsi="Times New Roman" w:ascii="Times New Roman"/>
        </w:rPr>
        <w:t>6</w:t>
      </w:r>
      <w:r w:rsidR="007A6C48">
        <w:rPr>
          <w:rFonts w:hAnsi="Times New Roman" w:ascii="Times New Roman"/>
        </w:rPr>
        <w:t>631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0639FD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C7290D">
        <w:rPr>
          <w:rFonts w:hAnsi="Times New Roman" w:ascii="Times New Roman"/>
        </w:rPr>
        <w:t>1</w:t>
      </w:r>
      <w:r w:rsidR="000639FD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0639FD">
        <w:rPr>
          <w:rFonts w:hAnsi="Times New Roman" w:ascii="Times New Roman"/>
        </w:rPr>
        <w:t>17</w:t>
      </w:r>
      <w:r w:rsidR="000C3F20">
        <w:rPr>
          <w:rFonts w:hAnsi="Times New Roman" w:ascii="Times New Roman"/>
        </w:rPr>
        <w:t xml:space="preserve">. </w:t>
      </w:r>
      <w:r w:rsidR="00C7290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3E09B9" w:rsidR="00026356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639FD">
        <w:rPr>
          <w:rFonts w:hAnsi="Times New Roman" w:ascii="Times New Roman"/>
        </w:rPr>
        <w:t>21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E09B9">
        <w:rPr>
          <w:rFonts w:hAnsi="Times New Roman" w:ascii="Times New Roman"/>
        </w:rPr>
        <w:t>, v.r.</w:t>
      </w:r>
    </w:p>
    <w:p w:rsidRDefault="003E09B9" w:rsidP="003D1C43" w:rsidR="003E09B9">
      <w:pPr>
        <w:ind w:firstLine="720"/>
        <w:jc w:val="right"/>
        <w:rPr>
          <w:rFonts w:hAnsi="Times New Roman" w:ascii="Times New Roman"/>
        </w:rPr>
      </w:pPr>
    </w:p>
    <w:p w:rsidRDefault="003E09B9" w:rsidP="003D1C43" w:rsidR="003E09B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E09B9" w:rsidP="003D1C43" w:rsidR="003E09B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E09B9" w:rsidP="003D1C43" w:rsidR="003E09B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3E09B9" w:rsidP="003E09B9" w:rsidR="003E09B9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3E09B9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343" w:rsidR="00E61343">
      <w:r>
        <w:separator/>
      </w:r>
    </w:p>
  </w:endnote>
  <w:endnote w:id="0" w:type="continuationSeparator">
    <w:p w:rsidRDefault="00E61343" w:rsidR="00E61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343" w:rsidR="00E61343">
      <w:r>
        <w:separator/>
      </w:r>
    </w:p>
  </w:footnote>
  <w:footnote w:id="0" w:type="continuationSeparator">
    <w:p w:rsidRDefault="00E61343" w:rsidR="00E61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9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84532" w:rsidRPr="00C84532">
      <w:rPr>
        <w:rFonts w:hAnsi="Times New Roman" w:ascii="Times New Roman"/>
      </w:rPr>
      <w:t>6631/16-14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639FD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27BE0"/>
    <w:rsid w:val="003349AD"/>
    <w:rsid w:val="003365D2"/>
    <w:rsid w:val="003811DD"/>
    <w:rsid w:val="003812AA"/>
    <w:rsid w:val="003A572A"/>
    <w:rsid w:val="003D1C43"/>
    <w:rsid w:val="003D2785"/>
    <w:rsid w:val="003E01D6"/>
    <w:rsid w:val="003E09B9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A6C48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07B09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5134C"/>
    <w:rsid w:val="00B63CF5"/>
    <w:rsid w:val="00B65F6F"/>
    <w:rsid w:val="00B670B8"/>
    <w:rsid w:val="00B700D8"/>
    <w:rsid w:val="00B85CD3"/>
    <w:rsid w:val="00B90381"/>
    <w:rsid w:val="00BB7245"/>
    <w:rsid w:val="00BC0144"/>
    <w:rsid w:val="00BC2F44"/>
    <w:rsid w:val="00C07402"/>
    <w:rsid w:val="00C156FD"/>
    <w:rsid w:val="00C25A1D"/>
    <w:rsid w:val="00C3099F"/>
    <w:rsid w:val="00C41834"/>
    <w:rsid w:val="00C61CA0"/>
    <w:rsid w:val="00C7290D"/>
    <w:rsid w:val="00C77B87"/>
    <w:rsid w:val="00C84532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092C"/>
    <w:rsid w:val="00E6134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E0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9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E0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9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St-6631/2016</izvorni_sadrzaj>
    <derivirana_varijabla naziv="DomainObject.Predmet.OznakaBroj_1">St-6631/2016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ŠEGOTIĆ d.o.o. zastupanog po punomoćniku Vladimir Šegotić</izvorni_sadrzaj>
    <derivirana_varijabla naziv="DomainObject.Predmet.ProtustrankaFormated_1">  ŠEGOTIĆ d.o.o. zastupanog po punomoćniku Vladimir Šegotić</derivirana_varijabla>
  </DomainObject.Predmet.ProtustrankaFormated>
  <DomainObject.Predmet.ProtustrankaFormatedOIB>
    <izvorni_sadrzaj>  ŠEGOTIĆ d.o.o., OIB 30312453179 zastupanog po punomoćniku Vladimir Šegotić</izvorni_sadrzaj>
    <derivirana_varijabla naziv="DomainObject.Predmet.ProtustrankaFormatedOIB_1">  ŠEGOTIĆ d.o.o., OIB 30312453179 zastupanog po punomoćniku Vladimir Šegotić</derivirana_varijabla>
  </DomainObject.Predmet.ProtustrankaFormatedOIB>
  <DomainObject.Predmet.ProtustrankaFormatedWithAdress>
    <izvorni_sadrzaj> ŠEGOTIĆ d.o.o., Zdenački zavoj 2 A, 10000 Zagreb zastupanog po punomoćniku Vladimir Šegotić</izvorni_sadrzaj>
    <derivirana_varijabla naziv="DomainObject.Predmet.ProtustrankaFormatedWithAdress_1"> ŠEGOTIĆ d.o.o., Zdenački zavoj 2 A, 10000 Zagreb zastupanog po punomoćniku Vladimir Šegotić</derivirana_varijabla>
  </DomainObject.Predmet.ProtustrankaFormatedWithAdress>
  <DomainObject.Predmet.ProtustrankaFormatedWithAdressOIB>
    <izvorni_sadrzaj> ŠEGOTIĆ d.o.o., OIB 30312453179, Zdenački zavoj 2 A, 10000 Zagreb zastupanog po punomoćniku Vladimir Šegotić</izvorni_sadrzaj>
    <derivirana_varijabla naziv="DomainObject.Predmet.ProtustrankaFormatedWithAdressOIB_1"> ŠEGOTIĆ d.o.o., OIB 30312453179, Zdenački zavoj 2 A, 10000 Zagreb zastupanog po punomoćniku Vladimir Šegotić</derivirana_varijabla>
  </DomainObject.Predmet.ProtustrankaFormatedWithAdressOIB>
  <DomainObject.Predmet.ProtustrankaWithAdress>
    <izvorni_sadrzaj>ŠEGOTIĆ d.o.o. Zdenački zavoj 2 A, 10000 Zagreb</izvorni_sadrzaj>
    <derivirana_varijabla naziv="DomainObject.Predmet.ProtustrankaWithAdress_1">ŠEGOTIĆ d.o.o. Zdenački zavoj 2 A, 10000 Zagreb</derivirana_varijabla>
  </DomainObject.Predmet.ProtustrankaWithAdress>
  <DomainObject.Predmet.ProtustrankaWithAdressOIB>
    <izvorni_sadrzaj>ŠEGOTIĆ d.o.o., OIB 30312453179, Zdenački zavoj 2 A, 10000 Zagreb</izvorni_sadrzaj>
    <derivirana_varijabla naziv="DomainObject.Predmet.ProtustrankaWithAdressOIB_1">ŠEGOTIĆ d.o.o., OIB 30312453179, Zdenački zavoj 2 A, 10000 Zagreb</derivirana_varijabla>
  </DomainObject.Predmet.ProtustrankaWithAdressOIB>
  <DomainObject.Predmet.ProtustrankaNazivFormated>
    <izvorni_sadrzaj>ŠEGOTIĆ d.o.o.</izvorni_sadrzaj>
    <derivirana_varijabla naziv="DomainObject.Predmet.ProtustrankaNazivFormated_1">ŠEGOTIĆ d.o.o.</derivirana_varijabla>
  </DomainObject.Predmet.ProtustrankaNazivFormated>
  <DomainObject.Predmet.ProtustrankaNazivFormatedOIB>
    <izvorni_sadrzaj>ŠEGOTIĆ d.o.o., OIB 30312453179</izvorni_sadrzaj>
    <derivirana_varijabla naziv="DomainObject.Predmet.ProtustrankaNazivFormatedOIB_1">ŠEGOTIĆ d.o.o., OIB 30312453179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ŠEGOTIĆ d.o.o. zastupanog po punomoćniku Vladimir Šegotić</item>
    </izvorni_sadrzaj>
    <derivirana_varijabla naziv="DomainObject.Predmet.ProtuStrankaListFormated_1">
      <item>ŠEGOTIĆ d.o.o. zastupanog po punomoćniku Vladimir Šegotić</item>
    </derivirana_varijabla>
  </DomainObject.Predmet.ProtuStrankaListFormated>
  <DomainObject.Predmet.ProtuStrankaListFormatedOIB>
    <izvorni_sadrzaj>
      <item>ŠEGOTIĆ d.o.o., OIB 30312453179 zastupanog po punomoćniku Vladimir Šegotić</item>
    </izvorni_sadrzaj>
    <derivirana_varijabla naziv="DomainObject.Predmet.ProtuStrankaListFormatedOIB_1">
      <item>ŠEGOTIĆ d.o.o., OIB 30312453179 zastupanog po punomoćniku Vladimir Šegotić</item>
    </derivirana_varijabla>
  </DomainObject.Predmet.ProtuStrankaListFormatedOIB>
  <DomainObject.Predmet.ProtuStrankaListFormatedWithAdress>
    <izvorni_sadrzaj>
      <item>ŠEGOTIĆ d.o.o., Zdenački zavoj 2 A, 10000 Zagreb zastupanog po punomoćniku Vladimir Šegotić</item>
    </izvorni_sadrzaj>
    <derivirana_varijabla naziv="DomainObject.Predmet.ProtuStrankaListFormatedWithAdress_1">
      <item>ŠEGOTIĆ d.o.o., Zdenački zavoj 2 A, 10000 Zagreb zastupanog po punomoćniku Vladimir Šegotić</item>
    </derivirana_varijabla>
  </DomainObject.Predmet.ProtuStrankaListFormatedWithAdress>
  <DomainObject.Predmet.ProtuStrankaListFormatedWithAdressOIB>
    <izvorni_sadrzaj>
      <item>ŠEGOTIĆ d.o.o., OIB 30312453179, Zdenački zavoj 2 A, 10000 Zagreb zastupanog po punomoćniku Vladimir Šegotić</item>
    </izvorni_sadrzaj>
    <derivirana_varijabla naziv="DomainObject.Predmet.ProtuStrankaListFormatedWithAdressOIB_1">
      <item>ŠEGOTIĆ d.o.o., OIB 30312453179, Zdenački zavoj 2 A, 10000 Zagreb zastupanog po punomoćniku Vladimir Šegotić</item>
    </derivirana_varijabla>
  </DomainObject.Predmet.ProtuStrankaListFormatedWithAdressOIB>
  <DomainObject.Predmet.ProtuStrankaListNazivFormated>
    <izvorni_sadrzaj>
      <item>ŠEGOTIĆ d.o.o.</item>
    </izvorni_sadrzaj>
    <derivirana_varijabla naziv="DomainObject.Predmet.ProtuStrankaListNazivFormated_1">
      <item>ŠEGOTIĆ d.o.o.</item>
    </derivirana_varijabla>
  </DomainObject.Predmet.ProtuStrankaListNazivFormated>
  <DomainObject.Predmet.ProtuStrankaListNazivFormatedOIB>
    <izvorni_sadrzaj>
      <item>ŠEGOTIĆ d.o.o., OIB 30312453179</item>
    </izvorni_sadrzaj>
    <derivirana_varijabla naziv="DomainObject.Predmet.ProtuStrankaListNazivFormatedOIB_1">
      <item>ŠEGOTIĆ d.o.o., OIB 30312453179</item>
    </derivirana_varijabla>
  </DomainObject.Predmet.ProtuStrankaListNazivFormatedOIB>
  <DomainObject.Predmet.OstaliListFormated>
    <izvorni_sadrzaj>
      <item>Vladimir Šegotić punomoćnik sudionika u postupku ŠEGOTIĆ d.o.o.</item>
    </izvorni_sadrzaj>
    <derivirana_varijabla naziv="DomainObject.Predmet.OstaliListFormated_1">
      <item>Vladimir Šegotić punomoćnik sudionika u postupku ŠEGOTIĆ d.o.o.</item>
    </derivirana_varijabla>
  </DomainObject.Predmet.OstaliListFormated>
  <DomainObject.Predmet.OstaliListFormatedOIB>
    <izvorni_sadrzaj>
      <item>Vladimir Šegotić, OIB 04089927755 punomoćnik sudionika u postupku ŠEGOTIĆ d.o.o.</item>
    </izvorni_sadrzaj>
    <derivirana_varijabla naziv="DomainObject.Predmet.OstaliListFormatedOIB_1">
      <item>Vladimir Šegotić, OIB 04089927755 punomoćnik sudionika u postupku ŠEGOTIĆ d.o.o.</item>
    </derivirana_varijabla>
  </DomainObject.Predmet.OstaliListFormatedOIB>
  <DomainObject.Predmet.OstaliListFormatedWithAdress>
    <izvorni_sadrzaj>
      <item>Vladimir Šegotić, Zdenački Zavoj 2a, 10000 Zagreb punomoćnik sudionika u postupku ŠEGOTIĆ d.o.o.</item>
    </izvorni_sadrzaj>
    <derivirana_varijabla naziv="DomainObject.Predmet.OstaliListFormatedWithAdress_1">
      <item>Vladimir Šegotić, Zdenački Zavoj 2a, 10000 Zagreb punomoćnik sudionika u postupku ŠEGOTIĆ d.o.o.</item>
    </derivirana_varijabla>
  </DomainObject.Predmet.OstaliListFormatedWithAdress>
  <DomainObject.Predmet.OstaliListFormatedWithAdressOIB>
    <izvorni_sadrzaj>
      <item>Vladimir Šegotić, OIB 04089927755, Zdenački Zavoj 2a, 10000 Zagreb punomoćnik sudionika u postupku ŠEGOTIĆ d.o.o.</item>
    </izvorni_sadrzaj>
    <derivirana_varijabla naziv="DomainObject.Predmet.OstaliListFormatedWithAdressOIB_1">
      <item>Vladimir Šegotić, OIB 04089927755, Zdenački Zavoj 2a, 10000 Zagreb punomoćnik sudionika u postupku ŠEGOTIĆ d.o.o.</item>
    </derivirana_varijabla>
  </DomainObject.Predmet.OstaliListFormatedWithAdressOIB>
  <DomainObject.Predmet.OstaliListNazivFormated>
    <izvorni_sadrzaj>
      <item>Vladimir Šegotić</item>
    </izvorni_sadrzaj>
    <derivirana_varijabla naziv="DomainObject.Predmet.OstaliListNazivFormated_1">
      <item>Vladimir Šegotić</item>
    </derivirana_varijabla>
  </DomainObject.Predmet.OstaliListNazivFormated>
  <DomainObject.Predmet.OstaliListNazivFormatedOIB>
    <izvorni_sadrzaj>
      <item>Vladimir Šegotić, OIB 04089927755</item>
    </izvorni_sadrzaj>
    <derivirana_varijabla naziv="DomainObject.Predmet.OstaliListNazivFormatedOIB_1">
      <item>Vladimir Šegotić, OIB 04089927755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ŠEGOTIĆ d.o.o.</izvorni_sadrzaj>
    <derivirana_varijabla naziv="DomainObject.Predmet.ProtustrankaIDrugi_1">ŠEGOTIĆ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ŠEGOTIĆ d.o.o., OIB 30312453179, Zdenački zavoj 2 A, 10000 Zagreb</izvorni_sadrzaj>
    <derivirana_varijabla naziv="DomainObject.Predmet.ProtustrankaIDrugiAdressOIB_1">ŠEGOTIĆ d.o.o., OIB 30312453179, Zdenački zavoj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ŠEGOTIĆ d.o.o.</item>
      <item>Vladimir Šegotić</item>
    </izvorni_sadrzaj>
    <derivirana_varijabla naziv="DomainObject.Predmet.SudioniciListNaziv_1">
      <item>FINA Regionalni centar Zagreb</item>
      <item>ŠEGOTIĆ d.o.o.</item>
      <item>Vladimir Šegotić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ŠEGOTIĆ d.o.o., OIB 30312453179, Zdenački zavoj 2 A,10000 Zagreb</item>
      <item>Vladimir Šegotić, OIB 04089927755, Zdenački Zavoj 2a,10000 Zagreb</item>
    </izvorni_sadrzaj>
    <derivirana_varijabla naziv="DomainObject.Predmet.SudioniciListAdressOIB_1">
      <item>FINA Regionalni centar Zagreb, OIB 85821130368, Trg svibanjskih žrtava 1995. 1,10000 Zagreb</item>
      <item>ŠEGOTIĆ d.o.o., OIB 30312453179, Zdenački zavoj 2 A,10000 Zagreb</item>
      <item>Vladimir Šegotić, OIB 04089927755, Zdenački Zavoj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30312453179</item>
      <item>, OIB 04089927755</item>
    </izvorni_sadrzaj>
    <derivirana_varijabla naziv="DomainObject.Predmet.SudioniciListNazivOIB_1">
      <item>, OIB 85821130368</item>
      <item>, OIB 30312453179</item>
      <item>, OIB 04089927755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484D2-64C3-4158-B3A3-F25745989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795</properties:Words>
  <properties:Characters>4233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2017-04-21T10:47:00Z</dcterms:created>
  <dc:creator>x</dc:creator>
  <cp:lastModifiedBy>Žana Livaja</cp:lastModifiedBy>
  <cp:lastPrinted>2017-04-21T10:55:00Z</cp:lastPrinted>
  <dcterms:modified xmlns:xsi="http://www.w3.org/2001/XMLSchema-instance" xsi:type="dcterms:W3CDTF">2017-04-21T10:55:00Z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