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ef1e" w14:paraId="e25ef1e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66715">
        <w:tab/>
      </w:r>
      <w:r w:rsidR="00A66715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47EC9">
        <w:t>2</w:t>
      </w:r>
      <w:r w:rsidR="00A66715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647EC9">
        <w:t xml:space="preserve">Tihomir </w:t>
      </w:r>
      <w:proofErr w:type="spellStart"/>
      <w:r w:rsidR="00647EC9">
        <w:t>Španić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647EC9">
        <w:t>Sesveta</w:t>
      </w:r>
      <w:r w:rsidR="00A66715">
        <w:t xml:space="preserve">, </w:t>
      </w:r>
      <w:r w:rsidR="00647EC9">
        <w:t>Ulica Narcisa 37</w:t>
      </w:r>
      <w:r>
        <w:t>, OIB</w:t>
      </w:r>
      <w:r w:rsidR="00E04448">
        <w:t>:</w:t>
      </w:r>
      <w:r w:rsidR="00A66715">
        <w:t xml:space="preserve"> </w:t>
      </w:r>
      <w:r w:rsidR="00647EC9">
        <w:t>44049008231.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47EC9">
        <w:t xml:space="preserve">Tihomir </w:t>
      </w:r>
      <w:proofErr w:type="spellStart"/>
      <w:r w:rsidR="00647EC9">
        <w:t>Šanić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47EC9">
        <w:t>2</w:t>
      </w:r>
      <w:r>
        <w:t>-</w:t>
      </w:r>
      <w:r w:rsidR="00A66715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47EC9">
        <w:t>2</w:t>
      </w:r>
      <w:r w:rsidR="00A66715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47EC9">
        <w:t>05</w:t>
      </w:r>
      <w:r w:rsidR="00A66715">
        <w:t xml:space="preserve">. </w:t>
      </w:r>
      <w:r w:rsidR="00647EC9">
        <w:t>siječnja</w:t>
      </w:r>
      <w:r w:rsidR="00A66715">
        <w:t xml:space="preserve"> 201</w:t>
      </w:r>
      <w:r w:rsidR="00647EC9">
        <w:t>7</w:t>
      </w:r>
      <w:r w:rsidR="00A66715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A66715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A66715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7EC9">
        <w:t xml:space="preserve">Jelena Pavić </w:t>
      </w:r>
      <w:bookmarkEnd w:id="0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47EC9"/>
    <w:rsid w:val="00762CF6"/>
    <w:rsid w:val="00766A5A"/>
    <w:rsid w:val="00A66715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E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E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Španić</izvorni_sadrzaj>
    <derivirana_varijabla naziv="DomainObject.Predmet.StrankaFormated_1">  Tihomir Španić</derivirana_varijabla>
  </DomainObject.Predmet.StrankaFormated>
  <DomainObject.Predmet.StrankaFormatedOIB>
    <izvorni_sadrzaj>  Tihomir Španić, OIB 44049008231</izvorni_sadrzaj>
    <derivirana_varijabla naziv="DomainObject.Predmet.StrankaFormatedOIB_1">  Tihomir Španić, OIB 44049008231</derivirana_varijabla>
  </DomainObject.Predmet.StrankaFormatedOIB>
  <DomainObject.Predmet.StrankaFormatedWithAdress>
    <izvorni_sadrzaj> Tihomir Španić, Ulica Narcisa 37, 10360 Sesvete</izvorni_sadrzaj>
    <derivirana_varijabla naziv="DomainObject.Predmet.StrankaFormatedWithAdress_1"> Tihomir Španić, Ulica Narcisa 37, 10360 Sesvete</derivirana_varijabla>
  </DomainObject.Predmet.StrankaFormatedWithAdress>
  <DomainObject.Predmet.StrankaFormatedWithAdressOIB>
    <izvorni_sadrzaj> Tihomir Španić, OIB 44049008231, Ulica Narcisa 37, 10360 Sesvete</izvorni_sadrzaj>
    <derivirana_varijabla naziv="DomainObject.Predmet.StrankaFormatedWithAdressOIB_1"> Tihomir Španić, OIB 44049008231, Ulica Narcisa 37, 10360 Sesvete</derivirana_varijabla>
  </DomainObject.Predmet.StrankaFormatedWithAdressOIB>
  <DomainObject.Predmet.StrankaWithAdress>
    <izvorni_sadrzaj>Tihomir Španić Ulica Narcisa 37,10360 Sesvete</izvorni_sadrzaj>
    <derivirana_varijabla naziv="DomainObject.Predmet.StrankaWithAdress_1">Tihomir Španić Ulica Narcisa 37,10360 Sesvete</derivirana_varijabla>
  </DomainObject.Predmet.StrankaWithAdress>
  <DomainObject.Predmet.StrankaWithAdressOIB>
    <izvorni_sadrzaj>Tihomir Španić, OIB 44049008231, Ulica Narcisa 37,10360 Sesvete</izvorni_sadrzaj>
    <derivirana_varijabla naziv="DomainObject.Predmet.StrankaWithAdressOIB_1">Tihomir Španić, OIB 44049008231, Ulica Narcisa 37,10360 Sesvete</derivirana_varijabla>
  </DomainObject.Predmet.StrankaWithAdressOIB>
  <DomainObject.Predmet.StrankaNazivFormated>
    <izvorni_sadrzaj>Tihomir Španić</izvorni_sadrzaj>
    <derivirana_varijabla naziv="DomainObject.Predmet.StrankaNazivFormated_1">Tihomir Španić</derivirana_varijabla>
  </DomainObject.Predmet.StrankaNazivFormated>
  <DomainObject.Predmet.StrankaNazivFormatedOIB>
    <izvorni_sadrzaj>Tihomir Španić, OIB 44049008231</izvorni_sadrzaj>
    <derivirana_varijabla naziv="DomainObject.Predmet.StrankaNazivFormatedOIB_1">Tihomir Španić, OIB 44049008231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Tihomir Španić</item>
    </izvorni_sadrzaj>
    <derivirana_varijabla naziv="DomainObject.Predmet.StrankaListFormated_1">
      <item>Tihomir Španić</item>
    </derivirana_varijabla>
  </DomainObject.Predmet.StrankaListFormated>
  <DomainObject.Predmet.StrankaListFormatedOIB>
    <izvorni_sadrzaj>
      <item>Tihomir Španić, OIB 44049008231</item>
    </izvorni_sadrzaj>
    <derivirana_varijabla naziv="DomainObject.Predmet.StrankaListFormatedOIB_1">
      <item>Tihomir Španić, OIB 44049008231</item>
    </derivirana_varijabla>
  </DomainObject.Predmet.StrankaListFormatedOIB>
  <DomainObject.Predmet.StrankaListFormatedWithAdress>
    <izvorni_sadrzaj>
      <item>Tihomir Španić, Ulica Narcisa 37, 10360 Sesvete</item>
    </izvorni_sadrzaj>
    <derivirana_varijabla naziv="DomainObject.Predmet.StrankaListFormatedWithAdress_1">
      <item>Tihomir Španić, Ulica Narcisa 37, 10360 Sesvete</item>
    </derivirana_varijabla>
  </DomainObject.Predmet.StrankaListFormatedWithAdress>
  <DomainObject.Predmet.StrankaListFormatedWithAdressOIB>
    <izvorni_sadrzaj>
      <item>Tihomir Španić, OIB 44049008231, Ulica Narcisa 37, 10360 Sesvete</item>
    </izvorni_sadrzaj>
    <derivirana_varijabla naziv="DomainObject.Predmet.StrankaListFormatedWithAdressOIB_1">
      <item>Tihomir Španić, OIB 44049008231, Ulica Narcisa 37, 10360 Sesvete</item>
    </derivirana_varijabla>
  </DomainObject.Predmet.StrankaListFormatedWithAdressOIB>
  <DomainObject.Predmet.StrankaListNazivFormated>
    <izvorni_sadrzaj>
      <item>Tihomir Španić</item>
    </izvorni_sadrzaj>
    <derivirana_varijabla naziv="DomainObject.Predmet.StrankaListNazivFormated_1">
      <item>Tihomir Španić</item>
    </derivirana_varijabla>
  </DomainObject.Predmet.StrankaListNazivFormated>
  <DomainObject.Predmet.StrankaListNazivFormatedOIB>
    <izvorni_sadrzaj>
      <item>Tihomir Španić, OIB 44049008231</item>
    </izvorni_sadrzaj>
    <derivirana_varijabla naziv="DomainObject.Predmet.StrankaListNazivFormatedOIB_1">
      <item>Tihomir Španić, OIB 44049008231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Španić</izvorni_sadrzaj>
    <derivirana_varijabla naziv="DomainObject.Predmet.StrankaIDrugi_1">Tihomir Španić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Španić, OIB 44049008231, Ulica Narcisa 37, 10360 Sesvete</izvorni_sadrzaj>
    <derivirana_varijabla naziv="DomainObject.Predmet.StrankaIDrugiAdressOIB_1">Tihomir Španić, OIB 44049008231, Ulica Narcisa 37,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Španić</item>
    </izvorni_sadrzaj>
    <derivirana_varijabla naziv="DomainObject.Predmet.SudioniciListNaziv_1">
      <item>Tihomir Španić</item>
    </derivirana_varijabla>
  </DomainObject.Predmet.SudioniciListNaziv>
  <DomainObject.Predmet.SudioniciListAdressOIB>
    <izvorni_sadrzaj>
      <item>Tihomir Španić, OIB 44049008231, Ulica Narcisa 37,10360 Sesvete</item>
    </izvorni_sadrzaj>
    <derivirana_varijabla naziv="DomainObject.Predmet.SudioniciListAdressOIB_1">
      <item>Tihomir Španić, OIB 44049008231, Ulica Narcisa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44049008231</item>
    </izvorni_sadrzaj>
    <derivirana_varijabla naziv="DomainObject.Predmet.SudioniciListNazivOIB_1">
      <item>, OIB 44049008231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1398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2016-08-22T08:35:00Z</dcterms:created>
  <dc:creator>Korisnik</dc:creator>
  <cp:lastModifiedBy>Jelena Pavić</cp:lastModifiedBy>
  <cp:lastPrinted>2017-01-05T13:08:00Z</cp:lastPrinted>
  <dcterms:modified xmlns:xsi="http://www.w3.org/2001/XMLSchema-instance" xsi:type="dcterms:W3CDTF">2017-01-05T13:08:00Z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