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5be2" w14:paraId="4b85be2" w:rsidRDefault="00B9728A" w:rsidP="00112A71" w:rsidR="00B9728A" w:rsidRPr="00A1363D">
      <w:pPr>
        <w:tabs>
          <w:tab w:pos="4111" w:val="left"/>
        </w:tabs>
        <w:ind w:firstLine="708"/>
        <w15:collapsed w:val="false"/>
      </w:pPr>
      <w:bookmarkStart w:name="_GoBack" w:id="0"/>
      <w:bookmarkEnd w:id="0"/>
      <w:r w:rsidRPr="00A1363D">
        <w:rPr>
          <w:noProof/>
        </w:rPr>
        <w:t xml:space="preserve">     </w:t>
      </w:r>
      <w:r w:rsidRPr="00A1363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A1363D">
      <w:pPr>
        <w:rPr>
          <w:rFonts w:eastAsia="MS Mincho"/>
        </w:rPr>
      </w:pPr>
    </w:p>
    <w:p w:rsidRDefault="00B9728A" w:rsidP="00B9728A" w:rsidR="00B9728A" w:rsidRPr="00A1363D">
      <w:r w:rsidRPr="00A1363D">
        <w:rPr>
          <w:rFonts w:eastAsia="MS Mincho"/>
        </w:rPr>
        <w:t xml:space="preserve">  REPUBLIKA HRVATSKA</w:t>
      </w:r>
    </w:p>
    <w:p w:rsidRDefault="00B9728A" w:rsidP="00B9728A" w:rsidR="00B9728A" w:rsidRPr="00A1363D">
      <w:r w:rsidRPr="00A1363D">
        <w:rPr>
          <w:rFonts w:eastAsia="MS Mincho"/>
        </w:rPr>
        <w:t>TRGOVAČKI SUD U RIJECI</w:t>
      </w:r>
    </w:p>
    <w:p w:rsidRDefault="006F4574" w:rsidP="006F4574" w:rsidR="006F4574" w:rsidRPr="00DE3032">
      <w:pPr>
        <w:overflowPunct w:val="false"/>
        <w:autoSpaceDE w:val="false"/>
        <w:autoSpaceDN w:val="false"/>
        <w:adjustRightInd w:val="false"/>
        <w:rPr>
          <w:rFonts w:cs="Arial" w:hAnsi="Arial" w:ascii="Arial"/>
        </w:rPr>
      </w:pPr>
      <w:r>
        <w:rPr>
          <w:rFonts w:eastAsia="MS Mincho"/>
        </w:rPr>
        <w:t xml:space="preserve">     </w:t>
      </w:r>
      <w:r w:rsidR="00B9728A" w:rsidRPr="00A1363D"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tab/>
      </w:r>
      <w:r>
        <w:tab/>
      </w:r>
      <w:r w:rsidRPr="00E5480B">
        <w:t>Poslovni broj 7 St-</w:t>
      </w:r>
      <w:r>
        <w:t>347</w:t>
      </w:r>
      <w:r w:rsidRPr="00E5480B">
        <w:t>/201</w:t>
      </w:r>
      <w:r>
        <w:t>3</w:t>
      </w:r>
      <w:r w:rsidRPr="00E5480B">
        <w:t>-</w:t>
      </w:r>
      <w:r>
        <w:t>247</w:t>
      </w:r>
    </w:p>
    <w:p w:rsidRDefault="00B9728A" w:rsidP="00B9728A" w:rsidR="00B9728A" w:rsidRPr="00A1363D"/>
    <w:p w:rsidRDefault="00B9728A" w:rsidP="00B9728A" w:rsidR="00B9728A" w:rsidRPr="00A1363D">
      <w:pPr>
        <w:jc w:val="center"/>
        <w:rPr>
          <w:rFonts w:eastAsia="MS Mincho"/>
        </w:rPr>
      </w:pPr>
    </w:p>
    <w:p w:rsidRDefault="007A251B" w:rsidP="00CC292F" w:rsidR="007A251B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1363D">
      <w:pPr>
        <w:jc w:val="center"/>
      </w:pPr>
      <w:r w:rsidRPr="00A1363D">
        <w:t>R J E Š E N J E</w:t>
      </w:r>
    </w:p>
    <w:p w:rsidRDefault="008A1AF8" w:rsidP="00CC292F" w:rsidR="008A1AF8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6295A" w:rsidP="00232081" w:rsidR="0016295A">
      <w:pPr>
        <w:jc w:val="both"/>
      </w:pPr>
    </w:p>
    <w:p w:rsidRDefault="0016295A" w:rsidP="0016295A" w:rsidR="00CC292F" w:rsidRPr="006261D4">
      <w:pPr>
        <w:ind w:firstLine="708"/>
        <w:jc w:val="both"/>
      </w:pPr>
      <w:r w:rsidRPr="0016295A">
        <w:t>Trgovački sud u Rijeci, po sucu Liljani Ugrin, kao stečajnom sucu, u postupku provođenja stečajnog postupka nad dužnikom VANTIM društvo s ograničenom odgovornošću za građevinarstvo, usluge i trgovinu u stečaju Poreč, Mate Vlašića 26/47 (MBS: 040182031 – OIB: 51421010470)</w:t>
      </w:r>
      <w:r w:rsidR="004F1C9A" w:rsidRPr="006261D4">
        <w:t xml:space="preserve"> dana </w:t>
      </w:r>
      <w:r>
        <w:t>22</w:t>
      </w:r>
      <w:r w:rsidR="004F1C9A" w:rsidRPr="006261D4">
        <w:t xml:space="preserve">. </w:t>
      </w:r>
      <w:r>
        <w:t xml:space="preserve">svibnja </w:t>
      </w:r>
      <w:r w:rsidR="00A64892" w:rsidRPr="006261D4">
        <w:t>20</w:t>
      </w:r>
      <w:r w:rsidR="004F1C9A" w:rsidRPr="006261D4">
        <w:t>1</w:t>
      </w:r>
      <w:r w:rsidR="00E5480B" w:rsidRPr="006261D4">
        <w:t>8</w:t>
      </w:r>
      <w:r w:rsidR="004F1C9A" w:rsidRPr="006261D4">
        <w:t>.</w:t>
      </w:r>
      <w:r w:rsidR="00CC292F" w:rsidRPr="006261D4">
        <w:t xml:space="preserve"> </w:t>
      </w:r>
      <w:r w:rsidR="00CE47F1" w:rsidRPr="006261D4">
        <w:t xml:space="preserve"> </w:t>
      </w:r>
      <w:r w:rsidR="00232081" w:rsidRPr="006261D4">
        <w:t xml:space="preserve"> </w:t>
      </w:r>
    </w:p>
    <w:p w:rsidRDefault="00272782" w:rsidP="00305D5C" w:rsidR="0027278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A1363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20EA" w:rsidR="002D20E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A1363D">
      <w:pPr>
        <w:jc w:val="both"/>
      </w:pPr>
      <w:r w:rsidRPr="00A1363D">
        <w:t>I.</w:t>
      </w:r>
      <w:r w:rsidRPr="00A1363D">
        <w:tab/>
      </w:r>
      <w:r w:rsidR="0097510C" w:rsidRPr="00A1363D">
        <w:t>Z</w:t>
      </w:r>
      <w:r w:rsidRPr="00A1363D">
        <w:t xml:space="preserve"> a k l j u č u j e </w:t>
      </w:r>
      <w:r w:rsidR="00B73AFB" w:rsidRPr="00A1363D">
        <w:t xml:space="preserve">  </w:t>
      </w:r>
      <w:r w:rsidR="0097510C" w:rsidRPr="00A1363D">
        <w:t>s</w:t>
      </w:r>
      <w:r w:rsidR="00B73AFB" w:rsidRPr="00A1363D">
        <w:t xml:space="preserve"> </w:t>
      </w:r>
      <w:r w:rsidR="0097510C" w:rsidRPr="00A1363D">
        <w:t>e</w:t>
      </w:r>
      <w:r w:rsidRPr="00A1363D">
        <w:t xml:space="preserve"> </w:t>
      </w:r>
      <w:r w:rsidR="00B73AFB" w:rsidRPr="00A1363D">
        <w:t xml:space="preserve"> </w:t>
      </w:r>
      <w:r w:rsidRPr="00A1363D">
        <w:t>stečajni postupak nad dužnikom</w:t>
      </w:r>
      <w:r w:rsidR="008C332C" w:rsidRPr="00A1363D">
        <w:rPr>
          <w:rFonts w:eastAsia="MS Mincho"/>
        </w:rPr>
        <w:t xml:space="preserve"> </w:t>
      </w:r>
      <w:r w:rsidR="0016295A" w:rsidRPr="0016295A">
        <w:t>VANTIM društvo s ograničenom odgovornošću za građevinarstvo, usluge i trgovinu u stečaju Poreč, Mate Vlašića 26/47 (MBS: 040182031 – OIB: 51421010470)</w:t>
      </w:r>
      <w:r w:rsidR="0097510C" w:rsidRPr="00A1363D">
        <w:t>.</w:t>
      </w:r>
    </w:p>
    <w:p w:rsidRDefault="00857A91" w:rsidP="00857A91" w:rsidR="00857A91" w:rsidRPr="00A1363D">
      <w:pPr>
        <w:jc w:val="both"/>
        <w:rPr>
          <w:rFonts w:eastAsia="MS Mincho"/>
        </w:rPr>
      </w:pPr>
    </w:p>
    <w:p w:rsidRDefault="00803C44" w:rsidP="00803C44" w:rsidR="00803C44" w:rsidRPr="00A1363D">
      <w:pPr>
        <w:jc w:val="both"/>
        <w:rPr>
          <w:rFonts w:eastAsia="MS Mincho"/>
        </w:rPr>
      </w:pPr>
      <w:r w:rsidRPr="00A1363D">
        <w:rPr>
          <w:rFonts w:eastAsia="MS Mincho"/>
        </w:rPr>
        <w:t>II.</w:t>
      </w:r>
      <w:r w:rsidRPr="00A1363D">
        <w:rPr>
          <w:rFonts w:eastAsia="MS Mincho"/>
        </w:rPr>
        <w:tab/>
        <w:t xml:space="preserve">Ovo rješenje objavit će se </w:t>
      </w:r>
      <w:r w:rsidR="006261D4">
        <w:rPr>
          <w:rFonts w:eastAsia="MS Mincho"/>
        </w:rPr>
        <w:t>na mrežnoj stranici e-</w:t>
      </w:r>
      <w:r w:rsidR="004D0288">
        <w:rPr>
          <w:rFonts w:eastAsia="MS Mincho"/>
        </w:rPr>
        <w:t>O</w:t>
      </w:r>
      <w:r w:rsidR="006261D4">
        <w:rPr>
          <w:rFonts w:eastAsia="MS Mincho"/>
        </w:rPr>
        <w:t>glasna</w:t>
      </w:r>
      <w:r w:rsidR="001D0467" w:rsidRPr="00A1363D">
        <w:rPr>
          <w:rFonts w:eastAsia="MS Mincho"/>
        </w:rPr>
        <w:t xml:space="preserve"> ploč</w:t>
      </w:r>
      <w:r w:rsidR="006261D4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sud</w:t>
      </w:r>
      <w:r w:rsidR="006261D4">
        <w:rPr>
          <w:rFonts w:eastAsia="MS Mincho"/>
        </w:rPr>
        <w:t>ova</w:t>
      </w:r>
      <w:r w:rsidRPr="00A1363D">
        <w:rPr>
          <w:rFonts w:eastAsia="MS Mincho"/>
        </w:rPr>
        <w:t>.</w:t>
      </w:r>
    </w:p>
    <w:p w:rsidRDefault="00803C44" w:rsidP="00803C44" w:rsidR="00803C44" w:rsidRPr="00A1363D">
      <w:pPr>
        <w:jc w:val="both"/>
      </w:pPr>
    </w:p>
    <w:p w:rsidRDefault="00803C44" w:rsidP="00803C44" w:rsidR="00803C44" w:rsidRPr="00A1363D">
      <w:pPr>
        <w:jc w:val="both"/>
      </w:pPr>
      <w:r w:rsidRPr="00A1363D">
        <w:t>III.</w:t>
      </w:r>
      <w:r w:rsidRPr="00A1363D">
        <w:tab/>
        <w:t>Po pravomoćnosti rješenja o zaključenju postupka stečajni dužnik će se brisati iz sudskog registra.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A1363D">
      <w:pPr>
        <w:ind w:firstLine="708"/>
        <w:jc w:val="both"/>
      </w:pPr>
    </w:p>
    <w:p w:rsidRDefault="007C628A" w:rsidP="00097531" w:rsidR="007C628A" w:rsidRPr="00A1363D">
      <w:pPr>
        <w:ind w:firstLine="708"/>
        <w:jc w:val="both"/>
      </w:pPr>
    </w:p>
    <w:p w:rsidRDefault="005D4508" w:rsidP="009D459F" w:rsidR="00E73777" w:rsidRPr="00A1363D">
      <w:pPr>
        <w:ind w:firstLine="720"/>
        <w:jc w:val="both"/>
      </w:pPr>
      <w:r w:rsidRPr="00A1363D">
        <w:t>Stečajn</w:t>
      </w:r>
      <w:r w:rsidR="00E5480B" w:rsidRPr="00A1363D">
        <w:t>a</w:t>
      </w:r>
      <w:r w:rsidRPr="00A1363D">
        <w:t xml:space="preserve"> upravitelj</w:t>
      </w:r>
      <w:r w:rsidR="00E5480B" w:rsidRPr="00A1363D">
        <w:t xml:space="preserve">ica </w:t>
      </w:r>
      <w:r w:rsidRPr="00A1363D">
        <w:t xml:space="preserve">je </w:t>
      </w:r>
      <w:r w:rsidR="0016295A" w:rsidRPr="0016295A">
        <w:t>dana 23. ožujka 2018. podni</w:t>
      </w:r>
      <w:r w:rsidR="0016295A">
        <w:t xml:space="preserve">jela </w:t>
      </w:r>
      <w:r w:rsidR="0016295A" w:rsidRPr="0016295A">
        <w:t>sudu završni račun i završni diobeni popis stečajnih vjerovnika</w:t>
      </w:r>
      <w:r w:rsidR="00E73777" w:rsidRPr="00A1363D">
        <w:t>.</w:t>
      </w:r>
    </w:p>
    <w:p w:rsidRDefault="001D0467" w:rsidP="004C5F24" w:rsidR="00F02E40" w:rsidRPr="00A1363D">
      <w:pPr>
        <w:ind w:firstLine="708"/>
        <w:jc w:val="both"/>
      </w:pPr>
      <w:r w:rsidRPr="00A1363D">
        <w:t>Uvidom u spis utvrđeno je da je tijekom stečajnog postupka stečajn</w:t>
      </w:r>
      <w:r w:rsidR="00E5480B" w:rsidRPr="00A1363D">
        <w:t>a</w:t>
      </w:r>
      <w:r w:rsidRPr="00A1363D">
        <w:t xml:space="preserve"> </w:t>
      </w:r>
      <w:r w:rsidR="00E5480B" w:rsidRPr="00A1363D">
        <w:t>upraviteljica</w:t>
      </w:r>
      <w:r w:rsidR="004C289A" w:rsidRPr="00A1363D">
        <w:t xml:space="preserve"> </w:t>
      </w:r>
      <w:r w:rsidRPr="00A1363D">
        <w:t>dove</w:t>
      </w:r>
      <w:r w:rsidR="00E5480B" w:rsidRPr="00A1363D">
        <w:t>la u</w:t>
      </w:r>
      <w:r w:rsidR="004C289A" w:rsidRPr="00A1363D">
        <w:t xml:space="preserve"> </w:t>
      </w:r>
      <w:r w:rsidRPr="006261D4">
        <w:t xml:space="preserve">red očevidnik knjigovodstvenih podataka do dana otvaranja stečajnoga postupka, </w:t>
      </w:r>
      <w:r w:rsidR="004C289A" w:rsidRPr="006261D4">
        <w:t xml:space="preserve">da je </w:t>
      </w:r>
      <w:r w:rsidRPr="006261D4">
        <w:t>sastavi</w:t>
      </w:r>
      <w:r w:rsidR="00E5480B" w:rsidRPr="006261D4">
        <w:t>la</w:t>
      </w:r>
      <w:r w:rsidR="004C289A" w:rsidRPr="00A1363D">
        <w:t xml:space="preserve"> </w:t>
      </w:r>
      <w:r w:rsidRPr="00A1363D">
        <w:t xml:space="preserve"> predračun troškova stečajnoga postupka, </w:t>
      </w:r>
      <w:r w:rsidR="004C289A" w:rsidRPr="00A1363D">
        <w:t xml:space="preserve">kojeg je odobrio </w:t>
      </w:r>
      <w:r w:rsidRPr="00A1363D">
        <w:t>stečajn</w:t>
      </w:r>
      <w:r w:rsidR="009C7B94" w:rsidRPr="00A1363D">
        <w:t>i</w:t>
      </w:r>
      <w:r w:rsidRPr="00A1363D">
        <w:t xml:space="preserve"> sudac</w:t>
      </w:r>
      <w:r w:rsidR="004C289A" w:rsidRPr="00A1363D">
        <w:t xml:space="preserve">, </w:t>
      </w:r>
      <w:r w:rsidR="00036A20" w:rsidRPr="00A1363D">
        <w:t xml:space="preserve">da je </w:t>
      </w:r>
      <w:r w:rsidR="004C289A" w:rsidRPr="00A1363D">
        <w:t>na osnovu popisa imovine povjerenstva za popis imovine, sastavi</w:t>
      </w:r>
      <w:r w:rsidR="00E5480B" w:rsidRPr="00A1363D">
        <w:t>la</w:t>
      </w:r>
      <w:r w:rsidR="00036A20" w:rsidRPr="00A1363D">
        <w:t xml:space="preserve"> </w:t>
      </w:r>
      <w:r w:rsidR="004C289A" w:rsidRPr="00A1363D">
        <w:t>početno stanje imovine</w:t>
      </w:r>
      <w:r w:rsidR="00F02E40" w:rsidRPr="00A1363D">
        <w:t>.</w:t>
      </w:r>
    </w:p>
    <w:p w:rsidRDefault="00A4550D" w:rsidP="004D0288" w:rsidR="00E5480B" w:rsidRPr="004D0288">
      <w:pPr>
        <w:ind w:firstLine="708"/>
        <w:jc w:val="both"/>
        <w:rPr>
          <w:color w:val="000000"/>
        </w:rPr>
      </w:pPr>
      <w:r w:rsidRPr="00A1363D">
        <w:t xml:space="preserve">Na ispitnom ročištu </w:t>
      </w:r>
      <w:r w:rsidR="00E5480B" w:rsidRPr="00A1363D">
        <w:t xml:space="preserve">vjerovnika održanom dana </w:t>
      </w:r>
      <w:r w:rsidR="0016295A" w:rsidRPr="0016295A">
        <w:t>30. lipnja 2015</w:t>
      </w:r>
      <w:r w:rsidR="00E5480B" w:rsidRPr="00A1363D">
        <w:t xml:space="preserve">. </w:t>
      </w:r>
      <w:r w:rsidR="00E138D1" w:rsidRPr="00A1363D">
        <w:t>ispitane su prijavljene tražbine vjerovnika viših isplatnih redova</w:t>
      </w:r>
      <w:r w:rsidR="006261D4">
        <w:t xml:space="preserve"> koje je stečajna upraviteljica zaprimila u roku </w:t>
      </w:r>
      <w:r w:rsidR="006261D4" w:rsidRPr="004D0288">
        <w:t>objavljenom u rješenju o otvaranju stečajnog postupka zaprimljene,</w:t>
      </w:r>
      <w:r w:rsidR="00E138D1" w:rsidRPr="004D0288">
        <w:t xml:space="preserve"> </w:t>
      </w:r>
      <w:r w:rsidR="006261D4" w:rsidRPr="004D0288">
        <w:t xml:space="preserve"> </w:t>
      </w:r>
      <w:r w:rsidR="00E138D1" w:rsidRPr="004D0288">
        <w:t>pa je ovosudnim rješenjem pod poslovnim brojem 7 St-</w:t>
      </w:r>
      <w:r w:rsidR="0016295A" w:rsidRPr="004D0288">
        <w:t>347</w:t>
      </w:r>
      <w:r w:rsidR="00E138D1" w:rsidRPr="004D0288">
        <w:t>/2015-</w:t>
      </w:r>
      <w:r w:rsidR="0016295A" w:rsidRPr="004D0288">
        <w:t>47</w:t>
      </w:r>
      <w:r w:rsidR="00E138D1" w:rsidRPr="004D0288">
        <w:t xml:space="preserve"> od </w:t>
      </w:r>
      <w:r w:rsidR="0016295A" w:rsidRPr="004D0288">
        <w:t>30. lipnja 2015</w:t>
      </w:r>
      <w:r w:rsidR="00E138D1" w:rsidRPr="004D0288">
        <w:t xml:space="preserve">. </w:t>
      </w:r>
      <w:r w:rsidR="0075671B" w:rsidRPr="004D0288">
        <w:t>utvrđeno tražbina prvog višeg isplatnog reda u iznos</w:t>
      </w:r>
      <w:r w:rsidR="002E209C" w:rsidRPr="004D0288">
        <w:t>u</w:t>
      </w:r>
      <w:r w:rsidR="0075671B" w:rsidRPr="004D0288">
        <w:t xml:space="preserve"> od </w:t>
      </w:r>
      <w:r w:rsidR="0016295A" w:rsidRPr="004D0288">
        <w:t xml:space="preserve">2.188.284,23 </w:t>
      </w:r>
      <w:r w:rsidR="00E5480B" w:rsidRPr="004D0288">
        <w:rPr>
          <w:color w:val="000000"/>
        </w:rPr>
        <w:t>kn</w:t>
      </w:r>
      <w:r w:rsidR="0075671B" w:rsidRPr="004D0288">
        <w:rPr>
          <w:color w:val="000000"/>
        </w:rPr>
        <w:t xml:space="preserve"> te tražbina drugog višeg isplatnog reda u iznosu od </w:t>
      </w:r>
      <w:r w:rsidR="0016295A" w:rsidRPr="004D0288">
        <w:rPr>
          <w:color w:val="000000"/>
        </w:rPr>
        <w:t>8.064.826,26 kn</w:t>
      </w:r>
      <w:r w:rsidR="0075671B" w:rsidRPr="004D0288">
        <w:rPr>
          <w:color w:val="000000"/>
        </w:rPr>
        <w:t xml:space="preserve">, </w:t>
      </w:r>
      <w:r w:rsidR="00E138D1" w:rsidRPr="004D0288">
        <w:rPr>
          <w:color w:val="000000"/>
        </w:rPr>
        <w:t xml:space="preserve">dok su vjerovnici čije su tražbine </w:t>
      </w:r>
      <w:r w:rsidR="0075671B" w:rsidRPr="004D0288">
        <w:rPr>
          <w:color w:val="000000"/>
        </w:rPr>
        <w:t>osporen</w:t>
      </w:r>
      <w:r w:rsidR="00E138D1" w:rsidRPr="004D0288">
        <w:rPr>
          <w:color w:val="000000"/>
        </w:rPr>
        <w:t>e,</w:t>
      </w:r>
      <w:r w:rsidR="0075671B" w:rsidRPr="004D0288">
        <w:rPr>
          <w:color w:val="000000"/>
        </w:rPr>
        <w:t xml:space="preserve"> </w:t>
      </w:r>
      <w:r w:rsidR="00E138D1" w:rsidRPr="004D0288">
        <w:rPr>
          <w:rFonts w:eastAsia="MS Mincho"/>
        </w:rPr>
        <w:t xml:space="preserve">radi utvrđenja osporenih tražbina </w:t>
      </w:r>
      <w:r w:rsidR="00E138D1" w:rsidRPr="004D0288">
        <w:rPr>
          <w:color w:val="000000"/>
        </w:rPr>
        <w:t>upućeni na parnicu</w:t>
      </w:r>
      <w:r w:rsidR="00E5480B" w:rsidRPr="004D0288">
        <w:rPr>
          <w:color w:val="000000"/>
        </w:rPr>
        <w:t>.</w:t>
      </w:r>
    </w:p>
    <w:p w:rsidRDefault="00E138D1" w:rsidP="00B522D9" w:rsidR="002D0A7A" w:rsidRPr="00B522D9">
      <w:pPr>
        <w:ind w:firstLine="708"/>
        <w:jc w:val="both"/>
        <w:rPr>
          <w:color w:val="000000"/>
        </w:rPr>
      </w:pPr>
      <w:r w:rsidRPr="004D0288">
        <w:t xml:space="preserve">Na posebnom ročištu održanom dana </w:t>
      </w:r>
      <w:r w:rsidR="004D0288">
        <w:rPr>
          <w:rFonts w:eastAsia="MS Mincho"/>
        </w:rPr>
        <w:t>27. siječnja</w:t>
      </w:r>
      <w:r w:rsidR="00B522D9" w:rsidRPr="004D0288">
        <w:t xml:space="preserve"> </w:t>
      </w:r>
      <w:r w:rsidRPr="004D0288">
        <w:t xml:space="preserve">2016. ispitane su </w:t>
      </w:r>
      <w:r w:rsidR="004D0288">
        <w:t xml:space="preserve">naknadno prijavljene tražbine vjerovnika, </w:t>
      </w:r>
      <w:r w:rsidRPr="00B522D9">
        <w:t>pa je ovosudnim rješenjem pod poslovnim brojem 7 St-</w:t>
      </w:r>
      <w:r w:rsidR="00B522D9" w:rsidRPr="00B522D9">
        <w:t>347</w:t>
      </w:r>
      <w:r w:rsidRPr="00B522D9">
        <w:t>/201</w:t>
      </w:r>
      <w:r w:rsidR="00B522D9" w:rsidRPr="00B522D9">
        <w:t>3</w:t>
      </w:r>
      <w:r w:rsidRPr="00B522D9">
        <w:t>-</w:t>
      </w:r>
      <w:r w:rsidR="00B522D9" w:rsidRPr="00B522D9">
        <w:t xml:space="preserve">75 </w:t>
      </w:r>
      <w:r w:rsidRPr="00B522D9">
        <w:t xml:space="preserve">od </w:t>
      </w:r>
      <w:r w:rsidR="00B522D9" w:rsidRPr="00B522D9">
        <w:rPr>
          <w:rFonts w:eastAsia="MS Mincho"/>
        </w:rPr>
        <w:t xml:space="preserve">27. </w:t>
      </w:r>
      <w:r w:rsidR="00B522D9" w:rsidRPr="00B522D9">
        <w:rPr>
          <w:rFonts w:eastAsia="MS Mincho"/>
        </w:rPr>
        <w:lastRenderedPageBreak/>
        <w:t>siječnja 2016</w:t>
      </w:r>
      <w:r w:rsidRPr="00B522D9">
        <w:t xml:space="preserve">. utvrđeno tražbina prvog višeg isplatnog reda u iznosu od </w:t>
      </w:r>
      <w:r w:rsidR="00B522D9" w:rsidRPr="00B522D9">
        <w:rPr>
          <w:color w:val="000000"/>
        </w:rPr>
        <w:t xml:space="preserve">109.032,12 kn, </w:t>
      </w:r>
      <w:r w:rsidRPr="00B522D9">
        <w:rPr>
          <w:color w:val="000000"/>
        </w:rPr>
        <w:t xml:space="preserve"> te tražbina drugog višeg isplatnog reda u iznosu od </w:t>
      </w:r>
      <w:r w:rsidR="00B522D9" w:rsidRPr="00B522D9">
        <w:rPr>
          <w:color w:val="000000"/>
        </w:rPr>
        <w:t>22.112,37 kn.</w:t>
      </w:r>
    </w:p>
    <w:p w:rsidRDefault="00BE0B92" w:rsidP="00BE0B92" w:rsidR="00B522D9">
      <w:pPr>
        <w:ind w:firstLine="708"/>
        <w:jc w:val="both"/>
      </w:pPr>
      <w:r w:rsidRPr="00A1363D">
        <w:t>N</w:t>
      </w:r>
      <w:r w:rsidR="009612E0" w:rsidRPr="00A1363D">
        <w:t xml:space="preserve">a </w:t>
      </w:r>
      <w:r w:rsidR="00B522D9">
        <w:t xml:space="preserve">izvještajnom ročištu održanom dana </w:t>
      </w:r>
      <w:r w:rsidR="00B522D9" w:rsidRPr="0016295A">
        <w:t>30. lipnja 2015</w:t>
      </w:r>
      <w:r w:rsidR="00B522D9">
        <w:t xml:space="preserve">. utvrđeno </w:t>
      </w:r>
      <w:r w:rsidR="004D0288">
        <w:t xml:space="preserve">je da dužnik </w:t>
      </w:r>
      <w:r w:rsidR="00B522D9">
        <w:t>od imovine ima samo nekretnine opterećene razlučnim pravima.</w:t>
      </w:r>
    </w:p>
    <w:p w:rsidRDefault="00B522D9" w:rsidP="00BE0B92" w:rsidR="00F75C0B">
      <w:pPr>
        <w:ind w:firstLine="708"/>
        <w:jc w:val="both"/>
      </w:pPr>
      <w:r>
        <w:t xml:space="preserve"> Tijekom postupka nekretnine dužnika su prodane u stečajnom postupku </w:t>
      </w:r>
      <w:r w:rsidR="00BE0B92" w:rsidRPr="00A1363D">
        <w:t>sukladno odredbi članka 247. stavak 1. u vezi s čankom 441. stavak 2. Stečajnog zakona („Narodne novine“ broj 71/15, u daljnjem tekstu SZ/15)</w:t>
      </w:r>
      <w:r w:rsidR="00D11027" w:rsidRPr="00A1363D">
        <w:t xml:space="preserve"> na elektronskim javnim dražbama </w:t>
      </w:r>
      <w:r>
        <w:t>za iznos od 1.460.440,55 kn</w:t>
      </w:r>
      <w:r w:rsidR="004D0288">
        <w:t xml:space="preserve">, time da su iz položenih kupovnina namireni razlučni vjerovnici iznosom od 1.126.826,29 kn, dok su iz preostalih sredstava </w:t>
      </w:r>
      <w:r w:rsidR="00D11027" w:rsidRPr="00A1363D">
        <w:t>u punom iznosu namireni troškovi postupka</w:t>
      </w:r>
      <w:r w:rsidR="004D0288">
        <w:t>,</w:t>
      </w:r>
      <w:r w:rsidR="00D11027" w:rsidRPr="00A1363D">
        <w:t xml:space="preserve"> </w:t>
      </w:r>
      <w:r w:rsidR="007411A2" w:rsidRPr="00A1363D">
        <w:t>te</w:t>
      </w:r>
      <w:r w:rsidR="00D11027" w:rsidRPr="00A1363D">
        <w:t xml:space="preserve"> </w:t>
      </w:r>
      <w:r w:rsidR="004D0288">
        <w:t>sve dospjele obveze stečajne mase</w:t>
      </w:r>
      <w:r w:rsidR="00F75C0B">
        <w:t>.</w:t>
      </w:r>
    </w:p>
    <w:p w:rsidRDefault="004C5F24" w:rsidP="004C5F24" w:rsidR="004D0288">
      <w:pPr>
        <w:ind w:firstLine="708"/>
        <w:jc w:val="both"/>
      </w:pPr>
      <w:r w:rsidRPr="009C31FF">
        <w:t xml:space="preserve">Na završnom ročištu </w:t>
      </w:r>
      <w:r w:rsidR="004D0288">
        <w:t xml:space="preserve">stečajni </w:t>
      </w:r>
      <w:r w:rsidRPr="009C31FF">
        <w:t xml:space="preserve">vjerovnici nisu imali prigovora na završni račun stečajnog dužnika, </w:t>
      </w:r>
      <w:r w:rsidR="003038DF" w:rsidRPr="009C31FF">
        <w:t xml:space="preserve">također je utvrđeno da </w:t>
      </w:r>
      <w:r w:rsidR="004D0288">
        <w:t xml:space="preserve">stečajni vjerovnici </w:t>
      </w:r>
      <w:r w:rsidRPr="009C31FF">
        <w:t xml:space="preserve">nisu podnijeli prigovor na završni </w:t>
      </w:r>
      <w:r w:rsidR="003038DF" w:rsidRPr="009C31FF">
        <w:t xml:space="preserve">popis, te </w:t>
      </w:r>
      <w:r w:rsidR="004D0288">
        <w:t>da dužnik nema neunovčive imovine.</w:t>
      </w:r>
    </w:p>
    <w:p w:rsidRDefault="00381B00" w:rsidP="004C5F24" w:rsidR="00381B00" w:rsidRPr="00A1363D">
      <w:pPr>
        <w:ind w:firstLine="708"/>
        <w:jc w:val="both"/>
      </w:pPr>
      <w:r w:rsidRPr="00A1363D">
        <w:t>O</w:t>
      </w:r>
      <w:r w:rsidR="00232081" w:rsidRPr="00A1363D">
        <w:t xml:space="preserve">dredbom članka 196. stavak 1. </w:t>
      </w:r>
      <w:r w:rsidR="00272782" w:rsidRPr="00A1363D">
        <w:t>Stečajnog zakona („Narodne novine“ broj 44/96, 29/99, 129/00, 123/03, 82/06, 116/10, 25/12 i 133/12, u daljnjem tekstu SZ)</w:t>
      </w:r>
      <w:r w:rsidR="00232081" w:rsidRPr="00A1363D">
        <w:t xml:space="preserve"> propisano da će </w:t>
      </w:r>
      <w:r w:rsidR="00C64F54" w:rsidRPr="00A1363D">
        <w:t xml:space="preserve">stečajni sudac </w:t>
      </w:r>
      <w:r w:rsidR="00232081" w:rsidRPr="00A1363D">
        <w:t>odmah nakon okončanja završne diobe donijeti rješenje o zaključenju stečajnog postupka</w:t>
      </w:r>
    </w:p>
    <w:p w:rsidRDefault="004D0288" w:rsidP="004C5F24" w:rsidR="00232081" w:rsidRPr="00A1363D">
      <w:pPr>
        <w:ind w:firstLine="708"/>
        <w:jc w:val="both"/>
      </w:pPr>
      <w:r>
        <w:t xml:space="preserve">Kako je </w:t>
      </w:r>
      <w:r w:rsidR="00381B00" w:rsidRPr="00A1363D">
        <w:t xml:space="preserve">utvrđeno da </w:t>
      </w:r>
      <w:r>
        <w:t>nema raspoloživih sredstava za namirenje vjerovnika</w:t>
      </w:r>
      <w:r w:rsidR="00F75C0B">
        <w:t>,</w:t>
      </w:r>
      <w:r>
        <w:t xml:space="preserve"> </w:t>
      </w:r>
      <w:r w:rsidR="00C64F54" w:rsidRPr="00A1363D">
        <w:t xml:space="preserve">valjalo je </w:t>
      </w:r>
      <w:r w:rsidR="00381B00" w:rsidRPr="00A1363D">
        <w:t>iz naprijed navedenog</w:t>
      </w:r>
      <w:r w:rsidR="006265B7">
        <w:t>,</w:t>
      </w:r>
      <w:r w:rsidR="00381B00" w:rsidRPr="00A1363D">
        <w:t xml:space="preserve"> </w:t>
      </w:r>
      <w:r>
        <w:t xml:space="preserve">primjenom odredbe </w:t>
      </w:r>
      <w:r w:rsidR="00381B00" w:rsidRPr="00A1363D">
        <w:t>članka 196. stavak 1. SZ</w:t>
      </w:r>
      <w:r w:rsidR="006265B7">
        <w:t>,</w:t>
      </w:r>
      <w:r w:rsidR="00381B00" w:rsidRPr="00A1363D">
        <w:t xml:space="preserve"> </w:t>
      </w:r>
      <w:r w:rsidR="00C64F54" w:rsidRPr="00A1363D">
        <w:t xml:space="preserve">odlučiti kao pod točkom I. izreke ovog rješenja.  </w:t>
      </w:r>
    </w:p>
    <w:p w:rsidRDefault="009C7B94" w:rsidP="004C5F24" w:rsidR="002D20EA" w:rsidRPr="00A1363D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A1363D">
        <w:t>Odluka pod točkom II</w:t>
      </w:r>
      <w:r w:rsidR="006265B7">
        <w:t>.</w:t>
      </w:r>
      <w:r w:rsidR="00381B00" w:rsidRPr="00A1363D">
        <w:t xml:space="preserve"> </w:t>
      </w:r>
      <w:r w:rsidRPr="00A1363D">
        <w:t xml:space="preserve"> izreke ovog rješenje donijeta je primjenom odredbe članka </w:t>
      </w:r>
      <w:r w:rsidR="00381B00" w:rsidRPr="00A1363D">
        <w:t xml:space="preserve">12. u vezi s člankom </w:t>
      </w:r>
      <w:r w:rsidRPr="00A1363D">
        <w:t xml:space="preserve">441. stavak 2. </w:t>
      </w:r>
      <w:r w:rsidR="00381B00" w:rsidRPr="00A1363D">
        <w:t>S</w:t>
      </w:r>
      <w:r w:rsidR="002D20EA" w:rsidRPr="00A1363D">
        <w:t>Z/15.</w:t>
      </w:r>
    </w:p>
    <w:p w:rsidRDefault="002D20EA" w:rsidP="006265B7" w:rsidR="009C7B94" w:rsidRPr="00A1363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A1363D">
        <w:t>S</w:t>
      </w:r>
      <w:r w:rsidR="009C7B94" w:rsidRPr="00A1363D">
        <w:t>ukladno odredbi članka 196. stavak 3. SZ</w:t>
      </w:r>
      <w:r w:rsidR="00A1363D">
        <w:t>,</w:t>
      </w:r>
      <w:r w:rsidR="009C7B94" w:rsidRPr="00A1363D">
        <w:t xml:space="preserve"> određeno </w:t>
      </w:r>
      <w:r w:rsidR="00A1363D">
        <w:t xml:space="preserve">je </w:t>
      </w:r>
      <w:r w:rsidR="009C7B94" w:rsidRPr="00A1363D">
        <w:t>da će se rješenje o zaključenju postupka po pravomoćnosti dostaviti sudskom registru radi brisanja te je odlučeno kao pod točkom III</w:t>
      </w:r>
      <w:r w:rsidR="006265B7">
        <w:t>.</w:t>
      </w:r>
      <w:r w:rsidR="00381B00" w:rsidRPr="00A1363D">
        <w:t xml:space="preserve"> </w:t>
      </w:r>
      <w:r w:rsidR="009C7B94" w:rsidRPr="00A1363D">
        <w:t xml:space="preserve"> izreke ovog rješenja.</w:t>
      </w:r>
    </w:p>
    <w:p w:rsidRDefault="004D0288" w:rsidP="00A51C20" w:rsidR="004D0288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A1363D" w:rsidP="00A51C20" w:rsidR="008C332C" w:rsidRPr="00A1363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332C" w:rsidRPr="00A1363D">
        <w:rPr>
          <w:rFonts w:eastAsia="MS Mincho"/>
        </w:rPr>
        <w:t xml:space="preserve">,  </w:t>
      </w:r>
      <w:r w:rsidR="0016295A">
        <w:t>22</w:t>
      </w:r>
      <w:r w:rsidR="0016295A" w:rsidRPr="006261D4">
        <w:t xml:space="preserve">. </w:t>
      </w:r>
      <w:r w:rsidR="0016295A">
        <w:t xml:space="preserve">svibnja </w:t>
      </w:r>
      <w:r w:rsidR="0016295A" w:rsidRPr="006261D4">
        <w:t>2018</w:t>
      </w:r>
      <w:r w:rsidR="00A51C20" w:rsidRPr="00A1363D">
        <w:t xml:space="preserve">.   </w:t>
      </w:r>
    </w:p>
    <w:p w:rsidRDefault="008C332C" w:rsidR="008C332C" w:rsidRPr="00A136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A136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463209">
        <w:rPr>
          <w:rFonts w:cs="Times New Roman" w:eastAsia="MS Mincho" w:hAnsi="Times New Roman" w:ascii="Times New Roman"/>
          <w:sz w:val="24"/>
          <w:szCs w:val="24"/>
        </w:rPr>
        <w:t>, v.r.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87B50" w:rsidR="00187B5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265B7" w:rsidR="006265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265B7" w:rsidR="006265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265B7" w:rsidR="006265B7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B567FA" w:rsidP="00B567FA" w:rsidR="00B567F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463209" w:rsidP="00463209" w:rsidR="00463209" w:rsidRPr="00361B6B">
      <w:pPr>
        <w:ind w:firstLine="636"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63209" w:rsidP="00463209" w:rsidR="00463209" w:rsidRPr="00361B6B">
      <w:pPr>
        <w:ind w:firstLine="720" w:left="5652"/>
        <w:jc w:val="both"/>
      </w:pPr>
      <w:r>
        <w:t xml:space="preserve">  </w:t>
      </w:r>
      <w:r w:rsidRPr="00361B6B">
        <w:t>Elizabet Jovanović</w:t>
      </w:r>
    </w:p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264B5" w:rsidP="007A251B" w:rsidR="005264B5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9D0" w:rsidP="007A251B" w:rsidR="00EE2DED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6F4574" w:rsidR="00EE2DED" w:rsidRPr="00A1363D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AB1" w:rsidR="00D25AB1">
      <w:r>
        <w:separator/>
      </w:r>
    </w:p>
  </w:endnote>
  <w:endnote w:id="0" w:type="continuationSeparator">
    <w:p w:rsidRDefault="00D25AB1" w:rsidR="00D2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3192078"/>
      <w:docPartObj>
        <w:docPartGallery w:val="Page Numbers (Bottom of Page)"/>
        <w:docPartUnique/>
      </w:docPartObj>
    </w:sdtPr>
    <w:sdtEndPr/>
    <w:sdtContent>
      <w:p w:rsidRDefault="00AF38C5" w:rsidR="00AF38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C45">
          <w:rPr>
            <w:noProof/>
          </w:rPr>
          <w:t>2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AB1" w:rsidR="00D25AB1">
      <w:r>
        <w:separator/>
      </w:r>
    </w:p>
  </w:footnote>
  <w:footnote w:id="0" w:type="continuationSeparator">
    <w:p w:rsidRDefault="00D25AB1" w:rsidR="00D25A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574" w:rsidP="006F4574" w:rsidR="006F4574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E5480B">
      <w:t>Poslovni broj 7 St-</w:t>
    </w:r>
    <w:r>
      <w:t>347</w:t>
    </w:r>
    <w:r w:rsidRPr="00E5480B">
      <w:t>/201</w:t>
    </w:r>
    <w:r>
      <w:t>3</w:t>
    </w:r>
    <w:r w:rsidRPr="00E5480B">
      <w:t>-</w:t>
    </w:r>
    <w:r>
      <w:t>247</w:t>
    </w:r>
  </w:p>
  <w:p w:rsidRDefault="006F4574" w:rsidR="006F45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077A7"/>
    <w:rsid w:val="00112A71"/>
    <w:rsid w:val="00124614"/>
    <w:rsid w:val="001353CB"/>
    <w:rsid w:val="00145ECD"/>
    <w:rsid w:val="001540C7"/>
    <w:rsid w:val="0016295A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A6297"/>
    <w:rsid w:val="002C6C0D"/>
    <w:rsid w:val="002D0A7A"/>
    <w:rsid w:val="002D20EA"/>
    <w:rsid w:val="002D558C"/>
    <w:rsid w:val="002D6891"/>
    <w:rsid w:val="002E209C"/>
    <w:rsid w:val="002F2996"/>
    <w:rsid w:val="002F436C"/>
    <w:rsid w:val="002F7872"/>
    <w:rsid w:val="003038DF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B5B7E"/>
    <w:rsid w:val="003C27F0"/>
    <w:rsid w:val="003F16F4"/>
    <w:rsid w:val="003F7D13"/>
    <w:rsid w:val="00441869"/>
    <w:rsid w:val="004431E6"/>
    <w:rsid w:val="00456A3E"/>
    <w:rsid w:val="00463209"/>
    <w:rsid w:val="00463D96"/>
    <w:rsid w:val="00475574"/>
    <w:rsid w:val="004A6D65"/>
    <w:rsid w:val="004A7610"/>
    <w:rsid w:val="004C289A"/>
    <w:rsid w:val="004C5F24"/>
    <w:rsid w:val="004D0288"/>
    <w:rsid w:val="004D2350"/>
    <w:rsid w:val="004F1C9A"/>
    <w:rsid w:val="004F1E03"/>
    <w:rsid w:val="004F4DF5"/>
    <w:rsid w:val="00521765"/>
    <w:rsid w:val="005264B5"/>
    <w:rsid w:val="00566E0D"/>
    <w:rsid w:val="005736A0"/>
    <w:rsid w:val="00574946"/>
    <w:rsid w:val="005D4508"/>
    <w:rsid w:val="005F7561"/>
    <w:rsid w:val="00617FA5"/>
    <w:rsid w:val="006261D4"/>
    <w:rsid w:val="006265B7"/>
    <w:rsid w:val="00645DEA"/>
    <w:rsid w:val="00696587"/>
    <w:rsid w:val="006A03C6"/>
    <w:rsid w:val="006A3E93"/>
    <w:rsid w:val="006A451A"/>
    <w:rsid w:val="006B2963"/>
    <w:rsid w:val="006E0CC8"/>
    <w:rsid w:val="006F055F"/>
    <w:rsid w:val="006F4574"/>
    <w:rsid w:val="00707975"/>
    <w:rsid w:val="00712039"/>
    <w:rsid w:val="00712627"/>
    <w:rsid w:val="00714C3E"/>
    <w:rsid w:val="0072384C"/>
    <w:rsid w:val="007411A2"/>
    <w:rsid w:val="00741773"/>
    <w:rsid w:val="007525F1"/>
    <w:rsid w:val="0075671B"/>
    <w:rsid w:val="007571DC"/>
    <w:rsid w:val="00763C41"/>
    <w:rsid w:val="00767AB8"/>
    <w:rsid w:val="00772170"/>
    <w:rsid w:val="00793ED0"/>
    <w:rsid w:val="007A05A0"/>
    <w:rsid w:val="007A251B"/>
    <w:rsid w:val="007A3DED"/>
    <w:rsid w:val="007A75DD"/>
    <w:rsid w:val="007C628A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4288C"/>
    <w:rsid w:val="00953439"/>
    <w:rsid w:val="00953DD6"/>
    <w:rsid w:val="009565EA"/>
    <w:rsid w:val="009612E0"/>
    <w:rsid w:val="0097510C"/>
    <w:rsid w:val="0099348F"/>
    <w:rsid w:val="0099665C"/>
    <w:rsid w:val="009A46E7"/>
    <w:rsid w:val="009B2A0A"/>
    <w:rsid w:val="009C31FF"/>
    <w:rsid w:val="009C7B94"/>
    <w:rsid w:val="009D459F"/>
    <w:rsid w:val="00A1363D"/>
    <w:rsid w:val="00A145E8"/>
    <w:rsid w:val="00A4550D"/>
    <w:rsid w:val="00A51C20"/>
    <w:rsid w:val="00A55E6B"/>
    <w:rsid w:val="00A64892"/>
    <w:rsid w:val="00A65B0B"/>
    <w:rsid w:val="00A719D0"/>
    <w:rsid w:val="00A817C0"/>
    <w:rsid w:val="00AD6767"/>
    <w:rsid w:val="00AE19AE"/>
    <w:rsid w:val="00AE616E"/>
    <w:rsid w:val="00AE68F5"/>
    <w:rsid w:val="00AF38C5"/>
    <w:rsid w:val="00AF5C45"/>
    <w:rsid w:val="00B32A38"/>
    <w:rsid w:val="00B42656"/>
    <w:rsid w:val="00B44D61"/>
    <w:rsid w:val="00B522D9"/>
    <w:rsid w:val="00B567FA"/>
    <w:rsid w:val="00B65239"/>
    <w:rsid w:val="00B73AFB"/>
    <w:rsid w:val="00B75377"/>
    <w:rsid w:val="00B96694"/>
    <w:rsid w:val="00B9728A"/>
    <w:rsid w:val="00BB4EB9"/>
    <w:rsid w:val="00BC58FD"/>
    <w:rsid w:val="00BD19FD"/>
    <w:rsid w:val="00BE0B92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C208C"/>
    <w:rsid w:val="00CC292F"/>
    <w:rsid w:val="00CC3F31"/>
    <w:rsid w:val="00CC46A2"/>
    <w:rsid w:val="00CD47C2"/>
    <w:rsid w:val="00CE47F1"/>
    <w:rsid w:val="00CF3A6A"/>
    <w:rsid w:val="00D11027"/>
    <w:rsid w:val="00D1203A"/>
    <w:rsid w:val="00D25AB1"/>
    <w:rsid w:val="00D54DF0"/>
    <w:rsid w:val="00D57D01"/>
    <w:rsid w:val="00D67F86"/>
    <w:rsid w:val="00D779DF"/>
    <w:rsid w:val="00D92F42"/>
    <w:rsid w:val="00DA0E31"/>
    <w:rsid w:val="00DB67A4"/>
    <w:rsid w:val="00DE3032"/>
    <w:rsid w:val="00E03ECB"/>
    <w:rsid w:val="00E11033"/>
    <w:rsid w:val="00E138D1"/>
    <w:rsid w:val="00E2198B"/>
    <w:rsid w:val="00E53DC4"/>
    <w:rsid w:val="00E5480B"/>
    <w:rsid w:val="00E7021F"/>
    <w:rsid w:val="00E73777"/>
    <w:rsid w:val="00E93633"/>
    <w:rsid w:val="00EA2719"/>
    <w:rsid w:val="00EB1B7E"/>
    <w:rsid w:val="00EC5079"/>
    <w:rsid w:val="00ED179A"/>
    <w:rsid w:val="00EE2DED"/>
    <w:rsid w:val="00EE40BA"/>
    <w:rsid w:val="00EF6F7F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66703"/>
    <w:rsid w:val="00F75C0B"/>
    <w:rsid w:val="00FC16B1"/>
    <w:rsid w:val="00FC2F84"/>
    <w:rsid w:val="00FD3035"/>
    <w:rsid w:val="00FE241A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C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C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C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C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C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C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C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C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15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03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7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1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2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3642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2018-05-22T10:03:00Z</dcterms:created>
  <dc:creator>radni</dc:creator>
  <cp:lastModifiedBy>Elizabet Jovanović</cp:lastModifiedBy>
  <cp:lastPrinted>2018-05-22T10:05:00Z</cp:lastPrinted>
  <dcterms:modified xmlns:xsi="http://www.w3.org/2001/XMLSchema-instance" xsi:type="dcterms:W3CDTF">2018-05-22T10:32:00Z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(347 13 rješenje zaključenje stečaja Vantim.docx)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