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9a7f" w14:paraId="2b29a7f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E1707E">
        <w:rPr>
          <w:b/>
          <w:sz w:val="24"/>
        </w:rPr>
        <w:t>790/2018-1</w:t>
      </w:r>
      <w:r w:rsidR="00B1062D">
        <w:rPr>
          <w:b/>
          <w:sz w:val="24"/>
        </w:rPr>
        <w:t>0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E1707E">
        <w:rPr>
          <w:sz w:val="24"/>
        </w:rPr>
        <w:t>TE-EM SREDIŠĆE j.d.o.o. za usluge čišćenja, Zagreb, Maksimirska 100 D, OIB 81293870709</w:t>
      </w:r>
      <w:r w:rsidR="009A65B0">
        <w:rPr>
          <w:sz w:val="24"/>
        </w:rPr>
        <w:t>,</w:t>
      </w:r>
      <w:r w:rsidR="00A938BB">
        <w:rPr>
          <w:sz w:val="24"/>
        </w:rPr>
        <w:t xml:space="preserve"> dana </w:t>
      </w:r>
      <w:r w:rsidR="00E91E60">
        <w:rPr>
          <w:sz w:val="24"/>
        </w:rPr>
        <w:t>2</w:t>
      </w:r>
      <w:r w:rsidR="00B1062D">
        <w:rPr>
          <w:sz w:val="24"/>
        </w:rPr>
        <w:t>4</w:t>
      </w:r>
      <w:r w:rsidR="006C6A05">
        <w:rPr>
          <w:sz w:val="24"/>
        </w:rPr>
        <w:t>. rujna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9A65B0">
      <w:pPr>
        <w:ind w:firstLine="720"/>
        <w:jc w:val="both"/>
        <w:rPr>
          <w:b/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E1707E" w:rsidRPr="00E1707E">
        <w:rPr>
          <w:b/>
          <w:sz w:val="24"/>
        </w:rPr>
        <w:t>TE-EM SREDIŠĆE j.d.o.o. za usluge čišćenja, Zagreb, Maksimirska 100 D, OIB 81293870709</w:t>
      </w:r>
      <w:r w:rsidR="00E1707E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6F4193">
        <w:rPr>
          <w:sz w:val="24"/>
        </w:rPr>
        <w:t>i</w:t>
      </w:r>
      <w:r w:rsidR="00393E57">
        <w:rPr>
          <w:sz w:val="24"/>
        </w:rPr>
        <w:t xml:space="preserve"> stečajn</w:t>
      </w:r>
      <w:r w:rsidR="006F4193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 </w:t>
      </w:r>
      <w:r w:rsidR="00B1062D" w:rsidRPr="00B1062D">
        <w:rPr>
          <w:b/>
          <w:sz w:val="24"/>
        </w:rPr>
        <w:t>VINKO LJUBIČIĆ, dipl. pravnik iz Osijeka, Orljavska 4 A, OIB 91327367435.</w:t>
      </w:r>
    </w:p>
    <w:p w:rsidRDefault="00E1707E" w:rsidP="006F4193" w:rsidR="00E1707E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6F4193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dužan</w:t>
      </w:r>
      <w:r w:rsidR="0034639D">
        <w:rPr>
          <w:sz w:val="24"/>
        </w:rPr>
        <w:t xml:space="preserve"> je </w:t>
      </w:r>
      <w:r w:rsidR="00B1062D">
        <w:rPr>
          <w:sz w:val="24"/>
        </w:rPr>
        <w:t xml:space="preserve">utvrditi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05255A" w:rsidP="00E70061" w:rsidR="0034639D">
      <w:pPr>
        <w:jc w:val="both"/>
        <w:rPr>
          <w:sz w:val="24"/>
        </w:rPr>
      </w:pPr>
      <w:r>
        <w:rPr>
          <w:sz w:val="24"/>
        </w:rPr>
        <w:tab/>
        <w:t>Privremeni s</w:t>
      </w:r>
      <w:r w:rsidR="006F4193">
        <w:rPr>
          <w:sz w:val="24"/>
        </w:rPr>
        <w:t>teč.upravitelj  dužan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6F4193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6F4193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6F4193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6F4193">
        <w:rPr>
          <w:sz w:val="24"/>
        </w:rPr>
        <w:t>m 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9A65B0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780DD7">
        <w:rPr>
          <w:sz w:val="24"/>
        </w:rPr>
        <w:t>790</w:t>
      </w:r>
      <w:r w:rsidR="00EE52BF">
        <w:rPr>
          <w:sz w:val="24"/>
        </w:rPr>
        <w:t>/2018-2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9A65B0">
        <w:rPr>
          <w:sz w:val="24"/>
        </w:rPr>
        <w:t>21. svibnja</w:t>
      </w:r>
      <w:r w:rsidR="006C6A05">
        <w:rPr>
          <w:sz w:val="24"/>
        </w:rPr>
        <w:t xml:space="preserve">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>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E1707E">
        <w:rPr>
          <w:sz w:val="24"/>
        </w:rPr>
        <w:t>TE-EM SREDIŠĆE j.d.o.o. za usluge čišćenja, Zagreb, Maksimirska 100 D, OIB 81293870709.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lastRenderedPageBreak/>
        <w:t>Broj: 1/St-</w:t>
      </w:r>
      <w:r w:rsidR="00E1707E">
        <w:rPr>
          <w:b/>
          <w:sz w:val="24"/>
        </w:rPr>
        <w:t>790/2018-10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9A65B0" w:rsidP="009A65B0" w:rsidR="009A65B0" w:rsidRPr="004852E0">
      <w:pPr>
        <w:ind w:firstLine="720"/>
        <w:jc w:val="both"/>
        <w:rPr>
          <w:sz w:val="24"/>
        </w:rPr>
      </w:pPr>
      <w:r w:rsidRPr="004852E0">
        <w:rPr>
          <w:sz w:val="24"/>
        </w:rPr>
        <w:t>Budući je tijekom prethodnog postupka zak.zastupnik dužnika bio nedostupan, kao i posl.dokumentacija temeljem koje bi stečajni sudac mogao utvrditi stanje dužnikove imovine i mogućnost pokrića troškova stečajnog postupka, to je valjalo ovim rješenjem imenovati privremenog stečajnog upravitelja sa zadatkom da ove činjenice utvrdi, zbog čega je odlučeno kao u izreci ovog rješenja na temelju čl. 118 st. 2 toč.1 i čl. 119 st. 4, 5 i 6 Stečajnog zakona (NN br. 71/15, 104,17,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6F4193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296F1F">
        <w:rPr>
          <w:sz w:val="24"/>
        </w:rPr>
        <w:t>.</w:t>
      </w:r>
    </w:p>
    <w:p w:rsidRDefault="006728BE" w:rsidP="00F2136F" w:rsidR="006728BE">
      <w:pPr>
        <w:jc w:val="both"/>
        <w:rPr>
          <w:sz w:val="24"/>
        </w:rPr>
      </w:pP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B1062D">
        <w:rPr>
          <w:sz w:val="24"/>
        </w:rPr>
        <w:t>24</w:t>
      </w:r>
      <w:r>
        <w:rPr>
          <w:sz w:val="24"/>
        </w:rPr>
        <w:t>. rujna 2018.</w:t>
      </w:r>
    </w:p>
    <w:p w:rsidRDefault="006728BE" w:rsidP="00582C0F" w:rsidR="006728BE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7791E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222681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6F4193">
        <w:rPr>
          <w:sz w:val="24"/>
        </w:rPr>
        <w:t>m steč.upravitelju</w:t>
      </w:r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0E7D"/>
    <w:rsid w:val="0005255A"/>
    <w:rsid w:val="00057B0E"/>
    <w:rsid w:val="00061C04"/>
    <w:rsid w:val="0007036E"/>
    <w:rsid w:val="00072127"/>
    <w:rsid w:val="000A289C"/>
    <w:rsid w:val="000A371B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1EF"/>
    <w:rsid w:val="001B696A"/>
    <w:rsid w:val="001D28F0"/>
    <w:rsid w:val="001D638A"/>
    <w:rsid w:val="001D7CF8"/>
    <w:rsid w:val="001F37B9"/>
    <w:rsid w:val="00216613"/>
    <w:rsid w:val="00222681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96F1F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8BE"/>
    <w:rsid w:val="00672A22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80DD7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438F2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A65B0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62D"/>
    <w:rsid w:val="00B1073A"/>
    <w:rsid w:val="00B13F2E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15D75"/>
    <w:rsid w:val="00D24DB5"/>
    <w:rsid w:val="00D26040"/>
    <w:rsid w:val="00D27161"/>
    <w:rsid w:val="00D2749D"/>
    <w:rsid w:val="00D35E65"/>
    <w:rsid w:val="00D36AFB"/>
    <w:rsid w:val="00D612C8"/>
    <w:rsid w:val="00D62913"/>
    <w:rsid w:val="00D7791E"/>
    <w:rsid w:val="00D80B4D"/>
    <w:rsid w:val="00D95C09"/>
    <w:rsid w:val="00DB07EB"/>
    <w:rsid w:val="00DB106C"/>
    <w:rsid w:val="00DB5C2C"/>
    <w:rsid w:val="00DE7B2D"/>
    <w:rsid w:val="00E003C6"/>
    <w:rsid w:val="00E00DB0"/>
    <w:rsid w:val="00E1707E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1E60"/>
    <w:rsid w:val="00E933C4"/>
    <w:rsid w:val="00EA60EA"/>
    <w:rsid w:val="00EB1B5D"/>
    <w:rsid w:val="00EC6A09"/>
    <w:rsid w:val="00ED1633"/>
    <w:rsid w:val="00ED1E5B"/>
    <w:rsid w:val="00ED6D71"/>
    <w:rsid w:val="00EE52BF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6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6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TE-EM SREDIŠĆE j.d.o.o. za usluge čišćenja</izvorni_sadrzaj>
    <derivirana_varijabla naziv="DomainObject.Predmet.ProtustrankaFormated_1">  TE-EM SREDIŠĆE j.d.o.o. za usluge čišćenja</derivirana_varijabla>
  </DomainObject.Predmet.ProtustrankaFormated>
  <DomainObject.Predmet.ProtustrankaFormatedOIB>
    <izvorni_sadrzaj>  TE-EM SREDIŠĆE j.d.o.o. za usluge čišćenja, OIB 81293870709</izvorni_sadrzaj>
    <derivirana_varijabla naziv="DomainObject.Predmet.ProtustrankaFormatedOIB_1">  TE-EM SREDIŠĆE j.d.o.o. za usluge čišćenja, OIB 81293870709</derivirana_varijabla>
  </DomainObject.Predmet.ProtustrankaFormatedOIB>
  <DomainObject.Predmet.ProtustrankaFormatedWithAdress>
    <izvorni_sadrzaj> TE-EM SREDIŠĆE j.d.o.o. za usluge čišćenja, Maksimirska 100 D, 10000 Zagreb</izvorni_sadrzaj>
    <derivirana_varijabla naziv="DomainObject.Predmet.ProtustrankaFormatedWithAdress_1"> TE-EM SREDIŠĆE j.d.o.o. za usluge čišćenja, Maksimirska 100 D, 10000 Zagreb</derivirana_varijabla>
  </DomainObject.Predmet.ProtustrankaFormatedWithAdress>
  <DomainObject.Predmet.ProtustrankaFormatedWithAdressOIB>
    <izvorni_sadrzaj> TE-EM SREDIŠĆE j.d.o.o. za usluge čišćenja, OIB 81293870709, Maksimirska 100 D, 10000 Zagreb</izvorni_sadrzaj>
    <derivirana_varijabla naziv="DomainObject.Predmet.ProtustrankaFormatedWithAdressOIB_1"> TE-EM SREDIŠĆE j.d.o.o. za usluge čišćenja, OIB 81293870709, Maksimirska 100 D, 10000 Zagreb</derivirana_varijabla>
  </DomainObject.Predmet.ProtustrankaFormatedWithAdressOIB>
  <DomainObject.Predmet.ProtustrankaWithAdress>
    <izvorni_sadrzaj>TE-EM SREDIŠĆE j.d.o.o. za usluge čišćenja Maksimirska 100 D, 10000 Zagreb</izvorni_sadrzaj>
    <derivirana_varijabla naziv="DomainObject.Predmet.ProtustrankaWithAdress_1">TE-EM SREDIŠĆE j.d.o.o. za usluge čišćenja Maksimirska 100 D, 10000 Zagreb</derivirana_varijabla>
  </DomainObject.Predmet.ProtustrankaWithAdress>
  <DomainObject.Predmet.ProtustrankaWithAdressOIB>
    <izvorni_sadrzaj>TE-EM SREDIŠĆE j.d.o.o. za usluge čišćenja, OIB 81293870709, Maksimirska 100 D, 10000 Zagreb</izvorni_sadrzaj>
    <derivirana_varijabla naziv="DomainObject.Predmet.ProtustrankaWithAdressOIB_1">TE-EM SREDIŠĆE j.d.o.o. za usluge čišćenja, OIB 81293870709, Maksimirska 100 D, 10000 Zagreb</derivirana_varijabla>
  </DomainObject.Predmet.ProtustrankaWithAdressOIB>
  <DomainObject.Predmet.ProtustrankaNazivFormated>
    <izvorni_sadrzaj>TE-EM SREDIŠĆE j.d.o.o. za usluge čišćenja</izvorni_sadrzaj>
    <derivirana_varijabla naziv="DomainObject.Predmet.ProtustrankaNazivFormated_1">TE-EM SREDIŠĆE j.d.o.o. za usluge čišćenja</derivirana_varijabla>
  </DomainObject.Predmet.ProtustrankaNazivFormated>
  <DomainObject.Predmet.ProtustrankaNazivFormatedOIB>
    <izvorni_sadrzaj>TE-EM SREDIŠĆE j.d.o.o. za usluge čišćenja, OIB 81293870709</izvorni_sadrzaj>
    <derivirana_varijabla naziv="DomainObject.Predmet.ProtustrankaNazivFormatedOIB_1">TE-EM SREDIŠĆE j.d.o.o. za usluge čišćenja, OIB 81293870709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TE-EM SREDIŠĆE j.d.o.o. za usluge čišćenja</item>
    </izvorni_sadrzaj>
    <derivirana_varijabla naziv="DomainObject.Predmet.ProtuStrankaListFormated_1">
      <item>TE-EM SREDIŠĆE j.d.o.o. za usluge čišćenja</item>
    </derivirana_varijabla>
  </DomainObject.Predmet.ProtuStrankaListFormated>
  <DomainObject.Predmet.ProtuStrankaListFormatedOIB>
    <izvorni_sadrzaj>
      <item>TE-EM SREDIŠĆE j.d.o.o. za usluge čišćenja, OIB 81293870709</item>
    </izvorni_sadrzaj>
    <derivirana_varijabla naziv="DomainObject.Predmet.ProtuStrankaListFormatedOIB_1">
      <item>TE-EM SREDIŠĆE j.d.o.o. za usluge čišćenja, OIB 81293870709</item>
    </derivirana_varijabla>
  </DomainObject.Predmet.ProtuStrankaListFormatedOIB>
  <DomainObject.Predmet.ProtuStrankaListFormatedWithAdress>
    <izvorni_sadrzaj>
      <item>TE-EM SREDIŠĆE j.d.o.o. za usluge čišćenja, Maksimirska 100 D, 10000 Zagreb</item>
    </izvorni_sadrzaj>
    <derivirana_varijabla naziv="DomainObject.Predmet.ProtuStrankaListFormatedWithAdress_1">
      <item>TE-EM SREDIŠĆE j.d.o.o. za usluge čišćenja, Maksimirska 100 D, 10000 Zagreb</item>
    </derivirana_varijabla>
  </DomainObject.Predmet.ProtuStrankaListFormatedWithAdress>
  <DomainObject.Predmet.ProtuStrankaListFormatedWithAdressOIB>
    <izvorni_sadrzaj>
      <item>TE-EM SREDIŠĆE j.d.o.o. za usluge čišćenja, OIB 81293870709, Maksimirska 100 D, 10000 Zagreb</item>
    </izvorni_sadrzaj>
    <derivirana_varijabla naziv="DomainObject.Predmet.ProtuStrankaListFormatedWithAdressOIB_1">
      <item>TE-EM SREDIŠĆE j.d.o.o. za usluge čišćenja, OIB 81293870709, Maksimirska 100 D, 10000 Zagreb</item>
    </derivirana_varijabla>
  </DomainObject.Predmet.ProtuStrankaListFormatedWithAdressOIB>
  <DomainObject.Predmet.ProtuStrankaListNazivFormated>
    <izvorni_sadrzaj>
      <item>TE-EM SREDIŠĆE j.d.o.o. za usluge čišćenja</item>
    </izvorni_sadrzaj>
    <derivirana_varijabla naziv="DomainObject.Predmet.ProtuStrankaListNazivFormated_1">
      <item>TE-EM SREDIŠĆE j.d.o.o. za usluge čišćenja</item>
    </derivirana_varijabla>
  </DomainObject.Predmet.ProtuStrankaListNazivFormated>
  <DomainObject.Predmet.ProtuStrankaListNazivFormatedOIB>
    <izvorni_sadrzaj>
      <item>TE-EM SREDIŠĆE j.d.o.o. za usluge čišćenja, OIB 81293870709</item>
    </izvorni_sadrzaj>
    <derivirana_varijabla naziv="DomainObject.Predmet.ProtuStrankaListNazivFormatedOIB_1">
      <item>TE-EM SREDIŠĆE j.d.o.o. za usluge čišćenja, OIB 81293870709</item>
    </derivirana_varijabla>
  </DomainObject.Predmet.ProtuStrankaListNazivFormatedOIB>
  <DomainObject.Predmet.OstaliListFormated>
    <izvorni_sadrzaj>
      <item>Ivan Kondić</item>
    </izvorni_sadrzaj>
    <derivirana_varijabla naziv="DomainObject.Predmet.OstaliListFormated_1">
      <item>Ivan Kondić</item>
    </derivirana_varijabla>
  </DomainObject.Predmet.OstaliListFormated>
  <DomainObject.Predmet.OstaliListFormatedOIB>
    <izvorni_sadrzaj>
      <item>Ivan Kondić, OIB 51589556433</item>
    </izvorni_sadrzaj>
    <derivirana_varijabla naziv="DomainObject.Predmet.OstaliListFormatedOIB_1">
      <item>Ivan Kondić, OIB 51589556433</item>
    </derivirana_varijabla>
  </DomainObject.Predmet.OstaliListFormatedOIB>
  <DomainObject.Predmet.OstaliListFormatedWithAdress>
    <izvorni_sadrzaj>
      <item>Ivan Kondić, Sv. Martin Pod Okićem 47, 10435 Sveti Martin Pod Okićem</item>
    </izvorni_sadrzaj>
    <derivirana_varijabla naziv="DomainObject.Predmet.OstaliListFormatedWithAdress_1">
      <item>Ivan Kondić, Sv. Martin Pod Okićem 47, 10435 Sveti Martin Pod Okićem</item>
    </derivirana_varijabla>
  </DomainObject.Predmet.OstaliListFormatedWithAdress>
  <DomainObject.Predmet.OstaliListFormatedWithAdressOIB>
    <izvorni_sadrzaj>
      <item>Ivan Kondić, OIB 51589556433, Sv. Martin Pod Okićem 47, 10435 Sveti Martin Pod Okićem</item>
    </izvorni_sadrzaj>
    <derivirana_varijabla naziv="DomainObject.Predmet.OstaliListFormatedWithAdressOIB_1">
      <item>Ivan Kondić, OIB 51589556433, Sv. Martin Pod Okićem 47, 10435 Sveti Martin Pod Okićem</item>
    </derivirana_varijabla>
  </DomainObject.Predmet.OstaliListFormatedWithAdressOIB>
  <DomainObject.Predmet.OstaliListNazivFormated>
    <izvorni_sadrzaj>
      <item>Ivan Kondić</item>
    </izvorni_sadrzaj>
    <derivirana_varijabla naziv="DomainObject.Predmet.OstaliListNazivFormated_1">
      <item>Ivan Kondić</item>
    </derivirana_varijabla>
  </DomainObject.Predmet.OstaliListNazivFormated>
  <DomainObject.Predmet.OstaliListNazivFormatedOIB>
    <izvorni_sadrzaj>
      <item>Ivan Kondić, OIB 51589556433</item>
    </izvorni_sadrzaj>
    <derivirana_varijabla naziv="DomainObject.Predmet.OstaliListNazivFormatedOIB_1">
      <item>Ivan Kondić, OIB 51589556433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TE-EM SREDIŠĆE j.d.o.o. za usluge čišćenja</izvorni_sadrzaj>
    <derivirana_varijabla naziv="DomainObject.Predmet.ProtustrankaIDrugi_1">TE-EM SREDIŠĆE j.d.o.o. za usluge čišćenja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TE-EM SREDIŠĆE j.d.o.o. za usluge čišćenja, OIB 81293870709, Maksimirska 100 D, 10000 Zagreb</izvorni_sadrzaj>
    <derivirana_varijabla naziv="DomainObject.Predmet.ProtustrankaIDrugiAdressOIB_1">TE-EM SREDIŠĆE j.d.o.o. za usluge čišćenja, OIB 81293870709, Maksimirska 100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TE-EM SREDIŠĆE j.d.o.o. za usluge čišćenja</item>
      <item>FINA Regionalni centar Zagreb</item>
      <item>Ivan Kondić</item>
    </izvorni_sadrzaj>
    <derivirana_varijabla naziv="DomainObject.Predmet.SudioniciListNaziv_1">
      <item>TE-EM SREDIŠĆE j.d.o.o. za usluge čišćenja</item>
      <item>FINA Regionalni centar Zagreb</item>
      <item>Ivan Kondić</item>
    </derivirana_varijabla>
  </DomainObject.Predmet.SudioniciListNaziv>
  <DomainObject.Predmet.SudioniciListAdressOIB>
    <izvorni_sadrzaj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</izvorni_sadrzaj>
    <derivirana_varijabla naziv="DomainObject.Predmet.SudioniciListAdressOIB_1"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81293870709</item>
      <item>, OIB 85821130368</item>
      <item>, OIB 51589556433</item>
    </izvorni_sadrzaj>
    <derivirana_varijabla naziv="DomainObject.Predmet.SudioniciListNazivOIB_1">
      <item>, OIB 81293870709</item>
      <item>, OIB 85821130368</item>
      <item>, OIB 51589556433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468</properties:Words>
  <properties:Characters>2537</properties:Characters>
  <properties:Lines>81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2018-09-20T11:59:00Z</dcterms:created>
  <dc:creator>Trgovacki sud</dc:creator>
  <cp:lastModifiedBy>wsadmin</cp:lastModifiedBy>
  <cp:lastPrinted>2018-09-24T08:48:00Z</cp:lastPrinted>
  <dcterms:modified xmlns:xsi="http://www.w3.org/2001/XMLSchema-instance" xsi:type="dcterms:W3CDTF">2018-09-24T09:01:00Z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(imenovanje priv.steč.uprav. St-790-2018.docx)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