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02c36" w14:paraId="4702c36" w:rsidRDefault="000524DA" w:rsidP="000524DA" w:rsidR="000524DA">
      <w:pPr>
        <w:pStyle w:val="Standard"/>
        <w:tabs>
          <w:tab w:pos="4005" w:val="left"/>
        </w:tabs>
        <w:jc w:val="right"/>
        <w15:collapsed w:val="false"/>
        <w:rPr>
          <w:rFonts w:cs="Times New Roman" w:eastAsia="Times New Roman"/>
          <w:b/>
        </w:rPr>
      </w:pPr>
      <w:bookmarkStart w:name="_GoBack" w:id="0"/>
      <w:bookmarkEnd w:id="0"/>
      <w:r w:rsidRPr="005144AF">
        <w:rPr>
          <w:rFonts w:cs="Times New Roman" w:eastAsia="Times New Roman"/>
          <w:b/>
        </w:rPr>
        <w:t>St-</w:t>
      </w:r>
      <w:r>
        <w:rPr>
          <w:rFonts w:cs="Times New Roman" w:eastAsia="Times New Roman"/>
          <w:b/>
        </w:rPr>
        <w:t>2461/17</w:t>
      </w:r>
    </w:p>
    <w:p w:rsidRDefault="000524DA" w:rsidP="00330F4C" w:rsidR="005C4180" w:rsidRPr="00330F4C">
      <w:pPr>
        <w:pStyle w:val="Standard"/>
        <w:tabs>
          <w:tab w:pos="4005" w:val="left"/>
        </w:tabs>
        <w:rPr>
          <w:rFonts w:cs="Times New Roman"/>
          <w:b/>
          <w:bCs/>
          <w:color w:val="FF0000"/>
        </w:rPr>
      </w:pPr>
      <w:r>
        <w:rPr>
          <w:b/>
          <w:bCs/>
        </w:rPr>
        <w:t>AMPLUS PICTUS</w:t>
      </w:r>
      <w:r w:rsidRPr="00BA2933">
        <w:rPr>
          <w:b/>
          <w:bCs/>
        </w:rPr>
        <w:t xml:space="preserve"> d.o.o – u stečaju</w:t>
      </w:r>
      <w:r w:rsidR="00566761" w:rsidRPr="00330F4C">
        <w:rPr>
          <w:rFonts w:cs="Times New Roman"/>
          <w:b/>
          <w:bCs/>
        </w:rPr>
        <w:tab/>
      </w:r>
      <w:r w:rsidR="00566761" w:rsidRPr="00330F4C">
        <w:rPr>
          <w:rFonts w:cs="Times New Roman"/>
          <w:b/>
          <w:bCs/>
        </w:rPr>
        <w:tab/>
      </w:r>
      <w:r w:rsidR="00566761" w:rsidRPr="00330F4C">
        <w:rPr>
          <w:rFonts w:cs="Times New Roman"/>
          <w:b/>
          <w:bCs/>
        </w:rPr>
        <w:tab/>
      </w:r>
      <w:r w:rsidR="00566761" w:rsidRPr="00330F4C">
        <w:rPr>
          <w:rFonts w:cs="Times New Roman"/>
          <w:b/>
          <w:bCs/>
        </w:rPr>
        <w:tab/>
      </w:r>
      <w:r w:rsidR="00566761" w:rsidRPr="00330F4C">
        <w:rPr>
          <w:rFonts w:cs="Times New Roman"/>
          <w:b/>
          <w:bCs/>
        </w:rPr>
        <w:tab/>
      </w:r>
      <w:r w:rsidR="00566761" w:rsidRPr="00330F4C">
        <w:rPr>
          <w:rFonts w:cs="Times New Roman"/>
          <w:b/>
          <w:bCs/>
        </w:rPr>
        <w:tab/>
      </w:r>
      <w:r w:rsidR="00566761" w:rsidRPr="00330F4C">
        <w:rPr>
          <w:rFonts w:cs="Times New Roman"/>
          <w:b/>
          <w:bCs/>
        </w:rPr>
        <w:tab/>
      </w:r>
      <w:r w:rsidR="00566761" w:rsidRPr="00330F4C">
        <w:rPr>
          <w:rFonts w:cs="Times New Roman"/>
          <w:b/>
          <w:bCs/>
        </w:rPr>
        <w:tab/>
      </w:r>
      <w:r w:rsidR="00566761" w:rsidRPr="00330F4C">
        <w:rPr>
          <w:rFonts w:cs="Times New Roman"/>
          <w:b/>
          <w:bCs/>
        </w:rPr>
        <w:tab/>
      </w:r>
      <w:r w:rsidR="00566761" w:rsidRPr="00330F4C">
        <w:rPr>
          <w:rFonts w:cs="Times New Roman"/>
          <w:b/>
          <w:bCs/>
        </w:rPr>
        <w:tab/>
      </w:r>
      <w:r w:rsidR="00566761" w:rsidRPr="00330F4C">
        <w:rPr>
          <w:rFonts w:cs="Times New Roman"/>
          <w:b/>
          <w:bCs/>
        </w:rPr>
        <w:tab/>
      </w:r>
      <w:r w:rsidR="00330F4C">
        <w:rPr>
          <w:rFonts w:cs="Times New Roman"/>
          <w:b/>
          <w:bCs/>
        </w:rPr>
        <w:tab/>
      </w:r>
      <w:r w:rsidR="00330F4C">
        <w:rPr>
          <w:rFonts w:cs="Times New Roman"/>
          <w:b/>
          <w:bCs/>
        </w:rPr>
        <w:tab/>
      </w:r>
      <w:r w:rsidR="00330F4C">
        <w:rPr>
          <w:rFonts w:cs="Times New Roman"/>
          <w:b/>
          <w:bCs/>
        </w:rPr>
        <w:tab/>
      </w:r>
    </w:p>
    <w:p w:rsidRDefault="000524DA" w:rsidP="000524DA" w:rsidR="000524DA" w:rsidRPr="00BA2933">
      <w:pPr>
        <w:pStyle w:val="Standard"/>
        <w:tabs>
          <w:tab w:pos="4005" w:val="left"/>
        </w:tabs>
        <w:rPr>
          <w:b/>
          <w:bCs/>
        </w:rPr>
      </w:pPr>
      <w:r>
        <w:rPr>
          <w:b/>
          <w:bCs/>
        </w:rPr>
        <w:t>Jankomir 25/F, Zagreb</w:t>
      </w:r>
    </w:p>
    <w:p w:rsidRDefault="000B7F5A" w:rsidP="000B7F5A" w:rsidR="000B7F5A" w:rsidRPr="00330F4C">
      <w:pPr>
        <w:pStyle w:val="Standard"/>
        <w:tabs>
          <w:tab w:pos="4005" w:val="left"/>
        </w:tabs>
        <w:rPr>
          <w:rFonts w:cs="Times New Roman"/>
          <w:b/>
          <w:bCs/>
        </w:rPr>
      </w:pPr>
      <w:r w:rsidRPr="00330F4C">
        <w:rPr>
          <w:rFonts w:cs="Times New Roman"/>
          <w:b/>
          <w:bCs/>
        </w:rPr>
        <w:t xml:space="preserve">10 </w:t>
      </w:r>
      <w:r w:rsidR="00DB0541" w:rsidRPr="00330F4C">
        <w:rPr>
          <w:rFonts w:cs="Times New Roman"/>
          <w:b/>
          <w:bCs/>
        </w:rPr>
        <w:t>000 ZAGREB</w:t>
      </w:r>
    </w:p>
    <w:p w:rsidRDefault="005C4180" w:rsidP="005C4180" w:rsidR="00330F4C" w:rsidRPr="00330F4C">
      <w:pPr>
        <w:spacing w:after="0"/>
        <w:ind w:right="-57"/>
        <w:rPr>
          <w:rFonts w:cs="Times New Roman" w:hAnsi="Times New Roman" w:ascii="Times New Roman"/>
          <w:b/>
          <w:bCs/>
          <w:sz w:val="24"/>
          <w:szCs w:val="24"/>
        </w:rPr>
      </w:pPr>
      <w:r w:rsidRPr="00330F4C">
        <w:rPr>
          <w:rFonts w:cs="Times New Roman" w:hAnsi="Times New Roman" w:ascii="Times New Roman"/>
          <w:b/>
          <w:bCs/>
          <w:sz w:val="24"/>
          <w:szCs w:val="24"/>
        </w:rPr>
        <w:t>OIB:</w:t>
      </w:r>
      <w:r w:rsidR="000D5C09" w:rsidRPr="00330F4C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="000524DA" w:rsidRPr="000524DA">
        <w:rPr>
          <w:rFonts w:cs="Times New Roman" w:eastAsia="Times New Roman" w:hAnsi="Times New Roman" w:ascii="Times New Roman"/>
          <w:b/>
          <w:sz w:val="24"/>
          <w:szCs w:val="24"/>
        </w:rPr>
        <w:t>14138952609</w:t>
      </w:r>
    </w:p>
    <w:p w:rsidRDefault="009532ED" w:rsidP="00330F4C" w:rsidR="009532ED" w:rsidRPr="00330F4C">
      <w:pPr>
        <w:spacing w:after="0"/>
        <w:ind w:right="-57" w:left="9912"/>
        <w:jc w:val="right"/>
        <w:rPr>
          <w:rFonts w:cs="Times New Roman" w:hAnsi="Times New Roman" w:ascii="Times New Roman"/>
          <w:b/>
          <w:sz w:val="24"/>
          <w:szCs w:val="24"/>
        </w:rPr>
      </w:pPr>
      <w:r w:rsidRPr="00330F4C">
        <w:rPr>
          <w:rFonts w:cs="Times New Roman" w:hAnsi="Times New Roman" w:ascii="Times New Roman"/>
          <w:b/>
          <w:sz w:val="24"/>
          <w:szCs w:val="24"/>
        </w:rPr>
        <w:t>TRGOVAČKI SUD U ZAGREBU</w:t>
      </w:r>
    </w:p>
    <w:p w:rsidRDefault="009532ED" w:rsidP="009532ED" w:rsidR="009532ED">
      <w:pPr>
        <w:spacing w:after="0"/>
        <w:ind w:right="-57" w:left="11328"/>
        <w:jc w:val="center"/>
      </w:pPr>
    </w:p>
    <w:p w:rsidRDefault="009532ED" w:rsidP="009532ED" w:rsidR="009532ED">
      <w:pPr>
        <w:spacing w:after="0"/>
        <w:ind w:right="-57" w:left="11328"/>
        <w:jc w:val="center"/>
      </w:pPr>
    </w:p>
    <w:p w:rsidRDefault="009532ED" w:rsidP="009532ED" w:rsidR="009532ED">
      <w:pPr>
        <w:spacing w:after="0"/>
        <w:ind w:right="-57" w:left="11328"/>
        <w:jc w:val="center"/>
      </w:pPr>
    </w:p>
    <w:p w:rsidRDefault="009532ED" w:rsidP="009532ED" w:rsidR="009532ED">
      <w:pPr>
        <w:spacing w:after="0"/>
        <w:ind w:right="-57" w:left="2124"/>
        <w:rPr>
          <w:rFonts w:cs="Times New Roman" w:hAnsi="Times New Roman" w:ascii="Times New Roman"/>
          <w:sz w:val="32"/>
          <w:szCs w:val="32"/>
        </w:rPr>
      </w:pPr>
    </w:p>
    <w:p w:rsidRDefault="00330F4C" w:rsidP="009532ED" w:rsidR="00330F4C">
      <w:pPr>
        <w:spacing w:after="0"/>
        <w:ind w:right="-57" w:left="2124"/>
        <w:rPr>
          <w:rFonts w:cs="Times New Roman" w:hAnsi="Times New Roman" w:ascii="Times New Roman"/>
          <w:sz w:val="32"/>
          <w:szCs w:val="32"/>
        </w:rPr>
      </w:pPr>
    </w:p>
    <w:p w:rsidRDefault="009532ED" w:rsidP="009532ED" w:rsidR="009532ED" w:rsidRPr="005C4180">
      <w:pPr>
        <w:spacing w:after="0"/>
        <w:ind w:right="-57"/>
        <w:jc w:val="center"/>
        <w:rPr>
          <w:rFonts w:cs="Times New Roman" w:hAnsi="Times New Roman" w:ascii="Times New Roman"/>
          <w:b/>
          <w:sz w:val="32"/>
          <w:szCs w:val="32"/>
        </w:rPr>
      </w:pPr>
      <w:r w:rsidRPr="005C4180">
        <w:rPr>
          <w:rFonts w:cs="Times New Roman" w:hAnsi="Times New Roman" w:ascii="Times New Roman"/>
          <w:b/>
          <w:sz w:val="32"/>
          <w:szCs w:val="32"/>
        </w:rPr>
        <w:t>REKAPITULACIJA</w:t>
      </w:r>
    </w:p>
    <w:p w:rsidRDefault="009532ED" w:rsidP="009532ED" w:rsidR="009532ED">
      <w:pPr>
        <w:spacing w:after="0"/>
        <w:ind w:right="-57"/>
        <w:jc w:val="center"/>
        <w:rPr>
          <w:rFonts w:cs="Times New Roman" w:hAnsi="Times New Roman" w:ascii="Times New Roman"/>
          <w:sz w:val="32"/>
          <w:szCs w:val="32"/>
        </w:rPr>
      </w:pPr>
    </w:p>
    <w:tbl>
      <w:tblPr>
        <w:tblStyle w:val="Reetkatablice"/>
        <w:tblW w:type="auto" w:w="0"/>
        <w:jc w:val="center"/>
        <w:tblLook w:val="04A0" w:noVBand="1" w:noHBand="0" w:lastColumn="0" w:firstColumn="1" w:lastRow="0" w:firstRow="1"/>
      </w:tblPr>
      <w:tblGrid>
        <w:gridCol w:w="2844"/>
        <w:gridCol w:w="2844"/>
        <w:gridCol w:w="2844"/>
        <w:gridCol w:w="2844"/>
      </w:tblGrid>
      <w:tr w:rsidTr="00D4014F" w:rsidR="009532ED">
        <w:trPr>
          <w:jc w:val="center"/>
        </w:trPr>
        <w:tc>
          <w:tcPr>
            <w:tcW w:type="dxa" w:w="2844"/>
          </w:tcPr>
          <w:p w:rsidRDefault="009532ED" w:rsidP="00D4014F" w:rsidR="009532ED" w:rsidRPr="00435EC8">
            <w:pPr>
              <w:ind w:right="-57"/>
              <w:jc w:val="center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435EC8">
              <w:rPr>
                <w:rFonts w:cs="Times New Roman" w:hAnsi="Times New Roman" w:ascii="Times New Roman"/>
                <w:b/>
                <w:sz w:val="24"/>
                <w:szCs w:val="24"/>
              </w:rPr>
              <w:t>TRAŽBINE</w:t>
            </w:r>
          </w:p>
        </w:tc>
        <w:tc>
          <w:tcPr>
            <w:tcW w:type="dxa" w:w="2844"/>
          </w:tcPr>
          <w:p w:rsidRDefault="009532ED" w:rsidP="00D4014F" w:rsidR="009532ED" w:rsidRPr="00435EC8">
            <w:pPr>
              <w:ind w:right="-57"/>
              <w:jc w:val="center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435EC8">
              <w:rPr>
                <w:rFonts w:cs="Times New Roman" w:hAnsi="Times New Roman" w:ascii="Times New Roman"/>
                <w:b/>
                <w:sz w:val="24"/>
                <w:szCs w:val="24"/>
              </w:rPr>
              <w:t>PRIJAVLJENO</w:t>
            </w:r>
          </w:p>
        </w:tc>
        <w:tc>
          <w:tcPr>
            <w:tcW w:type="dxa" w:w="2844"/>
          </w:tcPr>
          <w:p w:rsidRDefault="009532ED" w:rsidP="00D4014F" w:rsidR="009532ED" w:rsidRPr="00435EC8">
            <w:pPr>
              <w:ind w:right="-57"/>
              <w:jc w:val="center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435EC8">
              <w:rPr>
                <w:rFonts w:cs="Times New Roman" w:hAnsi="Times New Roman" w:ascii="Times New Roman"/>
                <w:b/>
                <w:sz w:val="24"/>
                <w:szCs w:val="24"/>
              </w:rPr>
              <w:t>PRIZNATO</w:t>
            </w:r>
          </w:p>
        </w:tc>
        <w:tc>
          <w:tcPr>
            <w:tcW w:type="dxa" w:w="2844"/>
          </w:tcPr>
          <w:p w:rsidRDefault="009532ED" w:rsidP="00DB5657" w:rsidR="009532ED" w:rsidRPr="00435EC8">
            <w:pPr>
              <w:ind w:right="-57"/>
              <w:jc w:val="center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435EC8">
              <w:rPr>
                <w:rFonts w:cs="Times New Roman" w:hAnsi="Times New Roman" w:ascii="Times New Roman"/>
                <w:b/>
                <w:sz w:val="24"/>
                <w:szCs w:val="24"/>
              </w:rPr>
              <w:t>OSPORENO</w:t>
            </w:r>
          </w:p>
        </w:tc>
      </w:tr>
      <w:tr w:rsidTr="00D4014F" w:rsidR="009532ED">
        <w:trPr>
          <w:jc w:val="center"/>
        </w:trPr>
        <w:tc>
          <w:tcPr>
            <w:tcW w:type="dxa" w:w="2844"/>
          </w:tcPr>
          <w:p w:rsidRDefault="009532ED" w:rsidP="00D4014F" w:rsidR="009532ED" w:rsidRPr="00435EC8">
            <w:pPr>
              <w:ind w:right="-57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35EC8">
              <w:rPr>
                <w:rFonts w:cs="Times New Roman" w:hAnsi="Times New Roman" w:ascii="Times New Roman"/>
                <w:sz w:val="24"/>
                <w:szCs w:val="24"/>
              </w:rPr>
              <w:t>I VIŠI ISPLATNI RED</w:t>
            </w:r>
          </w:p>
        </w:tc>
        <w:tc>
          <w:tcPr>
            <w:tcW w:type="dxa" w:w="2844"/>
            <w:vAlign w:val="bottom"/>
          </w:tcPr>
          <w:p w:rsidRDefault="000524DA" w:rsidP="00DB5657" w:rsidR="009532ED" w:rsidRPr="000524DA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0524DA">
              <w:rPr>
                <w:rFonts w:cs="Times New Roman" w:hAnsi="Times New Roman" w:ascii="Times New Roman"/>
                <w:bCs/>
                <w:sz w:val="24"/>
                <w:szCs w:val="24"/>
              </w:rPr>
              <w:t>49.618,56</w:t>
            </w:r>
          </w:p>
        </w:tc>
        <w:tc>
          <w:tcPr>
            <w:tcW w:type="dxa" w:w="2844"/>
            <w:vAlign w:val="bottom"/>
          </w:tcPr>
          <w:p w:rsidRDefault="000524DA" w:rsidP="00DB5657" w:rsidR="009532ED" w:rsidRPr="000524DA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</w:rPr>
            </w:pPr>
            <w:r w:rsidRPr="000524DA">
              <w:rPr>
                <w:rFonts w:cs="Times New Roman" w:hAnsi="Times New Roman" w:ascii="Times New Roman"/>
                <w:bCs/>
                <w:sz w:val="24"/>
                <w:szCs w:val="24"/>
              </w:rPr>
              <w:t>49.618,56</w:t>
            </w:r>
          </w:p>
        </w:tc>
        <w:tc>
          <w:tcPr>
            <w:tcW w:type="dxa" w:w="2844"/>
            <w:vAlign w:val="bottom"/>
          </w:tcPr>
          <w:p w:rsidRDefault="005D17E6" w:rsidP="00DB5657" w:rsidR="009532ED" w:rsidRPr="006371F6">
            <w:pPr>
              <w:jc w:val="center"/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</w:rPr>
            </w:pPr>
            <w:r>
              <w:rPr>
                <w:rFonts w:cs="Times New Roman" w:eastAsia="Times New Roman" w:hAnsi="Times New Roman" w:ascii="Times New Roman"/>
                <w:bCs/>
                <w:color w:val="000000"/>
                <w:sz w:val="24"/>
                <w:szCs w:val="24"/>
              </w:rPr>
              <w:t>0,00</w:t>
            </w:r>
          </w:p>
        </w:tc>
      </w:tr>
      <w:tr w:rsidTr="005B6191" w:rsidR="007F40CD">
        <w:trPr>
          <w:jc w:val="center"/>
        </w:trPr>
        <w:tc>
          <w:tcPr>
            <w:tcW w:type="dxa" w:w="2844"/>
          </w:tcPr>
          <w:p w:rsidRDefault="007F40CD" w:rsidP="007F40CD" w:rsidR="007F40CD" w:rsidRPr="00435EC8">
            <w:pPr>
              <w:ind w:right="-57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435EC8">
              <w:rPr>
                <w:rFonts w:cs="Times New Roman" w:hAnsi="Times New Roman" w:ascii="Times New Roman"/>
                <w:sz w:val="24"/>
                <w:szCs w:val="24"/>
              </w:rPr>
              <w:t>II VIŠI ISPLATNI RED</w:t>
            </w:r>
          </w:p>
        </w:tc>
        <w:tc>
          <w:tcPr>
            <w:tcW w:type="dxa" w:w="2844"/>
          </w:tcPr>
          <w:p w:rsidRDefault="000524DA" w:rsidP="007F40CD" w:rsidR="007F40CD" w:rsidRPr="000524DA">
            <w:pPr>
              <w:pStyle w:val="TableContents"/>
              <w:jc w:val="center"/>
              <w:rPr>
                <w:rFonts w:cs="Times New Roman"/>
                <w:bCs/>
              </w:rPr>
            </w:pPr>
            <w:r w:rsidRPr="000524DA">
              <w:rPr>
                <w:rFonts w:cs="Times New Roman"/>
                <w:bCs/>
              </w:rPr>
              <w:t>4.041.751,59</w:t>
            </w:r>
          </w:p>
        </w:tc>
        <w:tc>
          <w:tcPr>
            <w:tcW w:type="dxa" w:w="284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</w:tcPr>
          <w:p w:rsidRDefault="000524DA" w:rsidP="007F40CD" w:rsidR="007F40CD" w:rsidRPr="000524DA">
            <w:pPr>
              <w:pStyle w:val="TableContents"/>
              <w:jc w:val="center"/>
              <w:rPr>
                <w:rFonts w:cs="Times New Roman"/>
                <w:bCs/>
              </w:rPr>
            </w:pPr>
            <w:r w:rsidRPr="000524DA">
              <w:rPr>
                <w:rFonts w:cs="Times New Roman"/>
                <w:bCs/>
              </w:rPr>
              <w:t>3.999.316,54</w:t>
            </w:r>
          </w:p>
        </w:tc>
        <w:tc>
          <w:tcPr>
            <w:tcW w:type="dxa" w:w="2844"/>
          </w:tcPr>
          <w:p w:rsidRDefault="000524DA" w:rsidP="007F40CD" w:rsidR="007F40CD" w:rsidRPr="000524DA">
            <w:pPr>
              <w:ind w:right="-57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0524DA">
              <w:rPr>
                <w:rFonts w:cs="Times New Roman" w:hAnsi="Times New Roman" w:ascii="Times New Roman"/>
                <w:bCs/>
                <w:sz w:val="24"/>
                <w:szCs w:val="24"/>
              </w:rPr>
              <w:t>42.435,05</w:t>
            </w:r>
          </w:p>
        </w:tc>
      </w:tr>
      <w:tr w:rsidTr="000C6B02" w:rsidR="007F40CD" w:rsidRPr="00EE0D48">
        <w:trPr>
          <w:jc w:val="center"/>
        </w:trPr>
        <w:tc>
          <w:tcPr>
            <w:tcW w:type="dxa" w:w="2844"/>
          </w:tcPr>
          <w:p w:rsidRDefault="007F40CD" w:rsidP="007F40CD" w:rsidR="007F40CD" w:rsidRPr="00067247">
            <w:pPr>
              <w:ind w:right="-57"/>
              <w:jc w:val="center"/>
              <w:rPr>
                <w:rFonts w:cs="Times New Roman" w:hAnsi="Times New Roman" w:ascii="Times New Roman"/>
                <w:b/>
                <w:sz w:val="24"/>
                <w:szCs w:val="24"/>
              </w:rPr>
            </w:pPr>
            <w:r w:rsidRPr="00067247">
              <w:rPr>
                <w:rFonts w:cs="Times New Roman" w:hAnsi="Times New Roman" w:ascii="Times New Roman"/>
                <w:b/>
                <w:sz w:val="24"/>
                <w:szCs w:val="24"/>
              </w:rPr>
              <w:t>UKUPNO I i II</w:t>
            </w:r>
          </w:p>
        </w:tc>
        <w:tc>
          <w:tcPr>
            <w:tcW w:type="dxa" w:w="2844"/>
            <w:vAlign w:val="bottom"/>
          </w:tcPr>
          <w:p w:rsidRDefault="000524DA" w:rsidP="007F40CD" w:rsidR="007F40CD" w:rsidRPr="00067247">
            <w:pPr>
              <w:jc w:val="center"/>
              <w:rPr>
                <w:rFonts w:cs="Times New Roman" w:hAnsi="Times New Roman" w:ascii="Times New Roman"/>
                <w:b/>
                <w:color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color w:val="000000"/>
                <w:sz w:val="24"/>
                <w:szCs w:val="24"/>
              </w:rPr>
              <w:t>4.091.370,15</w:t>
            </w:r>
          </w:p>
        </w:tc>
        <w:tc>
          <w:tcPr>
            <w:tcW w:type="dxa" w:w="284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</w:tcPr>
          <w:p w:rsidRDefault="000524DA" w:rsidP="007F40CD" w:rsidR="007F40CD" w:rsidRPr="00067247">
            <w:pPr>
              <w:pStyle w:val="TableContents"/>
              <w:jc w:val="center"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4.048.935,10</w:t>
            </w:r>
          </w:p>
        </w:tc>
        <w:tc>
          <w:tcPr>
            <w:tcW w:type="dxa" w:w="2844"/>
            <w:vAlign w:val="bottom"/>
          </w:tcPr>
          <w:p w:rsidRDefault="000524DA" w:rsidP="007F40CD" w:rsidR="007F40CD" w:rsidRPr="000524DA">
            <w:pPr>
              <w:jc w:val="center"/>
              <w:rPr>
                <w:rFonts w:cs="Times New Roman" w:hAnsi="Times New Roman" w:ascii="Times New Roman"/>
                <w:b/>
                <w:color w:val="000000"/>
                <w:sz w:val="24"/>
                <w:szCs w:val="24"/>
              </w:rPr>
            </w:pPr>
            <w:r w:rsidRPr="000524DA">
              <w:rPr>
                <w:rFonts w:cs="Times New Roman" w:hAnsi="Times New Roman" w:ascii="Times New Roman"/>
                <w:b/>
                <w:bCs/>
                <w:sz w:val="24"/>
                <w:szCs w:val="24"/>
              </w:rPr>
              <w:t>42.435,05</w:t>
            </w:r>
          </w:p>
        </w:tc>
      </w:tr>
    </w:tbl>
    <w:p w:rsidRDefault="009532ED" w:rsidP="009532ED" w:rsidR="009532ED" w:rsidRPr="00EE0D48">
      <w:pPr>
        <w:spacing w:after="0"/>
        <w:ind w:right="-57"/>
        <w:jc w:val="center"/>
        <w:rPr>
          <w:rFonts w:cs="Times New Roman" w:hAnsi="Times New Roman" w:ascii="Times New Roman"/>
          <w:sz w:val="28"/>
          <w:szCs w:val="28"/>
        </w:rPr>
      </w:pPr>
    </w:p>
    <w:p w:rsidRDefault="009532ED" w:rsidP="009532ED" w:rsidR="009532ED">
      <w:pPr>
        <w:spacing w:after="0"/>
        <w:ind w:right="-57" w:left="7080"/>
        <w:rPr>
          <w:rFonts w:cs="Times New Roman" w:hAnsi="Times New Roman" w:ascii="Times New Roman"/>
          <w:sz w:val="24"/>
          <w:szCs w:val="24"/>
        </w:rPr>
      </w:pPr>
    </w:p>
    <w:p w:rsidRDefault="009532ED" w:rsidP="009532ED" w:rsidR="009532ED">
      <w:pPr>
        <w:spacing w:after="0"/>
        <w:ind w:right="-57" w:left="3540"/>
        <w:rPr>
          <w:rFonts w:cs="Times New Roman" w:hAnsi="Times New Roman" w:ascii="Times New Roman"/>
          <w:sz w:val="24"/>
          <w:szCs w:val="24"/>
        </w:rPr>
      </w:pPr>
    </w:p>
    <w:p w:rsidRDefault="005C4180" w:rsidP="00330F4C" w:rsidR="009532ED">
      <w:pPr>
        <w:spacing w:lineRule="auto" w:line="240" w:after="0"/>
        <w:ind w:right="-57" w:left="1062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</w:t>
      </w:r>
      <w:r w:rsidR="00330F4C">
        <w:rPr>
          <w:rFonts w:cs="Times New Roman" w:hAnsi="Times New Roman" w:ascii="Times New Roman"/>
          <w:sz w:val="24"/>
          <w:szCs w:val="24"/>
        </w:rPr>
        <w:t xml:space="preserve">     </w:t>
      </w:r>
      <w:r w:rsidR="009532ED">
        <w:rPr>
          <w:rFonts w:cs="Times New Roman" w:hAnsi="Times New Roman" w:ascii="Times New Roman"/>
          <w:sz w:val="24"/>
          <w:szCs w:val="24"/>
        </w:rPr>
        <w:t>Stečajni upravitelj</w:t>
      </w:r>
    </w:p>
    <w:p w:rsidRDefault="00330F4C" w:rsidP="00330F4C" w:rsidR="009532ED">
      <w:pPr>
        <w:spacing w:lineRule="auto" w:line="240" w:after="0"/>
        <w:ind w:firstLine="708" w:right="-57" w:left="9912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o</w:t>
      </w:r>
      <w:r w:rsidR="005C4180">
        <w:rPr>
          <w:rFonts w:cs="Times New Roman" w:hAnsi="Times New Roman" w:ascii="Times New Roman"/>
          <w:sz w:val="24"/>
          <w:szCs w:val="24"/>
        </w:rPr>
        <w:t>dv</w:t>
      </w:r>
      <w:r>
        <w:rPr>
          <w:rFonts w:cs="Times New Roman" w:hAnsi="Times New Roman" w:ascii="Times New Roman"/>
          <w:sz w:val="24"/>
          <w:szCs w:val="24"/>
        </w:rPr>
        <w:t>j</w:t>
      </w:r>
      <w:r w:rsidR="005C4180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5C4180">
        <w:rPr>
          <w:rFonts w:cs="Times New Roman" w:hAnsi="Times New Roman" w:ascii="Times New Roman"/>
          <w:sz w:val="24"/>
          <w:szCs w:val="24"/>
        </w:rPr>
        <w:t>Rajka Jagmarević</w:t>
      </w:r>
    </w:p>
    <w:p w:rsidRDefault="009532ED" w:rsidP="009532ED" w:rsidR="009532ED">
      <w:pPr>
        <w:spacing w:after="0"/>
        <w:ind w:right="-57" w:left="9912"/>
        <w:jc w:val="both"/>
        <w:rPr>
          <w:rFonts w:cs="Times New Roman" w:hAnsi="Times New Roman" w:ascii="Times New Roman"/>
          <w:sz w:val="24"/>
          <w:szCs w:val="24"/>
        </w:rPr>
      </w:pPr>
    </w:p>
    <w:p w:rsidRDefault="009532ED" w:rsidP="009532ED" w:rsidR="009532ED">
      <w:pPr>
        <w:spacing w:after="0"/>
        <w:ind w:right="-57" w:left="3540"/>
        <w:rPr>
          <w:rFonts w:cs="Times New Roman" w:hAnsi="Times New Roman" w:ascii="Times New Roman"/>
          <w:sz w:val="24"/>
          <w:szCs w:val="24"/>
        </w:rPr>
      </w:pPr>
    </w:p>
    <w:p w:rsidRDefault="009532ED" w:rsidP="009532ED" w:rsidR="009532ED">
      <w:pPr>
        <w:spacing w:after="0"/>
        <w:ind w:right="-57" w:left="3540"/>
        <w:rPr>
          <w:rFonts w:cs="Times New Roman" w:hAnsi="Times New Roman" w:ascii="Times New Roman"/>
          <w:sz w:val="24"/>
          <w:szCs w:val="24"/>
        </w:rPr>
      </w:pPr>
    </w:p>
    <w:p w:rsidRDefault="005C4180" w:rsidP="009532ED" w:rsidR="009532ED" w:rsidRPr="0066514C">
      <w:pPr>
        <w:spacing w:after="0"/>
        <w:ind w:right="-57"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Zagrebu, </w:t>
      </w:r>
      <w:r w:rsidR="000524DA">
        <w:rPr>
          <w:rFonts w:cs="Times New Roman" w:hAnsi="Times New Roman" w:ascii="Times New Roman"/>
          <w:sz w:val="24"/>
          <w:szCs w:val="24"/>
        </w:rPr>
        <w:t>13. veljače</w:t>
      </w:r>
      <w:r w:rsidR="0021183C">
        <w:rPr>
          <w:rFonts w:cs="Times New Roman" w:hAnsi="Times New Roman" w:ascii="Times New Roman"/>
          <w:sz w:val="24"/>
          <w:szCs w:val="24"/>
        </w:rPr>
        <w:t xml:space="preserve"> 201</w:t>
      </w:r>
      <w:r w:rsidR="000524DA">
        <w:rPr>
          <w:rFonts w:cs="Times New Roman" w:hAnsi="Times New Roman" w:ascii="Times New Roman"/>
          <w:sz w:val="24"/>
          <w:szCs w:val="24"/>
        </w:rPr>
        <w:t>8</w:t>
      </w:r>
      <w:r w:rsidR="0021183C">
        <w:rPr>
          <w:rFonts w:cs="Times New Roman" w:hAnsi="Times New Roman" w:ascii="Times New Roman"/>
          <w:sz w:val="24"/>
          <w:szCs w:val="24"/>
        </w:rPr>
        <w:t>.</w:t>
      </w:r>
      <w:r w:rsidR="00330F4C">
        <w:rPr>
          <w:rFonts w:cs="Times New Roman" w:hAnsi="Times New Roman" w:ascii="Times New Roman"/>
          <w:sz w:val="24"/>
          <w:szCs w:val="24"/>
        </w:rPr>
        <w:t xml:space="preserve"> g.</w:t>
      </w:r>
    </w:p>
    <w:p w:rsidRDefault="005F037C" w:rsidR="005F037C"/>
    <w:p w:rsidRDefault="005508DA" w:rsidR="005508DA"/>
    <w:p w:rsidRDefault="005508DA" w:rsidP="005508DA" w:rsidR="005508DA">
      <w:pPr>
        <w:pStyle w:val="Standard"/>
        <w:tabs>
          <w:tab w:pos="4005" w:val="left"/>
        </w:tabs>
        <w:jc w:val="right"/>
        <w:rPr>
          <w:rFonts w:cs="Times New Roman" w:eastAsia="Times New Roman"/>
          <w:b/>
        </w:rPr>
      </w:pPr>
      <w:r w:rsidRPr="005144AF">
        <w:rPr>
          <w:rFonts w:cs="Times New Roman" w:eastAsia="Times New Roman"/>
          <w:b/>
        </w:rPr>
        <w:lastRenderedPageBreak/>
        <w:t>St-</w:t>
      </w:r>
      <w:r>
        <w:rPr>
          <w:rFonts w:cs="Times New Roman" w:eastAsia="Times New Roman"/>
          <w:b/>
        </w:rPr>
        <w:t>2461/17</w:t>
      </w:r>
    </w:p>
    <w:p w:rsidRDefault="005508DA" w:rsidP="005508DA" w:rsidR="005508DA" w:rsidRPr="00330F4C">
      <w:pPr>
        <w:pStyle w:val="Standard"/>
        <w:tabs>
          <w:tab w:pos="4005" w:val="left"/>
        </w:tabs>
        <w:rPr>
          <w:rFonts w:cs="Times New Roman"/>
          <w:b/>
          <w:bCs/>
          <w:color w:val="FF0000"/>
        </w:rPr>
      </w:pPr>
      <w:r>
        <w:rPr>
          <w:b/>
          <w:bCs/>
        </w:rPr>
        <w:t>AMPLUS PICTUS d.o.o – u stečaju</w:t>
      </w:r>
      <w:r w:rsidRPr="00330F4C">
        <w:rPr>
          <w:rFonts w:cs="Times New Roman"/>
          <w:b/>
          <w:bCs/>
        </w:rPr>
        <w:tab/>
      </w:r>
      <w:r>
        <w:rPr>
          <w:rFonts w:cs="Times New Roman"/>
          <w:b/>
          <w:bCs/>
        </w:rPr>
        <w:tab/>
      </w:r>
      <w:r>
        <w:rPr>
          <w:rFonts w:cs="Times New Roman"/>
          <w:b/>
          <w:bCs/>
        </w:rPr>
        <w:tab/>
      </w:r>
      <w:r>
        <w:rPr>
          <w:rFonts w:cs="Times New Roman"/>
          <w:b/>
          <w:bCs/>
        </w:rPr>
        <w:tab/>
      </w:r>
    </w:p>
    <w:p w:rsidRDefault="005508DA" w:rsidP="005508DA" w:rsidR="005508DA" w:rsidRPr="00BA2933">
      <w:pPr>
        <w:pStyle w:val="Standard"/>
        <w:tabs>
          <w:tab w:pos="4005" w:val="left"/>
        </w:tabs>
        <w:rPr>
          <w:b/>
          <w:bCs/>
        </w:rPr>
      </w:pPr>
      <w:r>
        <w:rPr>
          <w:b/>
          <w:bCs/>
        </w:rPr>
        <w:t>Jankomir 25/F, Zagreb</w:t>
      </w:r>
    </w:p>
    <w:p w:rsidRDefault="005508DA" w:rsidP="005508DA" w:rsidR="005508DA" w:rsidRPr="00330F4C">
      <w:pPr>
        <w:pStyle w:val="Standard"/>
        <w:tabs>
          <w:tab w:pos="4005" w:val="left"/>
        </w:tabs>
        <w:rPr>
          <w:rFonts w:cs="Times New Roman"/>
          <w:b/>
          <w:bCs/>
        </w:rPr>
      </w:pPr>
      <w:r w:rsidRPr="00330F4C">
        <w:rPr>
          <w:rFonts w:cs="Times New Roman"/>
          <w:b/>
          <w:bCs/>
        </w:rPr>
        <w:t>10 000 ZAGREB</w:t>
      </w:r>
    </w:p>
    <w:p w:rsidRDefault="005508DA" w:rsidP="005508DA" w:rsidR="005508DA">
      <w:pPr>
        <w:pStyle w:val="Standard"/>
        <w:tabs>
          <w:tab w:pos="4005" w:val="left"/>
        </w:tabs>
        <w:rPr>
          <w:b/>
          <w:bCs/>
          <w:sz w:val="22"/>
          <w:szCs w:val="22"/>
        </w:rPr>
      </w:pPr>
      <w:r w:rsidRPr="00330F4C">
        <w:rPr>
          <w:rFonts w:cs="Times New Roman"/>
          <w:b/>
          <w:bCs/>
        </w:rPr>
        <w:t xml:space="preserve">OIB: </w:t>
      </w:r>
      <w:r w:rsidRPr="000524DA">
        <w:rPr>
          <w:rFonts w:cs="Times New Roman" w:eastAsia="Times New Roman"/>
          <w:b/>
        </w:rPr>
        <w:t>14138952609</w:t>
      </w:r>
    </w:p>
    <w:p w:rsidRDefault="005508DA" w:rsidP="005508DA" w:rsidR="005508DA">
      <w:pPr>
        <w:pStyle w:val="Standard"/>
        <w:tabs>
          <w:tab w:pos="4005" w:val="left"/>
        </w:tabs>
        <w:rPr>
          <w:b/>
          <w:bCs/>
          <w:sz w:val="22"/>
          <w:szCs w:val="22"/>
        </w:rPr>
      </w:pPr>
    </w:p>
    <w:p w:rsidRDefault="005508DA" w:rsidP="005508DA" w:rsidR="005508DA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5508DA" w:rsidP="005508DA" w:rsidR="005508DA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POPIS STEČAJNIH VJEROVNIKA</w:t>
      </w:r>
    </w:p>
    <w:p w:rsidRDefault="005508DA" w:rsidP="005508DA" w:rsidR="005508DA">
      <w:pPr>
        <w:pStyle w:val="Standard"/>
        <w:tabs>
          <w:tab w:pos="4005" w:val="left"/>
        </w:tabs>
        <w:jc w:val="center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>I isplatni red</w:t>
      </w:r>
    </w:p>
    <w:p w:rsidRDefault="005508DA" w:rsidP="005508DA" w:rsidR="005508DA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tbl>
      <w:tblPr>
        <w:tblW w:type="dxa" w:w="4630"/>
        <w:jc w:val="center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2671"/>
        <w:gridCol w:w="1417"/>
      </w:tblGrid>
      <w:tr w:rsidTr="008A04E5" w:rsidR="005508DA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R.b.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Vjerovnik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OIB</w:t>
            </w:r>
          </w:p>
        </w:tc>
      </w:tr>
      <w:tr w:rsidTr="008A04E5" w:rsidR="005508DA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AGENCIJA ZA OSIGURANJE RADNIČKIH POTRAŽIVANJA</w:t>
            </w:r>
          </w:p>
          <w:p w:rsidRDefault="005508DA" w:rsidP="008A04E5" w:rsidR="005508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Frankopanska 11</w:t>
            </w:r>
          </w:p>
          <w:p w:rsidRDefault="005508DA" w:rsidP="008A04E5" w:rsidR="005508DA" w:rsidRPr="00244994">
            <w:pPr>
              <w:pStyle w:val="TableContents"/>
              <w:rPr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04323472109</w:t>
            </w:r>
          </w:p>
        </w:tc>
      </w:tr>
      <w:tr w:rsidTr="008A04E5" w:rsidR="005508DA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013A41">
              <w:rPr>
                <w:rFonts w:cs="Times New Roman"/>
                <w:bCs/>
                <w:sz w:val="22"/>
                <w:szCs w:val="22"/>
              </w:rPr>
              <w:t>REPUBLIKA HRVATSKA</w:t>
            </w:r>
          </w:p>
          <w:p w:rsidRDefault="005508DA" w:rsidP="008A04E5" w:rsidR="005508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Ministarstvo financija, Porezna uprava</w:t>
            </w:r>
          </w:p>
          <w:p w:rsidRDefault="005508DA" w:rsidP="008A04E5" w:rsidR="005508DA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18683136487</w:t>
            </w:r>
          </w:p>
        </w:tc>
      </w:tr>
    </w:tbl>
    <w:p w:rsidRDefault="005508DA" w:rsidP="005508DA" w:rsidR="005508DA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5508DA" w:rsidP="005508DA" w:rsidR="005508DA" w:rsidRPr="00A87074">
      <w:pPr>
        <w:pStyle w:val="Standard"/>
        <w:tabs>
          <w:tab w:pos="4005" w:val="left"/>
        </w:tabs>
        <w:jc w:val="center"/>
        <w:rPr>
          <w:rFonts w:cs="Times New Roman"/>
          <w:sz w:val="22"/>
          <w:szCs w:val="22"/>
        </w:rPr>
      </w:pPr>
      <w:r w:rsidRPr="00A87074">
        <w:rPr>
          <w:rFonts w:cs="Times New Roman"/>
          <w:b/>
          <w:sz w:val="22"/>
          <w:szCs w:val="22"/>
        </w:rPr>
        <w:t>II viši isplatni red</w:t>
      </w:r>
    </w:p>
    <w:p w:rsidRDefault="005508DA" w:rsidP="005508DA" w:rsidR="005508DA" w:rsidRPr="00A87074">
      <w:pPr>
        <w:pStyle w:val="Standard"/>
        <w:tabs>
          <w:tab w:pos="4005" w:val="left"/>
        </w:tabs>
        <w:jc w:val="center"/>
        <w:rPr>
          <w:rFonts w:cs="Times New Roman"/>
          <w:b/>
          <w:bCs/>
          <w:sz w:val="22"/>
          <w:szCs w:val="22"/>
        </w:rPr>
      </w:pPr>
    </w:p>
    <w:tbl>
      <w:tblPr>
        <w:tblW w:type="dxa" w:w="4630"/>
        <w:jc w:val="center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2671"/>
        <w:gridCol w:w="1417"/>
      </w:tblGrid>
      <w:tr w:rsidTr="008A04E5" w:rsidR="005508DA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R.b.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Vjerovnik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OIB</w:t>
            </w:r>
          </w:p>
        </w:tc>
      </w:tr>
      <w:tr w:rsidTr="008A04E5" w:rsidR="005508DA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013A41">
              <w:rPr>
                <w:rFonts w:cs="Times New Roman"/>
                <w:bCs/>
                <w:sz w:val="22"/>
                <w:szCs w:val="22"/>
              </w:rPr>
              <w:t>REPUBLIKA HRVATSKA</w:t>
            </w:r>
          </w:p>
          <w:p w:rsidRDefault="005508DA" w:rsidP="008A04E5" w:rsidR="005508DA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Ministarstvo financija, Porezna uprava</w:t>
            </w:r>
          </w:p>
          <w:p w:rsidRDefault="005508DA" w:rsidP="008A04E5" w:rsidR="005508DA" w:rsidRPr="00013A41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jc w:val="center"/>
              <w:rPr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18683136487</w:t>
            </w:r>
          </w:p>
        </w:tc>
      </w:tr>
      <w:tr w:rsidTr="008A04E5" w:rsidR="005508DA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</w:t>
            </w:r>
            <w:r w:rsidRPr="00A87074"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WIENER OSIGURANJE</w:t>
            </w:r>
          </w:p>
          <w:p w:rsidRDefault="005508DA" w:rsidP="008A04E5" w:rsidR="005508DA">
            <w:pPr>
              <w:pStyle w:val="TableContents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Vienna Insurance Group d.d.</w:t>
            </w:r>
          </w:p>
          <w:p w:rsidRDefault="005508DA" w:rsidP="008A04E5" w:rsidR="005508DA">
            <w:pPr>
              <w:pStyle w:val="TableContents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Slovenska ul. 24</w:t>
            </w:r>
          </w:p>
          <w:p w:rsidRDefault="005508DA" w:rsidP="008A04E5" w:rsidR="005508DA" w:rsidRPr="00244994">
            <w:pPr>
              <w:pStyle w:val="TableContents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lastRenderedPageBreak/>
              <w:t>52848403362</w:t>
            </w:r>
          </w:p>
        </w:tc>
      </w:tr>
      <w:tr w:rsidTr="008A04E5" w:rsidR="005508DA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lastRenderedPageBreak/>
              <w:t>3.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FORTUNA KOMERS d.o.o.</w:t>
            </w:r>
          </w:p>
          <w:p w:rsidRDefault="005508DA" w:rsidP="008A04E5" w:rsidR="005508DA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Stinice 12</w:t>
            </w:r>
          </w:p>
          <w:p w:rsidRDefault="005508DA" w:rsidP="008A04E5" w:rsidR="005508DA" w:rsidRPr="00F92E6B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Split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57704055740</w:t>
            </w:r>
          </w:p>
        </w:tc>
      </w:tr>
      <w:tr w:rsidTr="008A04E5" w:rsidR="005508DA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FORTUNA DIGITAL d.o.o.</w:t>
            </w:r>
          </w:p>
          <w:p w:rsidRDefault="005508DA" w:rsidP="008A04E5" w:rsidR="005508DA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Stinice 12</w:t>
            </w:r>
          </w:p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Split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30241456408</w:t>
            </w:r>
          </w:p>
        </w:tc>
      </w:tr>
      <w:tr w:rsidTr="008A04E5" w:rsidR="005508DA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FORTUNA DIGITAL d.o.o.</w:t>
            </w:r>
          </w:p>
          <w:p w:rsidRDefault="005508DA" w:rsidP="008A04E5" w:rsidR="005508DA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Litostrojska cesta 52</w:t>
            </w:r>
          </w:p>
          <w:p w:rsidRDefault="005508DA" w:rsidP="008A04E5" w:rsidR="005508DA" w:rsidRPr="002A6680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Ljubljana, Slovenija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2A6680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34400079000</w:t>
            </w:r>
          </w:p>
        </w:tc>
      </w:tr>
      <w:tr w:rsidTr="008A04E5" w:rsidR="005508DA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6.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VIPNET d.o.o.</w:t>
            </w:r>
          </w:p>
          <w:p w:rsidRDefault="005508DA" w:rsidP="008A04E5" w:rsidR="005508DA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Vrtni put 1</w:t>
            </w:r>
          </w:p>
          <w:p w:rsidRDefault="005508DA" w:rsidP="008A04E5" w:rsidR="005508DA" w:rsidRPr="0057530E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29524210204</w:t>
            </w:r>
          </w:p>
        </w:tc>
      </w:tr>
      <w:tr w:rsidTr="008A04E5" w:rsidR="005508DA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7.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INTERSPORT H d.o.o.</w:t>
            </w:r>
          </w:p>
          <w:p w:rsidRDefault="005508DA" w:rsidP="008A04E5" w:rsidR="005508DA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Ljudevita Posavskog 5</w:t>
            </w:r>
          </w:p>
          <w:p w:rsidRDefault="005508DA" w:rsidP="008A04E5" w:rsidR="005508DA" w:rsidRPr="00F233B1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Sesvete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8730173479</w:t>
            </w:r>
          </w:p>
        </w:tc>
      </w:tr>
      <w:tr w:rsidTr="008A04E5" w:rsidR="005508DA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8.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EKO-FLOR PLUS d.o.o.</w:t>
            </w:r>
          </w:p>
          <w:p w:rsidRDefault="005508DA" w:rsidP="008A04E5" w:rsidR="005508DA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Mokrice 180/C</w:t>
            </w:r>
          </w:p>
          <w:p w:rsidRDefault="005508DA" w:rsidP="008A04E5" w:rsidR="005508DA" w:rsidRPr="0020470A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Oroslavlje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50730247993</w:t>
            </w:r>
          </w:p>
        </w:tc>
      </w:tr>
      <w:tr w:rsidTr="008A04E5" w:rsidR="005508DA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9.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POSTED IT podrška d.o.o.</w:t>
            </w:r>
          </w:p>
          <w:p w:rsidRDefault="005508DA" w:rsidP="008A04E5" w:rsidR="005508DA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Francesca Tenchinija 4</w:t>
            </w:r>
          </w:p>
          <w:p w:rsidRDefault="005508DA" w:rsidP="008A04E5" w:rsidR="005508DA" w:rsidRPr="00BF0A07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60890987317</w:t>
            </w:r>
          </w:p>
        </w:tc>
      </w:tr>
      <w:tr w:rsidTr="008A04E5" w:rsidR="005508DA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10.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TRIGLAV OSIGURANJE d.d.</w:t>
            </w:r>
          </w:p>
          <w:p w:rsidRDefault="005508DA" w:rsidP="008A04E5" w:rsidR="005508DA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Antuna Heinza 4</w:t>
            </w:r>
          </w:p>
          <w:p w:rsidRDefault="005508DA" w:rsidP="008A04E5" w:rsidR="005508DA" w:rsidRPr="009B3F99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29743547503</w:t>
            </w:r>
          </w:p>
        </w:tc>
      </w:tr>
      <w:tr w:rsidTr="008A04E5" w:rsidR="005508DA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11.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IGEPA PLANA d.o.o.</w:t>
            </w:r>
          </w:p>
          <w:p w:rsidRDefault="005508DA" w:rsidP="008A04E5" w:rsidR="005508DA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Josipa Lončara 5</w:t>
            </w:r>
          </w:p>
          <w:p w:rsidRDefault="005508DA" w:rsidP="008A04E5" w:rsidR="005508DA" w:rsidRPr="00726890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32642260178</w:t>
            </w:r>
          </w:p>
        </w:tc>
      </w:tr>
      <w:tr w:rsidTr="008A04E5" w:rsidR="005508DA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lastRenderedPageBreak/>
              <w:t>12.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HRT, javna ustanova</w:t>
            </w:r>
          </w:p>
          <w:p w:rsidRDefault="005508DA" w:rsidP="008A04E5" w:rsidR="005508DA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Prisavlje 3</w:t>
            </w:r>
          </w:p>
          <w:p w:rsidRDefault="005508DA" w:rsidP="008A04E5" w:rsidR="005508DA" w:rsidRPr="009E7F5B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68419124305</w:t>
            </w:r>
          </w:p>
        </w:tc>
      </w:tr>
      <w:tr w:rsidTr="008A04E5" w:rsidR="005508DA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13.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PRIVREDNA BANKA ZAGREB d.d.</w:t>
            </w:r>
          </w:p>
          <w:p w:rsidRDefault="005508DA" w:rsidP="008A04E5" w:rsidR="005508DA" w:rsidRPr="009E7F5B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Radnička cesta 50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02535697732</w:t>
            </w:r>
          </w:p>
        </w:tc>
      </w:tr>
      <w:tr w:rsidTr="008A04E5" w:rsidR="005508DA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14.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MARIJA BABIĆ, vl. Obrta „BAPLAST“</w:t>
            </w:r>
          </w:p>
          <w:p w:rsidRDefault="005508DA" w:rsidP="008A04E5" w:rsidR="005508DA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Zeleni Brijeg 1</w:t>
            </w:r>
          </w:p>
          <w:p w:rsidRDefault="005508DA" w:rsidP="008A04E5" w:rsidR="005508DA" w:rsidRPr="00D113EF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Brezovica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76473791459</w:t>
            </w:r>
          </w:p>
        </w:tc>
      </w:tr>
      <w:tr w:rsidTr="008A04E5" w:rsidR="005508DA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15.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VB LEASING d.o.o. Horvatova 82,</w:t>
            </w:r>
          </w:p>
          <w:p w:rsidRDefault="005508DA" w:rsidP="008A04E5" w:rsidR="005508DA" w:rsidRPr="00E44DB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55525619967</w:t>
            </w:r>
          </w:p>
        </w:tc>
      </w:tr>
      <w:tr w:rsidTr="008A04E5" w:rsidR="005508DA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16.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OBRT ZA PROMIDŽBU „GAMMARUS“ vl. Branimir Rajšek</w:t>
            </w:r>
          </w:p>
          <w:p w:rsidRDefault="005508DA" w:rsidP="008A04E5" w:rsidR="005508DA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Franje Ožbolta Velikog 32</w:t>
            </w:r>
          </w:p>
          <w:p w:rsidRDefault="005508DA" w:rsidP="008A04E5" w:rsidR="005508DA" w:rsidRPr="00E44DB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Čabar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90670483084</w:t>
            </w:r>
          </w:p>
        </w:tc>
      </w:tr>
      <w:tr w:rsidTr="008A04E5" w:rsidR="005508DA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17.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I4NEXT LEASING CROATIA d.o.o.</w:t>
            </w:r>
          </w:p>
          <w:p w:rsidRDefault="005508DA" w:rsidP="008A04E5" w:rsidR="005508DA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Metalčeva 5</w:t>
            </w:r>
          </w:p>
          <w:p w:rsidRDefault="005508DA" w:rsidP="008A04E5" w:rsidR="005508DA" w:rsidRPr="00DB110E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05273526923</w:t>
            </w:r>
          </w:p>
        </w:tc>
      </w:tr>
      <w:tr w:rsidTr="008A04E5" w:rsidR="005508DA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18.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ZAGREBAČKI HOLDING d.o.o., Podružnica Robni terminali Zagreb</w:t>
            </w:r>
          </w:p>
          <w:p w:rsidRDefault="005508DA" w:rsidP="008A04E5" w:rsidR="005508DA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Ul. grada Vukovara 41</w:t>
            </w:r>
          </w:p>
          <w:p w:rsidRDefault="005508DA" w:rsidP="008A04E5" w:rsidR="005508DA" w:rsidRPr="007A3BB8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85584865987</w:t>
            </w:r>
          </w:p>
        </w:tc>
      </w:tr>
      <w:tr w:rsidTr="008A04E5" w:rsidR="005508DA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19.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RADIN-GRAFIKA d.o.o.</w:t>
            </w:r>
          </w:p>
          <w:p w:rsidRDefault="005508DA" w:rsidP="008A04E5" w:rsidR="005508DA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Gospodarska 9</w:t>
            </w:r>
          </w:p>
          <w:p w:rsidRDefault="005508DA" w:rsidP="008A04E5" w:rsidR="005508DA" w:rsidRPr="000E1FBF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Sveta Nedelja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51934286030</w:t>
            </w:r>
          </w:p>
        </w:tc>
      </w:tr>
      <w:tr w:rsidTr="008A04E5" w:rsidR="005508DA" w:rsidRPr="00A87074">
        <w:trPr>
          <w:jc w:val="center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20.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 w:rsidRPr="00760337">
              <w:rPr>
                <w:rFonts w:cs="Times New Roman"/>
                <w:bCs/>
                <w:sz w:val="22"/>
                <w:szCs w:val="22"/>
              </w:rPr>
              <w:t>DAVORIN SPEVEC</w:t>
            </w:r>
          </w:p>
          <w:p w:rsidRDefault="005508DA" w:rsidP="008A04E5" w:rsidR="005508DA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Antuna Vranca 25B</w:t>
            </w:r>
          </w:p>
          <w:p w:rsidRDefault="005508DA" w:rsidP="008A04E5" w:rsidR="005508DA" w:rsidRPr="00760337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lastRenderedPageBreak/>
              <w:t>Zagreb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lastRenderedPageBreak/>
              <w:t>50609461294</w:t>
            </w:r>
          </w:p>
        </w:tc>
      </w:tr>
    </w:tbl>
    <w:p w:rsidRDefault="005508DA" w:rsidP="005508DA" w:rsidR="005508DA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5508DA" w:rsidP="005508DA" w:rsidR="005508DA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POPIS IZLUČNIH VJEROVNIKA</w:t>
      </w:r>
    </w:p>
    <w:p w:rsidRDefault="005508DA" w:rsidP="005508DA" w:rsidR="005508DA" w:rsidRPr="00467379">
      <w:pPr>
        <w:pStyle w:val="Standard"/>
        <w:tabs>
          <w:tab w:pos="4005" w:val="left"/>
        </w:tabs>
        <w:rPr>
          <w:b/>
          <w:bCs/>
        </w:rPr>
      </w:pPr>
    </w:p>
    <w:p w:rsidRDefault="005508DA" w:rsidP="005508DA" w:rsidR="005508DA" w:rsidRPr="00467379">
      <w:pPr>
        <w:pStyle w:val="Standard"/>
        <w:tabs>
          <w:tab w:pos="4005" w:val="left"/>
        </w:tabs>
        <w:rPr>
          <w:b/>
          <w:bCs/>
        </w:rPr>
      </w:pPr>
    </w:p>
    <w:tbl>
      <w:tblPr>
        <w:tblW w:type="dxa" w:w="4675"/>
        <w:jc w:val="center"/>
        <w:tblBorders>
          <w:top w:space="0" w:sz="2" w:color="000000" w:val="single"/>
          <w:left w:space="0" w:sz="2" w:color="000000" w:val="single"/>
          <w:bottom w:space="0" w:sz="2" w:color="000000" w:val="single"/>
          <w:right w:space="0" w:sz="4" w:color="auto" w:val="single"/>
          <w:insideH w:space="0" w:sz="2" w:color="000000" w:val="single"/>
          <w:insideV w:space="0" w:sz="2" w:color="000000" w:val="single"/>
        </w:tblBorders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64"/>
        <w:gridCol w:w="2694"/>
        <w:gridCol w:w="1417"/>
      </w:tblGrid>
      <w:tr w:rsidTr="008A04E5" w:rsidR="005508DA" w:rsidRPr="00467379">
        <w:trPr>
          <w:trHeight w:val="230"/>
          <w:jc w:val="center"/>
        </w:trPr>
        <w:tc>
          <w:tcPr>
            <w:tcW w:type="dxa" w:w="564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E732EB">
            <w:pPr>
              <w:pStyle w:val="TableContents"/>
              <w:rPr>
                <w:b/>
                <w:bCs/>
                <w:sz w:val="22"/>
                <w:szCs w:val="22"/>
              </w:rPr>
            </w:pPr>
            <w:r w:rsidRPr="00E732EB">
              <w:rPr>
                <w:b/>
                <w:bCs/>
                <w:sz w:val="22"/>
                <w:szCs w:val="22"/>
              </w:rPr>
              <w:t>R.b.</w:t>
            </w:r>
          </w:p>
        </w:tc>
        <w:tc>
          <w:tcPr>
            <w:tcW w:type="dxa" w:w="2694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E732EB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  <w:r w:rsidRPr="00E732EB">
              <w:rPr>
                <w:b/>
                <w:bCs/>
                <w:sz w:val="22"/>
                <w:szCs w:val="22"/>
              </w:rPr>
              <w:t>Izlučni vjerovnik</w:t>
            </w:r>
          </w:p>
        </w:tc>
        <w:tc>
          <w:tcPr>
            <w:tcW w:type="dxa" w:w="1417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E732EB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  <w:r w:rsidRPr="00E732EB">
              <w:rPr>
                <w:b/>
                <w:bCs/>
                <w:sz w:val="22"/>
                <w:szCs w:val="22"/>
              </w:rPr>
              <w:t>OIB</w:t>
            </w:r>
          </w:p>
        </w:tc>
      </w:tr>
      <w:tr w:rsidTr="008A04E5" w:rsidR="005508DA" w:rsidRPr="00467379">
        <w:trPr>
          <w:trHeight w:val="1090"/>
          <w:jc w:val="center"/>
        </w:trPr>
        <w:tc>
          <w:tcPr>
            <w:tcW w:type="dxa" w:w="564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E732EB">
            <w:pPr>
              <w:pStyle w:val="TableContents"/>
              <w:rPr>
                <w:b/>
                <w:bCs/>
                <w:sz w:val="22"/>
                <w:szCs w:val="22"/>
              </w:rPr>
            </w:pPr>
            <w:r w:rsidRPr="00E732EB">
              <w:rPr>
                <w:b/>
                <w:bCs/>
                <w:sz w:val="22"/>
                <w:szCs w:val="22"/>
              </w:rPr>
              <w:t>01.</w:t>
            </w:r>
          </w:p>
        </w:tc>
        <w:tc>
          <w:tcPr>
            <w:tcW w:type="dxa" w:w="2694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FORTUNA DIGITAL d.o.o.</w:t>
            </w:r>
          </w:p>
          <w:p w:rsidRDefault="005508DA" w:rsidP="008A04E5" w:rsidR="005508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Litostrojarska cesta 52,</w:t>
            </w:r>
          </w:p>
          <w:p w:rsidRDefault="005508DA" w:rsidP="008A04E5" w:rsidR="005508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Ljubljana, Slovenija</w:t>
            </w:r>
          </w:p>
          <w:p w:rsidRDefault="005508DA" w:rsidP="008A04E5" w:rsidR="005508DA" w:rsidRPr="00E732EB">
            <w:pPr>
              <w:pStyle w:val="TableContents"/>
              <w:rPr>
                <w:bCs/>
                <w:sz w:val="22"/>
                <w:szCs w:val="22"/>
              </w:rPr>
            </w:pPr>
          </w:p>
        </w:tc>
        <w:tc>
          <w:tcPr>
            <w:tcW w:type="dxa" w:w="1417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Matični broj:</w:t>
            </w:r>
          </w:p>
          <w:p w:rsidRDefault="005508DA" w:rsidP="008A04E5" w:rsidR="005508DA" w:rsidRPr="00E732EB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3440079000</w:t>
            </w:r>
          </w:p>
        </w:tc>
      </w:tr>
      <w:tr w:rsidTr="008A04E5" w:rsidR="005508DA" w:rsidRPr="00467379">
        <w:trPr>
          <w:trHeight w:val="1090"/>
          <w:jc w:val="center"/>
        </w:trPr>
        <w:tc>
          <w:tcPr>
            <w:tcW w:type="dxa" w:w="564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E732EB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02.</w:t>
            </w:r>
          </w:p>
        </w:tc>
        <w:tc>
          <w:tcPr>
            <w:tcW w:type="dxa" w:w="2694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I4NEXT LEASING CROATIA d.o.o.</w:t>
            </w:r>
          </w:p>
          <w:p w:rsidRDefault="005508DA" w:rsidP="008A04E5" w:rsidR="005508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Metalčeva 5</w:t>
            </w:r>
          </w:p>
          <w:p w:rsidRDefault="005508DA" w:rsidP="008A04E5" w:rsidR="005508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05273526923</w:t>
            </w:r>
          </w:p>
        </w:tc>
      </w:tr>
    </w:tbl>
    <w:p w:rsidRDefault="005508DA" w:rsidP="005508DA" w:rsidR="005508DA">
      <w:pPr>
        <w:rPr>
          <w:rFonts w:cs="Times New Roman"/>
          <w:bCs/>
        </w:rPr>
      </w:pPr>
    </w:p>
    <w:p w:rsidRDefault="005508DA" w:rsidP="005508DA" w:rsidR="005508DA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5508DA" w:rsidP="005508DA" w:rsidR="005508DA" w:rsidRPr="00594A9A">
      <w:pPr>
        <w:rPr>
          <w:rFonts w:cs="Times New Roman" w:hAnsi="Times New Roman" w:ascii="Times New Roman"/>
          <w:sz w:val="24"/>
          <w:szCs w:val="24"/>
        </w:rPr>
      </w:pPr>
      <w:r w:rsidRPr="00594A9A">
        <w:rPr>
          <w:rFonts w:cs="Times New Roman" w:hAnsi="Times New Roman" w:ascii="Times New Roman"/>
          <w:sz w:val="24"/>
          <w:szCs w:val="24"/>
        </w:rPr>
        <w:t>U Zagrebu, 1</w:t>
      </w:r>
      <w:r>
        <w:rPr>
          <w:rFonts w:cs="Times New Roman" w:hAnsi="Times New Roman" w:ascii="Times New Roman"/>
          <w:sz w:val="24"/>
          <w:szCs w:val="24"/>
        </w:rPr>
        <w:t>4</w:t>
      </w:r>
      <w:r w:rsidRPr="00594A9A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veljače 2018</w:t>
      </w:r>
      <w:r w:rsidRPr="00594A9A">
        <w:rPr>
          <w:rFonts w:cs="Times New Roman" w:hAnsi="Times New Roman" w:ascii="Times New Roman"/>
          <w:sz w:val="24"/>
          <w:szCs w:val="24"/>
        </w:rPr>
        <w:t>. g.</w:t>
      </w:r>
    </w:p>
    <w:p w:rsidRDefault="005508DA" w:rsidP="005508DA" w:rsidR="005508DA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5508DA" w:rsidP="005508DA" w:rsidR="005508DA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5508DA" w:rsidP="005508DA" w:rsidR="005508DA" w:rsidRPr="00594A9A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s</w:t>
      </w:r>
      <w:r w:rsidRPr="00594A9A">
        <w:rPr>
          <w:rFonts w:cs="Times New Roman" w:hAnsi="Times New Roman" w:ascii="Times New Roman"/>
          <w:sz w:val="24"/>
          <w:szCs w:val="24"/>
        </w:rPr>
        <w:t>tečajna upraviteljica:</w:t>
      </w:r>
    </w:p>
    <w:p w:rsidRDefault="005508DA" w:rsidP="005508DA" w:rsidR="005508DA" w:rsidRPr="00594A9A">
      <w:pPr>
        <w:spacing w:after="0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</w:t>
      </w:r>
      <w:r w:rsidRPr="00594A9A">
        <w:rPr>
          <w:rFonts w:cs="Times New Roman" w:hAnsi="Times New Roman" w:ascii="Times New Roman"/>
          <w:sz w:val="24"/>
          <w:szCs w:val="24"/>
        </w:rPr>
        <w:t>dvj. Rajka Jagmarević</w:t>
      </w:r>
    </w:p>
    <w:p w:rsidRDefault="005508DA" w:rsidP="005508DA" w:rsidR="005508DA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5508DA" w:rsidP="005508DA" w:rsidR="005508DA" w:rsidRPr="00A87074">
      <w:pPr>
        <w:pStyle w:val="Standard"/>
        <w:tabs>
          <w:tab w:pos="4005" w:val="left"/>
        </w:tabs>
        <w:jc w:val="right"/>
        <w:rPr>
          <w:rFonts w:cs="Times New Roman"/>
          <w:b/>
          <w:bCs/>
          <w:sz w:val="22"/>
          <w:szCs w:val="22"/>
        </w:rPr>
      </w:pPr>
    </w:p>
    <w:p w:rsidRDefault="005508DA" w:rsidP="005508DA" w:rsidR="005508DA">
      <w:pPr>
        <w:pStyle w:val="Standard"/>
        <w:tabs>
          <w:tab w:pos="4005" w:val="left"/>
        </w:tabs>
        <w:jc w:val="right"/>
        <w:rPr>
          <w:rFonts w:cs="Times New Roman"/>
          <w:b/>
          <w:bCs/>
          <w:sz w:val="22"/>
          <w:szCs w:val="22"/>
        </w:rPr>
      </w:pP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</w:p>
    <w:p w:rsidRDefault="005508DA" w:rsidP="005508DA" w:rsidR="005508DA">
      <w:pPr>
        <w:pStyle w:val="Standard"/>
        <w:tabs>
          <w:tab w:pos="4005" w:val="left"/>
        </w:tabs>
        <w:jc w:val="right"/>
        <w:rPr>
          <w:rFonts w:cs="Times New Roman"/>
          <w:b/>
          <w:bCs/>
          <w:sz w:val="22"/>
          <w:szCs w:val="22"/>
        </w:rPr>
      </w:pPr>
    </w:p>
    <w:p w:rsidRDefault="005508DA" w:rsidP="005508DA" w:rsidR="005508DA">
      <w:pPr>
        <w:pStyle w:val="Standard"/>
        <w:tabs>
          <w:tab w:pos="4005" w:val="left"/>
        </w:tabs>
        <w:jc w:val="right"/>
        <w:rPr>
          <w:rFonts w:cs="Times New Roman"/>
          <w:b/>
          <w:bCs/>
          <w:sz w:val="22"/>
          <w:szCs w:val="22"/>
        </w:rPr>
      </w:pPr>
    </w:p>
    <w:p w:rsidRDefault="005508DA" w:rsidP="005508DA" w:rsidR="005508DA" w:rsidRPr="005508DA">
      <w:pPr>
        <w:pStyle w:val="Standard"/>
        <w:tabs>
          <w:tab w:pos="4005" w:val="left"/>
        </w:tabs>
        <w:jc w:val="right"/>
        <w:rPr>
          <w:b/>
          <w:bCs/>
        </w:rPr>
      </w:pPr>
      <w:r w:rsidRPr="005144AF">
        <w:rPr>
          <w:rFonts w:cs="Times New Roman" w:eastAsia="Times New Roman"/>
          <w:b/>
        </w:rPr>
        <w:lastRenderedPageBreak/>
        <w:t>St-</w:t>
      </w:r>
      <w:r>
        <w:rPr>
          <w:rFonts w:cs="Times New Roman" w:eastAsia="Times New Roman"/>
          <w:b/>
        </w:rPr>
        <w:t>2461/17</w:t>
      </w:r>
    </w:p>
    <w:p w:rsidRDefault="005508DA" w:rsidP="005508DA" w:rsidR="005508DA" w:rsidRPr="003726DD">
      <w:pPr>
        <w:jc w:val="center"/>
        <w:rPr>
          <w:b/>
          <w:sz w:val="28"/>
        </w:rPr>
      </w:pPr>
      <w:r w:rsidRPr="00655B39">
        <w:rPr>
          <w:b/>
          <w:sz w:val="28"/>
        </w:rPr>
        <w:t xml:space="preserve">Obrazac </w:t>
      </w:r>
      <w:r w:rsidRPr="003726DD">
        <w:rPr>
          <w:b/>
          <w:sz w:val="28"/>
        </w:rPr>
        <w:t>19.</w:t>
      </w:r>
    </w:p>
    <w:p w:rsidRDefault="005508DA" w:rsidP="005508DA" w:rsidR="005508DA" w:rsidRPr="00BA2933">
      <w:pPr>
        <w:rPr>
          <w:b/>
        </w:rPr>
      </w:pPr>
      <w:r w:rsidRPr="00BA2933">
        <w:rPr>
          <w:b/>
          <w:lang w:val="pl-PL"/>
        </w:rPr>
        <w:t>Trgova</w:t>
      </w:r>
      <w:r w:rsidRPr="00BA2933">
        <w:rPr>
          <w:b/>
        </w:rPr>
        <w:t>č</w:t>
      </w:r>
      <w:r w:rsidRPr="00BA2933">
        <w:rPr>
          <w:b/>
          <w:lang w:val="pl-PL"/>
        </w:rPr>
        <w:t>ki</w:t>
      </w:r>
      <w:r w:rsidRPr="00BA2933">
        <w:rPr>
          <w:b/>
        </w:rPr>
        <w:t xml:space="preserve"> </w:t>
      </w:r>
      <w:r w:rsidRPr="00BA2933">
        <w:rPr>
          <w:b/>
          <w:lang w:val="pl-PL"/>
        </w:rPr>
        <w:t>sud</w:t>
      </w:r>
      <w:r w:rsidRPr="00BA2933">
        <w:rPr>
          <w:b/>
        </w:rPr>
        <w:t xml:space="preserve"> u Zagrebu</w:t>
      </w:r>
    </w:p>
    <w:p w:rsidRDefault="005508DA" w:rsidP="005508DA" w:rsidR="005508DA" w:rsidRPr="00BA2933">
      <w:pPr>
        <w:jc w:val="both"/>
        <w:rPr>
          <w:b/>
          <w:lang w:val="pl-PL"/>
        </w:rPr>
      </w:pPr>
      <w:r w:rsidRPr="00BA2933">
        <w:rPr>
          <w:lang w:val="pl-PL"/>
        </w:rPr>
        <w:t xml:space="preserve">Poslovni broj spisa </w:t>
      </w:r>
      <w:r w:rsidRPr="005144AF">
        <w:rPr>
          <w:rFonts w:cs="Times New Roman" w:eastAsia="Times New Roman"/>
          <w:b/>
        </w:rPr>
        <w:t>St-</w:t>
      </w:r>
      <w:r>
        <w:rPr>
          <w:rFonts w:cs="Times New Roman" w:eastAsia="Times New Roman"/>
          <w:b/>
        </w:rPr>
        <w:t>2461/17</w:t>
      </w:r>
    </w:p>
    <w:p w:rsidRDefault="005508DA" w:rsidP="005508DA" w:rsidR="005508DA" w:rsidRPr="00BA2933">
      <w:pPr>
        <w:pStyle w:val="Standard"/>
        <w:tabs>
          <w:tab w:pos="4005" w:val="left"/>
        </w:tabs>
        <w:rPr>
          <w:b/>
          <w:bCs/>
        </w:rPr>
      </w:pPr>
      <w:r w:rsidRPr="00BA2933">
        <w:rPr>
          <w:lang w:val="pl-PL"/>
        </w:rPr>
        <w:t xml:space="preserve">Dužnik: </w:t>
      </w:r>
      <w:r>
        <w:rPr>
          <w:b/>
          <w:bCs/>
        </w:rPr>
        <w:t>AMPLUS PICTUS</w:t>
      </w:r>
      <w:r w:rsidRPr="00BA2933">
        <w:rPr>
          <w:b/>
          <w:bCs/>
        </w:rPr>
        <w:t xml:space="preserve"> d.o.o – u stečaju, </w:t>
      </w:r>
    </w:p>
    <w:p w:rsidRDefault="005508DA" w:rsidP="005508DA" w:rsidR="005508DA" w:rsidRPr="00BA2933">
      <w:pPr>
        <w:pStyle w:val="Standard"/>
        <w:tabs>
          <w:tab w:pos="4005" w:val="left"/>
        </w:tabs>
        <w:rPr>
          <w:b/>
          <w:bCs/>
        </w:rPr>
      </w:pPr>
      <w:r>
        <w:rPr>
          <w:b/>
          <w:bCs/>
        </w:rPr>
        <w:t>Jankomir 25/F, Zagreb</w:t>
      </w:r>
    </w:p>
    <w:p w:rsidRDefault="005508DA" w:rsidP="005508DA" w:rsidR="005508DA">
      <w:pPr>
        <w:rPr>
          <w:b/>
          <w:bCs/>
        </w:rPr>
      </w:pPr>
    </w:p>
    <w:p w:rsidRDefault="005508DA" w:rsidP="005508DA" w:rsidR="005508DA">
      <w:pPr>
        <w:pStyle w:val="Standard"/>
        <w:tabs>
          <w:tab w:pos="4005" w:val="left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OIB:</w:t>
      </w:r>
      <w:r w:rsidRPr="00E6787D">
        <w:rPr>
          <w:rFonts w:cs="Times New Roman"/>
          <w:b/>
        </w:rPr>
        <w:t xml:space="preserve"> </w:t>
      </w:r>
      <w:r>
        <w:rPr>
          <w:rFonts w:cs="Times New Roman" w:eastAsia="Times New Roman"/>
          <w:b/>
        </w:rPr>
        <w:t>14138952609</w:t>
      </w:r>
    </w:p>
    <w:p w:rsidRDefault="005508DA" w:rsidP="005508DA" w:rsidR="005508DA">
      <w:pPr>
        <w:pStyle w:val="Standard"/>
        <w:tabs>
          <w:tab w:pos="4005" w:val="left"/>
        </w:tabs>
        <w:rPr>
          <w:b/>
          <w:bCs/>
          <w:sz w:val="22"/>
          <w:szCs w:val="22"/>
        </w:rPr>
      </w:pPr>
    </w:p>
    <w:p w:rsidRDefault="005508DA" w:rsidP="005508DA" w:rsidR="005508DA" w:rsidRPr="00A87074">
      <w:pPr>
        <w:pStyle w:val="Standard"/>
        <w:tabs>
          <w:tab w:pos="4005" w:val="left"/>
        </w:tabs>
        <w:jc w:val="right"/>
        <w:rPr>
          <w:rFonts w:cs="Times New Roman"/>
          <w:b/>
          <w:bCs/>
          <w:sz w:val="22"/>
          <w:szCs w:val="22"/>
        </w:rPr>
      </w:pP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</w:p>
    <w:p w:rsidRDefault="005508DA" w:rsidP="005508DA" w:rsidR="005508DA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5508DA" w:rsidP="005508DA" w:rsidR="005508DA">
      <w:pPr>
        <w:pStyle w:val="Standard"/>
        <w:tabs>
          <w:tab w:pos="4005" w:val="left"/>
        </w:tabs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I   </w:t>
      </w:r>
      <w:r w:rsidRPr="00707918">
        <w:rPr>
          <w:b/>
          <w:bCs/>
        </w:rPr>
        <w:t>TABLICA PRIJAVLJENIH TRAŽBINA STEČAJNOG UPRAVITELJA</w:t>
      </w:r>
    </w:p>
    <w:p w:rsidRDefault="005508DA" w:rsidP="005508DA" w:rsidR="005508DA">
      <w:pPr>
        <w:pStyle w:val="Standard"/>
        <w:tabs>
          <w:tab w:pos="4005" w:val="left"/>
        </w:tabs>
        <w:jc w:val="center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>n</w:t>
      </w:r>
      <w:r w:rsidRPr="00A87074">
        <w:rPr>
          <w:rFonts w:cs="Times New Roman"/>
          <w:b/>
          <w:bCs/>
          <w:sz w:val="22"/>
          <w:szCs w:val="22"/>
        </w:rPr>
        <w:t xml:space="preserve">a temelju čl. </w:t>
      </w:r>
      <w:r>
        <w:rPr>
          <w:rFonts w:cs="Times New Roman"/>
          <w:b/>
          <w:bCs/>
          <w:sz w:val="22"/>
          <w:szCs w:val="22"/>
        </w:rPr>
        <w:t>259.</w:t>
      </w:r>
      <w:r w:rsidRPr="00A87074">
        <w:rPr>
          <w:rFonts w:cs="Times New Roman"/>
          <w:b/>
          <w:bCs/>
          <w:sz w:val="22"/>
          <w:szCs w:val="22"/>
        </w:rPr>
        <w:t xml:space="preserve"> </w:t>
      </w:r>
      <w:r>
        <w:rPr>
          <w:rFonts w:cs="Times New Roman"/>
          <w:b/>
          <w:bCs/>
          <w:sz w:val="22"/>
          <w:szCs w:val="22"/>
        </w:rPr>
        <w:t>Stečajnog zakona (NN br. 71/15)</w:t>
      </w:r>
    </w:p>
    <w:p w:rsidRDefault="005508DA" w:rsidP="005508DA" w:rsidR="005508DA">
      <w:pPr>
        <w:pStyle w:val="Standard"/>
        <w:tabs>
          <w:tab w:pos="4005" w:val="left"/>
        </w:tabs>
        <w:jc w:val="center"/>
        <w:rPr>
          <w:rFonts w:cs="Times New Roman"/>
          <w:b/>
          <w:bCs/>
          <w:sz w:val="22"/>
          <w:szCs w:val="22"/>
        </w:rPr>
      </w:pPr>
    </w:p>
    <w:p w:rsidRDefault="005508DA" w:rsidP="005508DA" w:rsidR="005508DA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5508DA" w:rsidP="005508DA" w:rsidR="005508DA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>I isplatni red</w:t>
      </w:r>
    </w:p>
    <w:p w:rsidRDefault="005508DA" w:rsidP="005508DA" w:rsidR="005508DA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tbl>
      <w:tblPr>
        <w:tblW w:type="pct" w:w="5000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02"/>
        <w:gridCol w:w="2401"/>
        <w:gridCol w:w="1320"/>
        <w:gridCol w:w="2294"/>
        <w:gridCol w:w="1780"/>
        <w:gridCol w:w="1654"/>
        <w:gridCol w:w="3193"/>
        <w:gridCol w:w="925"/>
      </w:tblGrid>
      <w:tr w:rsidTr="005508DA" w:rsidR="005508DA" w:rsidRPr="00A87074">
        <w:tc>
          <w:tcPr>
            <w:tcW w:type="pct" w:w="17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R.b.</w:t>
            </w:r>
          </w:p>
        </w:tc>
        <w:tc>
          <w:tcPr>
            <w:tcW w:type="pct" w:w="85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Vjerovnik</w:t>
            </w:r>
          </w:p>
        </w:tc>
        <w:tc>
          <w:tcPr>
            <w:tcW w:type="pct" w:w="45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OIB</w:t>
            </w:r>
          </w:p>
        </w:tc>
        <w:tc>
          <w:tcPr>
            <w:tcW w:type="pct" w:w="82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Osnov tražbine</w:t>
            </w:r>
          </w:p>
        </w:tc>
        <w:tc>
          <w:tcPr>
            <w:tcW w:type="pct" w:w="63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Prijavljeno kn</w:t>
            </w:r>
          </w:p>
        </w:tc>
        <w:tc>
          <w:tcPr>
            <w:tcW w:type="pct" w:w="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Priznato kn</w:t>
            </w:r>
          </w:p>
        </w:tc>
        <w:tc>
          <w:tcPr>
            <w:tcW w:type="pct" w:w="114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R</w:t>
            </w:r>
            <w:r w:rsidRPr="00A87074">
              <w:rPr>
                <w:rFonts w:cs="Times New Roman"/>
                <w:b/>
                <w:bCs/>
                <w:sz w:val="22"/>
                <w:szCs w:val="22"/>
              </w:rPr>
              <w:t>azlog osporavanja</w:t>
            </w:r>
          </w:p>
        </w:tc>
        <w:tc>
          <w:tcPr>
            <w:tcW w:type="pct" w:w="31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5508DA" w:rsidP="008A04E5" w:rsidR="005508DA" w:rsidRPr="009F13F2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9F13F2">
              <w:rPr>
                <w:rFonts w:cs="Times New Roman"/>
                <w:b/>
                <w:bCs/>
                <w:sz w:val="22"/>
                <w:szCs w:val="22"/>
              </w:rPr>
              <w:t>Pristojba</w:t>
            </w:r>
          </w:p>
        </w:tc>
      </w:tr>
      <w:tr w:rsidTr="005508DA" w:rsidR="005508DA" w:rsidRPr="00A87074">
        <w:tc>
          <w:tcPr>
            <w:tcW w:type="pct" w:w="17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type="pct" w:w="85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AGENCIJA ZA OSIGURANJE RADNIČKIH POTRAŽIVANJA</w:t>
            </w:r>
          </w:p>
          <w:p w:rsidRDefault="005508DA" w:rsidP="008A04E5" w:rsidR="005508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Frankopanska 11</w:t>
            </w:r>
          </w:p>
          <w:p w:rsidRDefault="005508DA" w:rsidP="008A04E5" w:rsidR="005508DA" w:rsidRPr="00244994">
            <w:pPr>
              <w:pStyle w:val="TableContents"/>
              <w:rPr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pct" w:w="45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04323472109</w:t>
            </w:r>
          </w:p>
        </w:tc>
        <w:tc>
          <w:tcPr>
            <w:tcW w:type="pct" w:w="82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rPr>
                <w:rFonts w:cs="Times New Roman"/>
              </w:rPr>
            </w:pPr>
            <w:r>
              <w:rPr>
                <w:rFonts w:cs="Times New Roman"/>
              </w:rPr>
              <w:t>Rješenja AORT-a i obavijesti o izvršenoj uplati</w:t>
            </w:r>
          </w:p>
        </w:tc>
        <w:tc>
          <w:tcPr>
            <w:tcW w:type="pct" w:w="63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5508DA" w:rsidP="008A04E5" w:rsidR="005508DA" w:rsidRPr="00244994"/>
          <w:p w:rsidRDefault="005508DA" w:rsidP="008A04E5" w:rsidR="005508DA"/>
          <w:p w:rsidRDefault="005508DA" w:rsidP="008A04E5" w:rsidR="005508DA" w:rsidRPr="00244994">
            <w:pPr>
              <w:jc w:val="right"/>
            </w:pPr>
          </w:p>
        </w:tc>
        <w:tc>
          <w:tcPr>
            <w:tcW w:type="pct" w:w="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C00E8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pct" w:w="114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pct" w:w="31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oslobođen</w:t>
            </w:r>
          </w:p>
        </w:tc>
      </w:tr>
      <w:tr w:rsidTr="005508DA" w:rsidR="005508DA" w:rsidRPr="00A87074">
        <w:tc>
          <w:tcPr>
            <w:tcW w:type="pct" w:w="17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pct" w:w="85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pct" w:w="45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pct" w:w="82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pct" w:w="63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41.116,54</w:t>
            </w:r>
          </w:p>
        </w:tc>
        <w:tc>
          <w:tcPr>
            <w:tcW w:type="pct" w:w="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41.116,54</w:t>
            </w:r>
          </w:p>
        </w:tc>
        <w:tc>
          <w:tcPr>
            <w:tcW w:type="pct" w:w="114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pct" w:w="31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5508DA" w:rsidR="005508DA" w:rsidRPr="00A87074">
        <w:tc>
          <w:tcPr>
            <w:tcW w:type="pct" w:w="17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type="pct" w:w="85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013A41">
              <w:rPr>
                <w:rFonts w:cs="Times New Roman"/>
                <w:bCs/>
                <w:sz w:val="22"/>
                <w:szCs w:val="22"/>
              </w:rPr>
              <w:t>REPUBLIKA HRVATSKA</w:t>
            </w:r>
          </w:p>
          <w:p w:rsidRDefault="005508DA" w:rsidP="008A04E5" w:rsidR="005508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Ministarstvo financija, </w:t>
            </w:r>
            <w:r>
              <w:rPr>
                <w:rFonts w:cs="Times New Roman"/>
                <w:bCs/>
                <w:sz w:val="22"/>
                <w:szCs w:val="22"/>
              </w:rPr>
              <w:lastRenderedPageBreak/>
              <w:t>Porezna uprava</w:t>
            </w:r>
          </w:p>
          <w:p w:rsidRDefault="005508DA" w:rsidP="008A04E5" w:rsidR="005508DA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pct" w:w="45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lastRenderedPageBreak/>
              <w:t>18683136487</w:t>
            </w:r>
          </w:p>
        </w:tc>
        <w:tc>
          <w:tcPr>
            <w:tcW w:type="pct" w:w="82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Porez i prirez na dohodak i doprinosi za MO</w:t>
            </w:r>
          </w:p>
        </w:tc>
        <w:tc>
          <w:tcPr>
            <w:tcW w:type="pct" w:w="63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pct" w:w="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pct" w:w="114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pct" w:w="31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oslobođen</w:t>
            </w:r>
          </w:p>
        </w:tc>
      </w:tr>
      <w:tr w:rsidTr="005508DA" w:rsidR="005508DA" w:rsidRPr="00A87074">
        <w:tc>
          <w:tcPr>
            <w:tcW w:type="pct" w:w="17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pct" w:w="85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pct" w:w="45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pct" w:w="82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pct" w:w="63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8.502,02</w:t>
            </w:r>
          </w:p>
        </w:tc>
        <w:tc>
          <w:tcPr>
            <w:tcW w:type="pct" w:w="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8.502,02</w:t>
            </w:r>
          </w:p>
        </w:tc>
        <w:tc>
          <w:tcPr>
            <w:tcW w:type="pct" w:w="114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pct" w:w="31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5508DA" w:rsidR="005508DA" w:rsidRPr="00A87074">
        <w:tc>
          <w:tcPr>
            <w:tcW w:type="pct" w:w="17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pct" w:w="85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120D9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 w:rsidRPr="00120D9A">
              <w:rPr>
                <w:rFonts w:cs="Times New Roman"/>
                <w:b/>
                <w:bCs/>
                <w:sz w:val="22"/>
                <w:szCs w:val="22"/>
              </w:rPr>
              <w:t>SVEUKUPNO:</w:t>
            </w:r>
          </w:p>
        </w:tc>
        <w:tc>
          <w:tcPr>
            <w:tcW w:type="pct" w:w="45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pct" w:w="82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D60F7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pct" w:w="63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9D4A4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49.618,56</w:t>
            </w:r>
          </w:p>
        </w:tc>
        <w:tc>
          <w:tcPr>
            <w:tcW w:type="pct" w:w="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9D4A4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49.618,56</w:t>
            </w:r>
          </w:p>
        </w:tc>
        <w:tc>
          <w:tcPr>
            <w:tcW w:type="pct" w:w="114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pct" w:w="31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5508DA" w:rsidP="008A04E5" w:rsidR="005508DA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</w:tr>
    </w:tbl>
    <w:p w:rsidRDefault="005508DA" w:rsidP="005508DA" w:rsidR="005508DA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5508DA" w:rsidP="005508DA" w:rsidR="005508DA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5508DA" w:rsidP="005508DA" w:rsidR="005508DA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5508DA" w:rsidP="005508DA" w:rsidR="005508DA" w:rsidRPr="00A87074">
      <w:pPr>
        <w:pStyle w:val="Standard"/>
        <w:tabs>
          <w:tab w:pos="4005" w:val="left"/>
        </w:tabs>
        <w:rPr>
          <w:rFonts w:cs="Times New Roman"/>
          <w:sz w:val="22"/>
          <w:szCs w:val="22"/>
        </w:rPr>
      </w:pPr>
      <w:r w:rsidRPr="00A87074">
        <w:rPr>
          <w:rFonts w:cs="Times New Roman"/>
          <w:b/>
          <w:sz w:val="22"/>
          <w:szCs w:val="22"/>
        </w:rPr>
        <w:t>II viši isplatni red</w:t>
      </w:r>
      <w:r>
        <w:rPr>
          <w:rFonts w:cs="Times New Roman"/>
          <w:sz w:val="22"/>
          <w:szCs w:val="22"/>
        </w:rPr>
        <w:t xml:space="preserve"> </w:t>
      </w:r>
    </w:p>
    <w:p w:rsidRDefault="005508DA" w:rsidP="005508DA" w:rsidR="005508DA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tbl>
      <w:tblPr>
        <w:tblW w:type="pct" w:w="5000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02"/>
        <w:gridCol w:w="2408"/>
        <w:gridCol w:w="1320"/>
        <w:gridCol w:w="2302"/>
        <w:gridCol w:w="1787"/>
        <w:gridCol w:w="1661"/>
        <w:gridCol w:w="3146"/>
        <w:gridCol w:w="943"/>
      </w:tblGrid>
      <w:tr w:rsidTr="005508DA" w:rsidR="005508DA" w:rsidRPr="00A87074">
        <w:tc>
          <w:tcPr>
            <w:tcW w:type="pct" w:w="17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R.b.</w:t>
            </w:r>
          </w:p>
        </w:tc>
        <w:tc>
          <w:tcPr>
            <w:tcW w:type="pct" w:w="85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Vjerovnik</w:t>
            </w:r>
          </w:p>
        </w:tc>
        <w:tc>
          <w:tcPr>
            <w:tcW w:type="pct" w:w="45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OIB</w:t>
            </w:r>
          </w:p>
        </w:tc>
        <w:tc>
          <w:tcPr>
            <w:tcW w:type="pct" w:w="82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Osnov tražbine</w:t>
            </w:r>
          </w:p>
        </w:tc>
        <w:tc>
          <w:tcPr>
            <w:tcW w:type="pct" w:w="63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Prijavljeno kn</w:t>
            </w:r>
          </w:p>
        </w:tc>
        <w:tc>
          <w:tcPr>
            <w:tcW w:type="pct" w:w="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Priznato kn</w:t>
            </w:r>
          </w:p>
        </w:tc>
        <w:tc>
          <w:tcPr>
            <w:tcW w:type="pct" w:w="112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R</w:t>
            </w:r>
            <w:r w:rsidRPr="00A87074">
              <w:rPr>
                <w:rFonts w:cs="Times New Roman"/>
                <w:b/>
                <w:bCs/>
                <w:sz w:val="22"/>
                <w:szCs w:val="22"/>
              </w:rPr>
              <w:t>azlog osporavanja</w:t>
            </w:r>
          </w:p>
        </w:tc>
        <w:tc>
          <w:tcPr>
            <w:tcW w:type="pct" w:w="33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5508DA" w:rsidP="008A04E5" w:rsidR="005508DA" w:rsidRPr="009F13F2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9F13F2">
              <w:rPr>
                <w:rFonts w:cs="Times New Roman"/>
                <w:b/>
                <w:bCs/>
                <w:sz w:val="22"/>
                <w:szCs w:val="22"/>
              </w:rPr>
              <w:t>Pristojba</w:t>
            </w:r>
          </w:p>
        </w:tc>
      </w:tr>
      <w:tr w:rsidTr="005508DA" w:rsidR="005508DA" w:rsidRPr="00A87074">
        <w:tc>
          <w:tcPr>
            <w:tcW w:type="pct" w:w="17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type="pct" w:w="85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013A41">
              <w:rPr>
                <w:rFonts w:cs="Times New Roman"/>
                <w:bCs/>
                <w:sz w:val="22"/>
                <w:szCs w:val="22"/>
              </w:rPr>
              <w:t>REPUBLIKA HRVATSKA</w:t>
            </w:r>
          </w:p>
          <w:p w:rsidRDefault="005508DA" w:rsidP="008A04E5" w:rsidR="005508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Ministarstvo financija, Porezna uprava</w:t>
            </w:r>
          </w:p>
          <w:p w:rsidRDefault="005508DA" w:rsidP="008A04E5" w:rsidR="005508DA" w:rsidRPr="00013A4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pct" w:w="45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18683136487</w:t>
            </w:r>
          </w:p>
        </w:tc>
        <w:tc>
          <w:tcPr>
            <w:tcW w:type="pct" w:w="82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rPr>
                <w:rFonts w:cs="Times New Roman"/>
              </w:rPr>
            </w:pPr>
            <w:r>
              <w:rPr>
                <w:rFonts w:cs="Times New Roman"/>
              </w:rPr>
              <w:t>Porezi, doprinosi i druga javna davanja</w:t>
            </w:r>
          </w:p>
          <w:p w:rsidRDefault="005508DA" w:rsidP="008A04E5" w:rsidR="005508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Ovršna isprava:</w:t>
            </w:r>
          </w:p>
          <w:p w:rsidRDefault="005508DA" w:rsidP="008A04E5" w:rsidR="005508DA">
            <w:pPr>
              <w:rPr>
                <w:rFonts w:cs="Times New Roman"/>
              </w:rPr>
            </w:pPr>
            <w:r>
              <w:rPr>
                <w:rFonts w:cs="Times New Roman"/>
                <w:bCs/>
              </w:rPr>
              <w:t>Porez na dobit-obrazac PD, Ovjerena analitička kartica računa, PDV obrasci, JOPPD obrasci, obračunske prijave</w:t>
            </w:r>
          </w:p>
        </w:tc>
        <w:tc>
          <w:tcPr>
            <w:tcW w:type="pct" w:w="63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pct" w:w="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C00E8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pct" w:w="112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Zastupnik: ŽDO</w:t>
            </w:r>
          </w:p>
        </w:tc>
        <w:tc>
          <w:tcPr>
            <w:tcW w:type="pct" w:w="33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5508DA" w:rsidP="008A04E5" w:rsidR="005508DA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oslobođen</w:t>
            </w:r>
          </w:p>
        </w:tc>
      </w:tr>
      <w:tr w:rsidTr="005508DA" w:rsidR="005508DA" w:rsidRPr="00A87074">
        <w:tc>
          <w:tcPr>
            <w:tcW w:type="pct" w:w="17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pct" w:w="85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013A41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pct" w:w="45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rPr>
                <w:bCs/>
                <w:sz w:val="22"/>
                <w:szCs w:val="22"/>
              </w:rPr>
            </w:pPr>
          </w:p>
        </w:tc>
        <w:tc>
          <w:tcPr>
            <w:tcW w:type="pct" w:w="82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rPr>
                <w:rFonts w:cs="Times New Roman"/>
              </w:rPr>
            </w:pPr>
          </w:p>
        </w:tc>
        <w:tc>
          <w:tcPr>
            <w:tcW w:type="pct" w:w="63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2C0205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421.545,12</w:t>
            </w:r>
          </w:p>
        </w:tc>
        <w:tc>
          <w:tcPr>
            <w:tcW w:type="pct" w:w="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3C2252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421.545,12</w:t>
            </w:r>
          </w:p>
        </w:tc>
        <w:tc>
          <w:tcPr>
            <w:tcW w:type="pct" w:w="112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pct" w:w="33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5508DA" w:rsidP="008A04E5" w:rsidR="005508DA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5508DA" w:rsidR="005508DA" w:rsidRPr="00A87074">
        <w:tc>
          <w:tcPr>
            <w:tcW w:type="pct" w:w="17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</w:t>
            </w:r>
            <w:r w:rsidRPr="00A87074"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pct" w:w="85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WIENER OSIGURANJE</w:t>
            </w:r>
          </w:p>
          <w:p w:rsidRDefault="005508DA" w:rsidP="008A04E5" w:rsidR="005508DA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Vienna Insurance Group d.d.</w:t>
            </w:r>
          </w:p>
          <w:p w:rsidRDefault="005508DA" w:rsidP="008A04E5" w:rsidR="005508DA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Slovenska ul. 24</w:t>
            </w:r>
          </w:p>
          <w:p w:rsidRDefault="005508DA" w:rsidP="008A04E5" w:rsidR="005508DA" w:rsidRPr="00244994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Zagreb</w:t>
            </w:r>
          </w:p>
        </w:tc>
        <w:tc>
          <w:tcPr>
            <w:tcW w:type="pct" w:w="45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52848403362</w:t>
            </w:r>
          </w:p>
        </w:tc>
        <w:tc>
          <w:tcPr>
            <w:tcW w:type="pct" w:w="82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rPr>
                <w:rFonts w:cs="Times New Roman"/>
              </w:rPr>
            </w:pPr>
            <w:r>
              <w:rPr>
                <w:rFonts w:cs="Times New Roman"/>
              </w:rPr>
              <w:t>Vjerodostojna isprava:</w:t>
            </w:r>
          </w:p>
          <w:p w:rsidRDefault="005508DA" w:rsidP="008A04E5" w:rsidR="005508DA" w:rsidRPr="00A87074">
            <w:pPr>
              <w:rPr>
                <w:rFonts w:cs="Times New Roman"/>
              </w:rPr>
            </w:pPr>
            <w:r>
              <w:rPr>
                <w:rFonts w:cs="Times New Roman"/>
              </w:rPr>
              <w:t>Izvadak iz poslovnih knjiga, ugovor o osiguranju, polica cestovnog kaska, ponuda cestovnog kaska</w:t>
            </w:r>
          </w:p>
        </w:tc>
        <w:tc>
          <w:tcPr>
            <w:tcW w:type="pct" w:w="63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244994"/>
        </w:tc>
        <w:tc>
          <w:tcPr>
            <w:tcW w:type="pct" w:w="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C00E8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pct" w:w="112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pct" w:w="33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10,56</w:t>
            </w:r>
          </w:p>
        </w:tc>
      </w:tr>
      <w:tr w:rsidTr="005508DA" w:rsidR="005508DA" w:rsidRPr="00A87074">
        <w:tc>
          <w:tcPr>
            <w:tcW w:type="pct" w:w="17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pct" w:w="85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pct" w:w="45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pct" w:w="82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pct" w:w="63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528,21</w:t>
            </w:r>
          </w:p>
        </w:tc>
        <w:tc>
          <w:tcPr>
            <w:tcW w:type="pct" w:w="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528,21</w:t>
            </w:r>
          </w:p>
        </w:tc>
        <w:tc>
          <w:tcPr>
            <w:tcW w:type="pct" w:w="112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pct" w:w="33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5508DA" w:rsidR="005508DA" w:rsidRPr="00A87074">
        <w:tc>
          <w:tcPr>
            <w:tcW w:type="pct" w:w="17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type="pct" w:w="85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FORTUNA KOMERS d.o.o.</w:t>
            </w:r>
          </w:p>
          <w:p w:rsidRDefault="005508DA" w:rsidP="008A04E5" w:rsidR="005508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Stinice 12</w:t>
            </w:r>
          </w:p>
          <w:p w:rsidRDefault="005508DA" w:rsidP="008A04E5" w:rsidR="005508DA" w:rsidRPr="00F92E6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Split</w:t>
            </w:r>
          </w:p>
        </w:tc>
        <w:tc>
          <w:tcPr>
            <w:tcW w:type="pct" w:w="45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57704055740</w:t>
            </w:r>
          </w:p>
        </w:tc>
        <w:tc>
          <w:tcPr>
            <w:tcW w:type="pct" w:w="82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Vjerodostojna isprava:</w:t>
            </w:r>
          </w:p>
          <w:p w:rsidRDefault="005508DA" w:rsidP="008A04E5" w:rsidR="005508DA" w:rsidRPr="00C5097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Izvadak iz poslovnih knjiga</w:t>
            </w:r>
          </w:p>
        </w:tc>
        <w:tc>
          <w:tcPr>
            <w:tcW w:type="pct" w:w="63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pct" w:w="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pct" w:w="112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Zastupnik: Odvj. ured Petra Mostarčić Iković, Boženka Mostarčić i Marko Ogresta</w:t>
            </w:r>
          </w:p>
        </w:tc>
        <w:tc>
          <w:tcPr>
            <w:tcW w:type="pct" w:w="33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Nema pristojbe</w:t>
            </w:r>
          </w:p>
        </w:tc>
      </w:tr>
      <w:tr w:rsidTr="005508DA" w:rsidR="005508DA" w:rsidRPr="00A87074">
        <w:tc>
          <w:tcPr>
            <w:tcW w:type="pct" w:w="17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pct" w:w="85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pct" w:w="45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pct" w:w="82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pct" w:w="63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1.527.390,62</w:t>
            </w:r>
          </w:p>
        </w:tc>
        <w:tc>
          <w:tcPr>
            <w:tcW w:type="pct" w:w="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1.527.390,62</w:t>
            </w:r>
          </w:p>
        </w:tc>
        <w:tc>
          <w:tcPr>
            <w:tcW w:type="pct" w:w="112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DD0FD4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pct" w:w="33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5508DA" w:rsidR="005508DA" w:rsidRPr="00A87074">
        <w:tc>
          <w:tcPr>
            <w:tcW w:type="pct" w:w="17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4.</w:t>
            </w:r>
          </w:p>
        </w:tc>
        <w:tc>
          <w:tcPr>
            <w:tcW w:type="pct" w:w="85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FORTUNA DIGITAL d.o.o.</w:t>
            </w:r>
          </w:p>
          <w:p w:rsidRDefault="005508DA" w:rsidP="008A04E5" w:rsidR="005508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Stinice 12</w:t>
            </w:r>
          </w:p>
          <w:p w:rsidRDefault="005508DA" w:rsidP="008A04E5" w:rsidR="005508DA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Split</w:t>
            </w:r>
          </w:p>
        </w:tc>
        <w:tc>
          <w:tcPr>
            <w:tcW w:type="pct" w:w="45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30241456408</w:t>
            </w:r>
          </w:p>
        </w:tc>
        <w:tc>
          <w:tcPr>
            <w:tcW w:type="pct" w:w="82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Vjerodostojna isprava:</w:t>
            </w:r>
          </w:p>
          <w:p w:rsidRDefault="005508DA" w:rsidP="008A04E5" w:rsidR="005508DA" w:rsidRPr="00D60F7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Izvadak iz poslovnih knjiga</w:t>
            </w:r>
          </w:p>
        </w:tc>
        <w:tc>
          <w:tcPr>
            <w:tcW w:type="pct" w:w="63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9D4A4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pct" w:w="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9D4A4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pct" w:w="112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953F0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Zastupnik: Odvj. ured Petra Mostarčić Iković, Boženka Mostarčić i Marko Ogresta</w:t>
            </w:r>
          </w:p>
        </w:tc>
        <w:tc>
          <w:tcPr>
            <w:tcW w:type="pct" w:w="33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Nema pristojbe</w:t>
            </w:r>
          </w:p>
        </w:tc>
      </w:tr>
      <w:tr w:rsidTr="005508DA" w:rsidR="005508DA" w:rsidRPr="00A87074">
        <w:tc>
          <w:tcPr>
            <w:tcW w:type="pct" w:w="17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pct" w:w="85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 w:rsidRPr="00413261"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pct" w:w="45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pct" w:w="82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pct" w:w="63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19.302,54</w:t>
            </w:r>
          </w:p>
        </w:tc>
        <w:tc>
          <w:tcPr>
            <w:tcW w:type="pct" w:w="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19.302,54</w:t>
            </w:r>
          </w:p>
        </w:tc>
        <w:tc>
          <w:tcPr>
            <w:tcW w:type="pct" w:w="112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F86EF2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pct" w:w="33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5508DA" w:rsidR="005508DA" w:rsidRPr="00A87074">
        <w:tc>
          <w:tcPr>
            <w:tcW w:type="pct" w:w="17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5.</w:t>
            </w:r>
          </w:p>
        </w:tc>
        <w:tc>
          <w:tcPr>
            <w:tcW w:type="pct" w:w="85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FORTUNA DIGITAL d.o.o.</w:t>
            </w:r>
          </w:p>
          <w:p w:rsidRDefault="005508DA" w:rsidP="008A04E5" w:rsidR="005508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Litostrojska cesta 52</w:t>
            </w:r>
          </w:p>
          <w:p w:rsidRDefault="005508DA" w:rsidP="008A04E5" w:rsidR="005508DA" w:rsidRPr="002A668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Ljubljana, Slovenija</w:t>
            </w:r>
          </w:p>
        </w:tc>
        <w:tc>
          <w:tcPr>
            <w:tcW w:type="pct" w:w="45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2A668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34400079000</w:t>
            </w:r>
          </w:p>
        </w:tc>
        <w:tc>
          <w:tcPr>
            <w:tcW w:type="pct" w:w="82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Vjerodostojna isprava:</w:t>
            </w:r>
          </w:p>
          <w:p w:rsidRDefault="005508DA" w:rsidP="008A04E5" w:rsidR="005508DA" w:rsidRPr="0057530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57530E">
              <w:rPr>
                <w:rFonts w:cs="Times New Roman"/>
                <w:bCs/>
                <w:sz w:val="22"/>
                <w:szCs w:val="22"/>
              </w:rPr>
              <w:t>Kartica kupca, računi</w:t>
            </w:r>
          </w:p>
        </w:tc>
        <w:tc>
          <w:tcPr>
            <w:tcW w:type="pct" w:w="63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pct" w:w="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pct" w:w="112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F86EF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Zastupnik: Odvj. ured Petra Mostarčić Iković, Boženka Mostarčić i Marko Ogresta</w:t>
            </w:r>
          </w:p>
        </w:tc>
        <w:tc>
          <w:tcPr>
            <w:tcW w:type="pct" w:w="33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Nema pristojbe</w:t>
            </w:r>
          </w:p>
        </w:tc>
      </w:tr>
      <w:tr w:rsidTr="005508DA" w:rsidR="005508DA" w:rsidRPr="00A87074">
        <w:tc>
          <w:tcPr>
            <w:tcW w:type="pct" w:w="17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pct" w:w="85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413261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pct" w:w="45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pct" w:w="82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pct" w:w="63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218.760,00</w:t>
            </w:r>
          </w:p>
        </w:tc>
        <w:tc>
          <w:tcPr>
            <w:tcW w:type="pct" w:w="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218.760,00</w:t>
            </w:r>
          </w:p>
        </w:tc>
        <w:tc>
          <w:tcPr>
            <w:tcW w:type="pct" w:w="112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F86EF2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pct" w:w="33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5508DA" w:rsidR="005508DA" w:rsidRPr="00A87074">
        <w:tc>
          <w:tcPr>
            <w:tcW w:type="pct" w:w="17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6.</w:t>
            </w:r>
          </w:p>
        </w:tc>
        <w:tc>
          <w:tcPr>
            <w:tcW w:type="pct" w:w="85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VIPNET d.o.o.</w:t>
            </w:r>
          </w:p>
          <w:p w:rsidRDefault="005508DA" w:rsidP="008A04E5" w:rsidR="005508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Vrtni put 1</w:t>
            </w:r>
          </w:p>
          <w:p w:rsidRDefault="005508DA" w:rsidP="008A04E5" w:rsidR="005508DA" w:rsidRPr="0057530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pct" w:w="45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29524210204</w:t>
            </w:r>
          </w:p>
        </w:tc>
        <w:tc>
          <w:tcPr>
            <w:tcW w:type="pct" w:w="82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Vjerodostojna isprava:</w:t>
            </w:r>
          </w:p>
          <w:p w:rsidRDefault="005508DA" w:rsidP="008A04E5" w:rsidR="005508DA" w:rsidRPr="00F61EA7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Okvirni ugovor</w:t>
            </w:r>
          </w:p>
        </w:tc>
        <w:tc>
          <w:tcPr>
            <w:tcW w:type="pct" w:w="63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pct" w:w="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pct" w:w="112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F86EF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pct" w:w="33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336,03</w:t>
            </w:r>
          </w:p>
        </w:tc>
      </w:tr>
      <w:tr w:rsidTr="005508DA" w:rsidR="005508DA" w:rsidRPr="00A87074">
        <w:tc>
          <w:tcPr>
            <w:tcW w:type="pct" w:w="17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pct" w:w="85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413261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pct" w:w="45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pct" w:w="82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pct" w:w="63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16.801,31</w:t>
            </w:r>
          </w:p>
        </w:tc>
        <w:tc>
          <w:tcPr>
            <w:tcW w:type="pct" w:w="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16.801,31</w:t>
            </w:r>
          </w:p>
        </w:tc>
        <w:tc>
          <w:tcPr>
            <w:tcW w:type="pct" w:w="112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F61EA7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pct" w:w="33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5508DA" w:rsidR="005508DA" w:rsidRPr="00A87074">
        <w:tc>
          <w:tcPr>
            <w:tcW w:type="pct" w:w="17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7.</w:t>
            </w:r>
          </w:p>
        </w:tc>
        <w:tc>
          <w:tcPr>
            <w:tcW w:type="pct" w:w="85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INTERSPORT H d.o.o.</w:t>
            </w:r>
          </w:p>
          <w:p w:rsidRDefault="005508DA" w:rsidP="008A04E5" w:rsidR="005508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Ljudevita Posavskog 5</w:t>
            </w:r>
          </w:p>
          <w:p w:rsidRDefault="005508DA" w:rsidP="008A04E5" w:rsidR="005508DA" w:rsidRPr="00F233B1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Sesvete</w:t>
            </w:r>
          </w:p>
        </w:tc>
        <w:tc>
          <w:tcPr>
            <w:tcW w:type="pct" w:w="45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8730173479</w:t>
            </w:r>
          </w:p>
        </w:tc>
        <w:tc>
          <w:tcPr>
            <w:tcW w:type="pct" w:w="82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Dvostruka uplata vjerovnika po računu dužnika</w:t>
            </w:r>
          </w:p>
          <w:p w:rsidRDefault="005508DA" w:rsidP="008A04E5" w:rsidR="005508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Vjerodostojna isprava:</w:t>
            </w:r>
          </w:p>
          <w:p w:rsidRDefault="005508DA" w:rsidP="008A04E5" w:rsidR="005508DA" w:rsidRPr="004D12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Račun, potvrde o izvršenom nalogu</w:t>
            </w:r>
          </w:p>
        </w:tc>
        <w:tc>
          <w:tcPr>
            <w:tcW w:type="pct" w:w="63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DB0C9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pct" w:w="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pct" w:w="112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F61EA7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Zastupnik: odvj. Željko Olujić, Iva Pezić, Fran Olujić</w:t>
            </w:r>
          </w:p>
        </w:tc>
        <w:tc>
          <w:tcPr>
            <w:tcW w:type="pct" w:w="33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Nema pristojbe</w:t>
            </w:r>
          </w:p>
        </w:tc>
      </w:tr>
      <w:tr w:rsidTr="005508DA" w:rsidR="005508DA" w:rsidRPr="00A87074">
        <w:tc>
          <w:tcPr>
            <w:tcW w:type="pct" w:w="17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pct" w:w="85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413261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pct" w:w="45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pct" w:w="82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pct" w:w="63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37.055,55</w:t>
            </w:r>
          </w:p>
        </w:tc>
        <w:tc>
          <w:tcPr>
            <w:tcW w:type="pct" w:w="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37.055,55</w:t>
            </w:r>
          </w:p>
        </w:tc>
        <w:tc>
          <w:tcPr>
            <w:tcW w:type="pct" w:w="112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F61EA7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pct" w:w="33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5508DA" w:rsidR="005508DA" w:rsidRPr="00A87074">
        <w:tc>
          <w:tcPr>
            <w:tcW w:type="pct" w:w="17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8.</w:t>
            </w:r>
          </w:p>
        </w:tc>
        <w:tc>
          <w:tcPr>
            <w:tcW w:type="pct" w:w="85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EKO-FLOR PLUS d.o.o.</w:t>
            </w:r>
          </w:p>
          <w:p w:rsidRDefault="005508DA" w:rsidP="008A04E5" w:rsidR="005508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Mokrice 180/C</w:t>
            </w:r>
          </w:p>
          <w:p w:rsidRDefault="005508DA" w:rsidP="008A04E5" w:rsidR="005508DA" w:rsidRPr="0020470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Oroslavlje</w:t>
            </w:r>
          </w:p>
        </w:tc>
        <w:tc>
          <w:tcPr>
            <w:tcW w:type="pct" w:w="45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50730247993</w:t>
            </w:r>
          </w:p>
        </w:tc>
        <w:tc>
          <w:tcPr>
            <w:tcW w:type="pct" w:w="82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Vjerodostojna isprava:</w:t>
            </w:r>
          </w:p>
          <w:p w:rsidRDefault="005508DA" w:rsidP="008A04E5" w:rsidR="005508DA" w:rsidRPr="00BF0A07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Otvorene stavke, obračun kamata, ugovor o uslugama</w:t>
            </w:r>
          </w:p>
        </w:tc>
        <w:tc>
          <w:tcPr>
            <w:tcW w:type="pct" w:w="63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pct" w:w="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pct" w:w="112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F61EA7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pct" w:w="33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89,02</w:t>
            </w:r>
          </w:p>
        </w:tc>
      </w:tr>
      <w:tr w:rsidTr="005508DA" w:rsidR="005508DA" w:rsidRPr="00A87074">
        <w:tc>
          <w:tcPr>
            <w:tcW w:type="pct" w:w="17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pct" w:w="85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413261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pct" w:w="45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pct" w:w="82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pct" w:w="63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4.451,11</w:t>
            </w:r>
          </w:p>
        </w:tc>
        <w:tc>
          <w:tcPr>
            <w:tcW w:type="pct" w:w="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4.451,11</w:t>
            </w:r>
          </w:p>
        </w:tc>
        <w:tc>
          <w:tcPr>
            <w:tcW w:type="pct" w:w="112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F61EA7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pct" w:w="33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5508DA" w:rsidR="005508DA" w:rsidRPr="00A87074">
        <w:tc>
          <w:tcPr>
            <w:tcW w:type="pct" w:w="17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9.</w:t>
            </w:r>
          </w:p>
        </w:tc>
        <w:tc>
          <w:tcPr>
            <w:tcW w:type="pct" w:w="85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POSTED IT podrška d.o.o.</w:t>
            </w:r>
          </w:p>
          <w:p w:rsidRDefault="005508DA" w:rsidP="008A04E5" w:rsidR="005508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Francesca Tenchinija 4</w:t>
            </w:r>
          </w:p>
          <w:p w:rsidRDefault="005508DA" w:rsidP="008A04E5" w:rsidR="005508DA" w:rsidRPr="00BF0A07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pct" w:w="45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60890987317</w:t>
            </w:r>
          </w:p>
        </w:tc>
        <w:tc>
          <w:tcPr>
            <w:tcW w:type="pct" w:w="82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Vjerodostojna isprava:</w:t>
            </w:r>
          </w:p>
          <w:p w:rsidRDefault="005508DA" w:rsidP="008A04E5" w:rsidR="005508DA" w:rsidRPr="00BF0A07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računi</w:t>
            </w:r>
          </w:p>
        </w:tc>
        <w:tc>
          <w:tcPr>
            <w:tcW w:type="pct" w:w="63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pct" w:w="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pct" w:w="112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F61EA7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pct" w:w="33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500,00</w:t>
            </w:r>
          </w:p>
        </w:tc>
      </w:tr>
      <w:tr w:rsidTr="005508DA" w:rsidR="005508DA" w:rsidRPr="00A87074">
        <w:tc>
          <w:tcPr>
            <w:tcW w:type="pct" w:w="17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pct" w:w="85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413261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pct" w:w="45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pct" w:w="82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pct" w:w="63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46.059,38</w:t>
            </w:r>
          </w:p>
        </w:tc>
        <w:tc>
          <w:tcPr>
            <w:tcW w:type="pct" w:w="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46.059,38</w:t>
            </w:r>
          </w:p>
        </w:tc>
        <w:tc>
          <w:tcPr>
            <w:tcW w:type="pct" w:w="112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F61EA7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pct" w:w="33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5508DA" w:rsidR="005508DA" w:rsidRPr="00A87074">
        <w:tc>
          <w:tcPr>
            <w:tcW w:type="pct" w:w="17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10.</w:t>
            </w:r>
          </w:p>
        </w:tc>
        <w:tc>
          <w:tcPr>
            <w:tcW w:type="pct" w:w="85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TRIGLAV OSIGURANJE d.d.</w:t>
            </w:r>
          </w:p>
          <w:p w:rsidRDefault="005508DA" w:rsidP="008A04E5" w:rsidR="005508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Antuna Heinza 4</w:t>
            </w:r>
          </w:p>
          <w:p w:rsidRDefault="005508DA" w:rsidP="008A04E5" w:rsidR="005508DA" w:rsidRPr="009B3F9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pct" w:w="45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29743547503</w:t>
            </w:r>
          </w:p>
        </w:tc>
        <w:tc>
          <w:tcPr>
            <w:tcW w:type="pct" w:w="82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9B3F99">
              <w:rPr>
                <w:rFonts w:cs="Times New Roman"/>
                <w:bCs/>
                <w:sz w:val="22"/>
                <w:szCs w:val="22"/>
              </w:rPr>
              <w:t>Vjerodostojna isprava</w:t>
            </w:r>
            <w:r>
              <w:rPr>
                <w:rFonts w:cs="Times New Roman"/>
                <w:bCs/>
                <w:sz w:val="22"/>
                <w:szCs w:val="22"/>
              </w:rPr>
              <w:t>:</w:t>
            </w:r>
          </w:p>
          <w:p w:rsidRDefault="005508DA" w:rsidP="008A04E5" w:rsidR="005508DA" w:rsidRPr="009B3F9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Račun, obračun kamata, IOS</w:t>
            </w:r>
          </w:p>
        </w:tc>
        <w:tc>
          <w:tcPr>
            <w:tcW w:type="pct" w:w="63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pct" w:w="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pct" w:w="112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F61EA7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pct" w:w="33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78,10</w:t>
            </w:r>
          </w:p>
        </w:tc>
      </w:tr>
      <w:tr w:rsidTr="005508DA" w:rsidR="005508DA" w:rsidRPr="00A87074">
        <w:tc>
          <w:tcPr>
            <w:tcW w:type="pct" w:w="17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pct" w:w="85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pct" w:w="45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pct" w:w="82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pct" w:w="63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3.904,68</w:t>
            </w:r>
          </w:p>
        </w:tc>
        <w:tc>
          <w:tcPr>
            <w:tcW w:type="pct" w:w="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3.904,68</w:t>
            </w:r>
          </w:p>
        </w:tc>
        <w:tc>
          <w:tcPr>
            <w:tcW w:type="pct" w:w="112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F61EA7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pct" w:w="33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5508DA" w:rsidR="005508DA" w:rsidRPr="00A87074">
        <w:tc>
          <w:tcPr>
            <w:tcW w:type="pct" w:w="17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11.</w:t>
            </w:r>
          </w:p>
        </w:tc>
        <w:tc>
          <w:tcPr>
            <w:tcW w:type="pct" w:w="85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IGEPA PLANA d.o.o.</w:t>
            </w:r>
          </w:p>
          <w:p w:rsidRDefault="005508DA" w:rsidP="008A04E5" w:rsidR="005508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Josipa Lončara 5</w:t>
            </w:r>
          </w:p>
          <w:p w:rsidRDefault="005508DA" w:rsidP="008A04E5" w:rsidR="005508DA" w:rsidRPr="0072689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pct" w:w="45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32642260178</w:t>
            </w:r>
          </w:p>
        </w:tc>
        <w:tc>
          <w:tcPr>
            <w:tcW w:type="pct" w:w="82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72689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726890">
              <w:rPr>
                <w:rFonts w:cs="Times New Roman"/>
                <w:bCs/>
                <w:sz w:val="22"/>
                <w:szCs w:val="22"/>
              </w:rPr>
              <w:t>Vjerodostojna isprava:</w:t>
            </w:r>
          </w:p>
          <w:p w:rsidRDefault="005508DA" w:rsidP="008A04E5" w:rsidR="005508DA" w:rsidRPr="0072689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726890">
              <w:rPr>
                <w:rFonts w:cs="Times New Roman"/>
                <w:bCs/>
                <w:sz w:val="22"/>
                <w:szCs w:val="22"/>
              </w:rPr>
              <w:t>Računi, IOS</w:t>
            </w:r>
          </w:p>
        </w:tc>
        <w:tc>
          <w:tcPr>
            <w:tcW w:type="pct" w:w="63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pct" w:w="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pct" w:w="112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F61EA7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Zastupnik: odvj. društvo Buterin &amp; Posavec</w:t>
            </w:r>
          </w:p>
        </w:tc>
        <w:tc>
          <w:tcPr>
            <w:tcW w:type="pct" w:w="33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104,67</w:t>
            </w:r>
          </w:p>
        </w:tc>
      </w:tr>
      <w:tr w:rsidTr="005508DA" w:rsidR="005508DA" w:rsidRPr="00A87074">
        <w:tc>
          <w:tcPr>
            <w:tcW w:type="pct" w:w="17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pct" w:w="85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pct" w:w="45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pct" w:w="82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pct" w:w="63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5.233,23</w:t>
            </w:r>
          </w:p>
        </w:tc>
        <w:tc>
          <w:tcPr>
            <w:tcW w:type="pct" w:w="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5.233,23</w:t>
            </w:r>
          </w:p>
        </w:tc>
        <w:tc>
          <w:tcPr>
            <w:tcW w:type="pct" w:w="112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F61EA7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pct" w:w="33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5508DA" w:rsidR="005508DA" w:rsidRPr="00A87074">
        <w:tc>
          <w:tcPr>
            <w:tcW w:type="pct" w:w="17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12.</w:t>
            </w:r>
          </w:p>
        </w:tc>
        <w:tc>
          <w:tcPr>
            <w:tcW w:type="pct" w:w="85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HRT, javna ustanova</w:t>
            </w:r>
          </w:p>
          <w:p w:rsidRDefault="005508DA" w:rsidP="008A04E5" w:rsidR="005508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Prisavlje 3</w:t>
            </w:r>
          </w:p>
          <w:p w:rsidRDefault="005508DA" w:rsidP="008A04E5" w:rsidR="005508DA" w:rsidRPr="009E7F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pct" w:w="45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68419124305</w:t>
            </w:r>
          </w:p>
        </w:tc>
        <w:tc>
          <w:tcPr>
            <w:tcW w:type="pct" w:w="82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9E7F5B">
              <w:rPr>
                <w:rFonts w:cs="Times New Roman"/>
                <w:bCs/>
                <w:sz w:val="22"/>
                <w:szCs w:val="22"/>
              </w:rPr>
              <w:t>RTV pristojba</w:t>
            </w:r>
          </w:p>
          <w:p w:rsidRDefault="005508DA" w:rsidP="008A04E5" w:rsidR="005508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Vjerodostojna isprava:</w:t>
            </w:r>
          </w:p>
          <w:p w:rsidRDefault="005508DA" w:rsidP="008A04E5" w:rsidR="005508DA" w:rsidRPr="009E7F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Računi, specifikacija kamata</w:t>
            </w:r>
          </w:p>
        </w:tc>
        <w:tc>
          <w:tcPr>
            <w:tcW w:type="pct" w:w="63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pct" w:w="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pct" w:w="112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F61EA7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Zastupnik: odvj. društvo Hanžeković &amp; partneri d.o.o.</w:t>
            </w:r>
          </w:p>
        </w:tc>
        <w:tc>
          <w:tcPr>
            <w:tcW w:type="pct" w:w="33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34,28</w:t>
            </w:r>
          </w:p>
        </w:tc>
      </w:tr>
      <w:tr w:rsidTr="005508DA" w:rsidR="005508DA" w:rsidRPr="00A87074">
        <w:tc>
          <w:tcPr>
            <w:tcW w:type="pct" w:w="17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pct" w:w="85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pct" w:w="45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pct" w:w="82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pct" w:w="63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1.714,09</w:t>
            </w:r>
          </w:p>
        </w:tc>
        <w:tc>
          <w:tcPr>
            <w:tcW w:type="pct" w:w="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1.714,09</w:t>
            </w:r>
          </w:p>
        </w:tc>
        <w:tc>
          <w:tcPr>
            <w:tcW w:type="pct" w:w="112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F61EA7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pct" w:w="33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5508DA" w:rsidR="005508DA" w:rsidRPr="00A87074">
        <w:tc>
          <w:tcPr>
            <w:tcW w:type="pct" w:w="17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13.</w:t>
            </w:r>
          </w:p>
        </w:tc>
        <w:tc>
          <w:tcPr>
            <w:tcW w:type="pct" w:w="85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PRIVREDNA BANKA ZAGREB d.d.</w:t>
            </w:r>
          </w:p>
          <w:p w:rsidRDefault="005508DA" w:rsidP="008A04E5" w:rsidR="005508DA" w:rsidRPr="009E7F5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Radnička cesta 50</w:t>
            </w:r>
          </w:p>
        </w:tc>
        <w:tc>
          <w:tcPr>
            <w:tcW w:type="pct" w:w="45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02535697732</w:t>
            </w:r>
          </w:p>
        </w:tc>
        <w:tc>
          <w:tcPr>
            <w:tcW w:type="pct" w:w="82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EC4EE3">
              <w:rPr>
                <w:rFonts w:cs="Times New Roman"/>
                <w:bCs/>
                <w:sz w:val="22"/>
                <w:szCs w:val="22"/>
              </w:rPr>
              <w:t>Ugovori o kreditu</w:t>
            </w:r>
          </w:p>
          <w:p w:rsidRDefault="005508DA" w:rsidP="008A04E5" w:rsidR="005508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Ovršna isprava:</w:t>
            </w:r>
          </w:p>
          <w:p w:rsidRDefault="005508DA" w:rsidP="008A04E5" w:rsidR="005508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Zadužnice br. OV-13140/2014 i OV-8301/16</w:t>
            </w:r>
          </w:p>
          <w:p w:rsidRDefault="005508DA" w:rsidP="008A04E5" w:rsidR="005508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Vjerodostojna isprava:</w:t>
            </w:r>
          </w:p>
          <w:p w:rsidRDefault="005508DA" w:rsidP="008A04E5" w:rsidR="005508DA" w:rsidRPr="00EC4EE3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Izvadak iz poslovnih knjiga</w:t>
            </w:r>
          </w:p>
        </w:tc>
        <w:tc>
          <w:tcPr>
            <w:tcW w:type="pct" w:w="63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pct" w:w="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pct" w:w="112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F61EA7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Zastupnik: odvj. društvo Suić &amp; Škunca</w:t>
            </w:r>
          </w:p>
        </w:tc>
        <w:tc>
          <w:tcPr>
            <w:tcW w:type="pct" w:w="33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500,00</w:t>
            </w:r>
          </w:p>
        </w:tc>
      </w:tr>
      <w:tr w:rsidTr="005508DA" w:rsidR="005508DA" w:rsidRPr="00A87074">
        <w:tc>
          <w:tcPr>
            <w:tcW w:type="pct" w:w="17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pct" w:w="85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pct" w:w="45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pct" w:w="82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pct" w:w="63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51.669,30</w:t>
            </w:r>
          </w:p>
        </w:tc>
        <w:tc>
          <w:tcPr>
            <w:tcW w:type="pct" w:w="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51.669,30</w:t>
            </w:r>
          </w:p>
        </w:tc>
        <w:tc>
          <w:tcPr>
            <w:tcW w:type="pct" w:w="112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F61EA7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pct" w:w="33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5508DA" w:rsidR="005508DA" w:rsidRPr="00A87074">
        <w:tc>
          <w:tcPr>
            <w:tcW w:type="pct" w:w="17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14.</w:t>
            </w:r>
          </w:p>
        </w:tc>
        <w:tc>
          <w:tcPr>
            <w:tcW w:type="pct" w:w="85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MARIJA BABIĆ, vl. Obrta „BAPLAST“</w:t>
            </w:r>
          </w:p>
          <w:p w:rsidRDefault="005508DA" w:rsidP="008A04E5" w:rsidR="005508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lastRenderedPageBreak/>
              <w:t>Zeleni Brijeg 1</w:t>
            </w:r>
          </w:p>
          <w:p w:rsidRDefault="005508DA" w:rsidP="008A04E5" w:rsidR="005508DA" w:rsidRPr="00D113E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Brezovica</w:t>
            </w:r>
          </w:p>
        </w:tc>
        <w:tc>
          <w:tcPr>
            <w:tcW w:type="pct" w:w="45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lastRenderedPageBreak/>
              <w:t>76473791459</w:t>
            </w:r>
          </w:p>
        </w:tc>
        <w:tc>
          <w:tcPr>
            <w:tcW w:type="pct" w:w="82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D113EF">
              <w:rPr>
                <w:rFonts w:cs="Times New Roman"/>
                <w:bCs/>
                <w:sz w:val="22"/>
                <w:szCs w:val="22"/>
              </w:rPr>
              <w:t>Vjerodostojna isprava:</w:t>
            </w:r>
          </w:p>
          <w:p w:rsidRDefault="005508DA" w:rsidP="008A04E5" w:rsidR="005508DA" w:rsidRPr="00D113E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Nepravomoćno Rješenje </w:t>
            </w:r>
            <w:r>
              <w:rPr>
                <w:rFonts w:cs="Times New Roman"/>
                <w:bCs/>
                <w:sz w:val="22"/>
                <w:szCs w:val="22"/>
              </w:rPr>
              <w:lastRenderedPageBreak/>
              <w:t>o ovrsi br. Ovrv-220/17, IOS</w:t>
            </w:r>
          </w:p>
        </w:tc>
        <w:tc>
          <w:tcPr>
            <w:tcW w:type="pct" w:w="63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pct" w:w="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pct" w:w="112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Zastupnik: odvj. Alojz Jančik</w:t>
            </w:r>
          </w:p>
          <w:p w:rsidRDefault="005508DA" w:rsidP="008A04E5" w:rsidR="005508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Default="005508DA" w:rsidP="008A04E5" w:rsidR="005508DA" w:rsidRPr="00F61EA7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lastRenderedPageBreak/>
              <w:t>Razlog osporovanja: sudski postupak u tijeku pred Trgovačkim sudom u Zagrebu pod br. Povrv-846/17</w:t>
            </w:r>
          </w:p>
        </w:tc>
        <w:tc>
          <w:tcPr>
            <w:tcW w:type="pct" w:w="33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lastRenderedPageBreak/>
              <w:t>500,00</w:t>
            </w:r>
          </w:p>
        </w:tc>
      </w:tr>
      <w:tr w:rsidTr="005508DA" w:rsidR="005508DA" w:rsidRPr="00A87074">
        <w:tc>
          <w:tcPr>
            <w:tcW w:type="pct" w:w="17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pct" w:w="85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pct" w:w="45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pct" w:w="82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pct" w:w="63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42.435,05</w:t>
            </w:r>
          </w:p>
        </w:tc>
        <w:tc>
          <w:tcPr>
            <w:tcW w:type="pct" w:w="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type="pct" w:w="112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3D3F73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 w:rsidRPr="003D3F73">
              <w:rPr>
                <w:rFonts w:cs="Times New Roman"/>
                <w:bCs/>
                <w:sz w:val="22"/>
                <w:szCs w:val="22"/>
              </w:rPr>
              <w:t>42.435,05</w:t>
            </w:r>
          </w:p>
        </w:tc>
        <w:tc>
          <w:tcPr>
            <w:tcW w:type="pct" w:w="33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5508DA" w:rsidR="005508DA" w:rsidRPr="00A87074">
        <w:tc>
          <w:tcPr>
            <w:tcW w:type="pct" w:w="17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15.</w:t>
            </w:r>
          </w:p>
        </w:tc>
        <w:tc>
          <w:tcPr>
            <w:tcW w:type="pct" w:w="85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VB LEASING d.o.o. Horvatova 82, </w:t>
            </w:r>
          </w:p>
          <w:p w:rsidRDefault="005508DA" w:rsidP="008A04E5" w:rsidR="005508DA" w:rsidRPr="00E44DB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pct" w:w="45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55525619967</w:t>
            </w:r>
          </w:p>
        </w:tc>
        <w:tc>
          <w:tcPr>
            <w:tcW w:type="pct" w:w="82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E44DB4">
              <w:rPr>
                <w:rFonts w:cs="Times New Roman"/>
                <w:bCs/>
                <w:sz w:val="22"/>
                <w:szCs w:val="22"/>
              </w:rPr>
              <w:t>Ugovor o financijskom leasingu</w:t>
            </w:r>
          </w:p>
          <w:p w:rsidRDefault="005508DA" w:rsidP="008A04E5" w:rsidR="005508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Ovršna isprava:</w:t>
            </w:r>
          </w:p>
          <w:p w:rsidRDefault="005508DA" w:rsidP="008A04E5" w:rsidR="005508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Zadužnica OV-28373/15</w:t>
            </w:r>
          </w:p>
          <w:p w:rsidRDefault="005508DA" w:rsidP="008A04E5" w:rsidR="005508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Vjerodostojna isprava:</w:t>
            </w:r>
          </w:p>
          <w:p w:rsidRDefault="005508DA" w:rsidP="008A04E5" w:rsidR="005508DA" w:rsidRPr="00E44DB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Izvadak iz poslovnih knjiga, informativni obračun ugovora</w:t>
            </w:r>
          </w:p>
        </w:tc>
        <w:tc>
          <w:tcPr>
            <w:tcW w:type="pct" w:w="63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pct" w:w="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pct" w:w="112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3D3F73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pct" w:w="33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Nema pristojbe</w:t>
            </w:r>
          </w:p>
        </w:tc>
      </w:tr>
      <w:tr w:rsidTr="005508DA" w:rsidR="005508DA" w:rsidRPr="00A87074">
        <w:tc>
          <w:tcPr>
            <w:tcW w:type="pct" w:w="17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pct" w:w="85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pct" w:w="45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pct" w:w="82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pct" w:w="63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634.017,58</w:t>
            </w:r>
          </w:p>
        </w:tc>
        <w:tc>
          <w:tcPr>
            <w:tcW w:type="pct" w:w="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634.017,58</w:t>
            </w:r>
          </w:p>
        </w:tc>
        <w:tc>
          <w:tcPr>
            <w:tcW w:type="pct" w:w="112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3D3F73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pct" w:w="33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5508DA" w:rsidR="005508DA" w:rsidRPr="00A87074">
        <w:tc>
          <w:tcPr>
            <w:tcW w:type="pct" w:w="17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16.</w:t>
            </w:r>
          </w:p>
        </w:tc>
        <w:tc>
          <w:tcPr>
            <w:tcW w:type="pct" w:w="85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OBRT ZA PROMIDŽBU „GAMMARUS“ vl. Branimir Rajšek</w:t>
            </w:r>
          </w:p>
          <w:p w:rsidRDefault="005508DA" w:rsidP="008A04E5" w:rsidR="005508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Franje Ožbolta Velikog 32</w:t>
            </w:r>
          </w:p>
          <w:p w:rsidRDefault="005508DA" w:rsidP="008A04E5" w:rsidR="005508DA" w:rsidRPr="00E44DB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Čabar</w:t>
            </w:r>
          </w:p>
        </w:tc>
        <w:tc>
          <w:tcPr>
            <w:tcW w:type="pct" w:w="45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90670483084</w:t>
            </w:r>
          </w:p>
        </w:tc>
        <w:tc>
          <w:tcPr>
            <w:tcW w:type="pct" w:w="82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E26CBC">
              <w:rPr>
                <w:rFonts w:cs="Times New Roman"/>
                <w:bCs/>
                <w:sz w:val="22"/>
                <w:szCs w:val="22"/>
              </w:rPr>
              <w:t>Ovršna isprava:</w:t>
            </w:r>
          </w:p>
          <w:p w:rsidRDefault="005508DA" w:rsidP="008A04E5" w:rsidR="005508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Pravomoćno i ovršno rješenje o ovrsi br. Ovrv-235/17</w:t>
            </w:r>
          </w:p>
          <w:p w:rsidRDefault="005508DA" w:rsidP="008A04E5" w:rsidR="005508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Vjerodostojna isprava:</w:t>
            </w:r>
          </w:p>
          <w:p w:rsidRDefault="005508DA" w:rsidP="008A04E5" w:rsidR="005508DA" w:rsidRPr="00E26CBC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Obračun zateznih kamata</w:t>
            </w:r>
          </w:p>
        </w:tc>
        <w:tc>
          <w:tcPr>
            <w:tcW w:type="pct" w:w="63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pct" w:w="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pct" w:w="112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3D3F73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pct" w:w="33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Nema pristojbe</w:t>
            </w:r>
          </w:p>
        </w:tc>
      </w:tr>
      <w:tr w:rsidTr="005508DA" w:rsidR="005508DA" w:rsidRPr="00A87074">
        <w:tc>
          <w:tcPr>
            <w:tcW w:type="pct" w:w="17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pct" w:w="85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pct" w:w="45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pct" w:w="82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pct" w:w="63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132.041,79</w:t>
            </w:r>
          </w:p>
        </w:tc>
        <w:tc>
          <w:tcPr>
            <w:tcW w:type="pct" w:w="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132.041,79</w:t>
            </w:r>
          </w:p>
        </w:tc>
        <w:tc>
          <w:tcPr>
            <w:tcW w:type="pct" w:w="112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3D3F73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pct" w:w="33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5508DA" w:rsidR="005508DA" w:rsidRPr="00A87074">
        <w:tc>
          <w:tcPr>
            <w:tcW w:type="pct" w:w="17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17.</w:t>
            </w:r>
          </w:p>
        </w:tc>
        <w:tc>
          <w:tcPr>
            <w:tcW w:type="pct" w:w="85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I4NEXT LEASING CROATIA d.o.o.</w:t>
            </w:r>
          </w:p>
          <w:p w:rsidRDefault="005508DA" w:rsidP="008A04E5" w:rsidR="005508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Metalčeva 5</w:t>
            </w:r>
          </w:p>
          <w:p w:rsidRDefault="005508DA" w:rsidP="008A04E5" w:rsidR="005508DA" w:rsidRPr="00DB110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pct" w:w="45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05273526923</w:t>
            </w:r>
          </w:p>
        </w:tc>
        <w:tc>
          <w:tcPr>
            <w:tcW w:type="pct" w:w="82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190BF5">
              <w:rPr>
                <w:rFonts w:cs="Times New Roman"/>
                <w:bCs/>
                <w:sz w:val="22"/>
                <w:szCs w:val="22"/>
              </w:rPr>
              <w:t>Ugovor o operativnom leasingu</w:t>
            </w:r>
          </w:p>
          <w:p w:rsidRDefault="005508DA" w:rsidP="008A04E5" w:rsidR="005508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Ovršna isprava:</w:t>
            </w:r>
          </w:p>
          <w:p w:rsidRDefault="005508DA" w:rsidP="008A04E5" w:rsidR="005508DA" w:rsidRPr="00190BF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Zadužnice OV-4125/15 i OV-14513/15</w:t>
            </w:r>
            <w:r w:rsidRPr="00190BF5">
              <w:rPr>
                <w:rFonts w:cs="Times New Roman"/>
                <w:bCs/>
                <w:sz w:val="22"/>
                <w:szCs w:val="22"/>
              </w:rPr>
              <w:t xml:space="preserve"> Vjerodostojna isprava:</w:t>
            </w:r>
          </w:p>
          <w:p w:rsidRDefault="005508DA" w:rsidP="008A04E5" w:rsidR="005508DA" w:rsidRPr="00190BF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Otvorene stavke kupca, obračuni kamata i obračunski dopis</w:t>
            </w:r>
          </w:p>
        </w:tc>
        <w:tc>
          <w:tcPr>
            <w:tcW w:type="pct" w:w="63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pct" w:w="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pct" w:w="112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3D3F73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pct" w:w="33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500,00</w:t>
            </w:r>
          </w:p>
        </w:tc>
      </w:tr>
      <w:tr w:rsidTr="005508DA" w:rsidR="005508DA" w:rsidRPr="00A87074">
        <w:tc>
          <w:tcPr>
            <w:tcW w:type="pct" w:w="17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pct" w:w="85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pct" w:w="45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pct" w:w="82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pct" w:w="63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154.827,25</w:t>
            </w:r>
          </w:p>
        </w:tc>
        <w:tc>
          <w:tcPr>
            <w:tcW w:type="pct" w:w="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154.827,25</w:t>
            </w:r>
          </w:p>
        </w:tc>
        <w:tc>
          <w:tcPr>
            <w:tcW w:type="pct" w:w="112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3D3F73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pct" w:w="33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5508DA" w:rsidR="005508DA" w:rsidRPr="00A87074">
        <w:tc>
          <w:tcPr>
            <w:tcW w:type="pct" w:w="17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18.</w:t>
            </w:r>
          </w:p>
        </w:tc>
        <w:tc>
          <w:tcPr>
            <w:tcW w:type="pct" w:w="85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ZAGREBAČKI HOLDING d.o.o., Podružnica Robni terminali Zagreb</w:t>
            </w:r>
          </w:p>
          <w:p w:rsidRDefault="005508DA" w:rsidP="008A04E5" w:rsidR="005508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Ul. grada Vukovara 41</w:t>
            </w:r>
          </w:p>
          <w:p w:rsidRDefault="005508DA" w:rsidP="008A04E5" w:rsidR="005508DA" w:rsidRPr="007A3BB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pct" w:w="45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85584865987</w:t>
            </w:r>
          </w:p>
        </w:tc>
        <w:tc>
          <w:tcPr>
            <w:tcW w:type="pct" w:w="82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7A3BB8">
              <w:rPr>
                <w:rFonts w:cs="Times New Roman"/>
                <w:bCs/>
                <w:sz w:val="22"/>
                <w:szCs w:val="22"/>
              </w:rPr>
              <w:t>Zakup skladišnog prostora</w:t>
            </w:r>
          </w:p>
          <w:p w:rsidRDefault="005508DA" w:rsidP="008A04E5" w:rsidR="005508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Ovršna isprava:</w:t>
            </w:r>
          </w:p>
          <w:p w:rsidRDefault="005508DA" w:rsidP="008A04E5" w:rsidR="005508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Bjanko zadužnice br. OV-11895/15 i br. OV-20836/15</w:t>
            </w:r>
          </w:p>
          <w:p w:rsidRDefault="005508DA" w:rsidP="008A04E5" w:rsidR="005508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Vjerodostojna isprava:</w:t>
            </w:r>
          </w:p>
          <w:p w:rsidRDefault="005508DA" w:rsidP="008A04E5" w:rsidR="005508DA" w:rsidRPr="007A3BB8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Izvod iz ovjerovljenih knjiga, računi, obračuni kamata, ugovor o zakupu skladišnog prostora</w:t>
            </w:r>
          </w:p>
        </w:tc>
        <w:tc>
          <w:tcPr>
            <w:tcW w:type="pct" w:w="63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pct" w:w="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pct" w:w="112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3D3F73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pct" w:w="33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500,00</w:t>
            </w:r>
          </w:p>
        </w:tc>
      </w:tr>
      <w:tr w:rsidTr="005508DA" w:rsidR="005508DA" w:rsidRPr="00A87074">
        <w:tc>
          <w:tcPr>
            <w:tcW w:type="pct" w:w="17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pct" w:w="85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pct" w:w="45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pct" w:w="82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pct" w:w="63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361.204,15</w:t>
            </w:r>
          </w:p>
        </w:tc>
        <w:tc>
          <w:tcPr>
            <w:tcW w:type="pct" w:w="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361.204,15</w:t>
            </w:r>
          </w:p>
        </w:tc>
        <w:tc>
          <w:tcPr>
            <w:tcW w:type="pct" w:w="112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3D3F73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pct" w:w="33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5508DA" w:rsidR="005508DA" w:rsidRPr="00A87074">
        <w:tc>
          <w:tcPr>
            <w:tcW w:type="pct" w:w="17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19.</w:t>
            </w:r>
          </w:p>
        </w:tc>
        <w:tc>
          <w:tcPr>
            <w:tcW w:type="pct" w:w="85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RADIN-GRAFIKA d.o.o.</w:t>
            </w:r>
          </w:p>
          <w:p w:rsidRDefault="005508DA" w:rsidP="008A04E5" w:rsidR="005508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Gospodarska 9</w:t>
            </w:r>
          </w:p>
          <w:p w:rsidRDefault="005508DA" w:rsidP="008A04E5" w:rsidR="005508DA" w:rsidRPr="000E1FB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Sveta Nedelja</w:t>
            </w:r>
          </w:p>
        </w:tc>
        <w:tc>
          <w:tcPr>
            <w:tcW w:type="pct" w:w="45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51934286030</w:t>
            </w:r>
          </w:p>
        </w:tc>
        <w:tc>
          <w:tcPr>
            <w:tcW w:type="pct" w:w="82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0E1FBF">
              <w:rPr>
                <w:rFonts w:cs="Times New Roman"/>
                <w:bCs/>
                <w:sz w:val="22"/>
                <w:szCs w:val="22"/>
              </w:rPr>
              <w:t>Ugovor o poslovnoj suradnji</w:t>
            </w:r>
          </w:p>
          <w:p w:rsidRDefault="005508DA" w:rsidP="008A04E5" w:rsidR="005508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Ovršna isprava:</w:t>
            </w:r>
          </w:p>
          <w:p w:rsidRDefault="005508DA" w:rsidP="008A04E5" w:rsidR="005508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Bjanko zadužnice br. OV-38662/12 i br. OV-11892/15</w:t>
            </w:r>
          </w:p>
          <w:p w:rsidRDefault="005508DA" w:rsidP="008A04E5" w:rsidR="005508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Vjerodostojna isprava:</w:t>
            </w:r>
          </w:p>
          <w:p w:rsidRDefault="005508DA" w:rsidP="008A04E5" w:rsidR="005508DA" w:rsidRPr="000E1FBF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Izvadak iz poslovnih knjiga, računi, obračun kamata</w:t>
            </w:r>
          </w:p>
        </w:tc>
        <w:tc>
          <w:tcPr>
            <w:tcW w:type="pct" w:w="63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pct" w:w="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pct" w:w="112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3D3F73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pct" w:w="33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500,00</w:t>
            </w:r>
          </w:p>
        </w:tc>
      </w:tr>
      <w:tr w:rsidTr="005508DA" w:rsidR="005508DA" w:rsidRPr="00A87074">
        <w:tc>
          <w:tcPr>
            <w:tcW w:type="pct" w:w="17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pct" w:w="85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pct" w:w="45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pct" w:w="82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pct" w:w="63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181.613,56</w:t>
            </w:r>
          </w:p>
        </w:tc>
        <w:tc>
          <w:tcPr>
            <w:tcW w:type="pct" w:w="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181.613,56</w:t>
            </w:r>
          </w:p>
        </w:tc>
        <w:tc>
          <w:tcPr>
            <w:tcW w:type="pct" w:w="112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3D3F73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pct" w:w="33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5508DA" w:rsidR="005508DA" w:rsidRPr="00A87074">
        <w:tc>
          <w:tcPr>
            <w:tcW w:type="pct" w:w="17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20.</w:t>
            </w:r>
          </w:p>
        </w:tc>
        <w:tc>
          <w:tcPr>
            <w:tcW w:type="pct" w:w="85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760337">
              <w:rPr>
                <w:rFonts w:cs="Times New Roman"/>
                <w:bCs/>
                <w:sz w:val="22"/>
                <w:szCs w:val="22"/>
              </w:rPr>
              <w:t>DAVORIN SPEVEC</w:t>
            </w:r>
          </w:p>
          <w:p w:rsidRDefault="005508DA" w:rsidP="008A04E5" w:rsidR="005508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Antuna Vranca 25B</w:t>
            </w:r>
          </w:p>
          <w:p w:rsidRDefault="005508DA" w:rsidP="008A04E5" w:rsidR="005508DA" w:rsidRPr="00760337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pct" w:w="45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50609461294</w:t>
            </w:r>
          </w:p>
        </w:tc>
        <w:tc>
          <w:tcPr>
            <w:tcW w:type="pct" w:w="82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760337">
              <w:rPr>
                <w:rFonts w:cs="Times New Roman"/>
                <w:bCs/>
                <w:sz w:val="22"/>
                <w:szCs w:val="22"/>
              </w:rPr>
              <w:t>Ugovor o kreditu</w:t>
            </w:r>
            <w:r>
              <w:rPr>
                <w:rFonts w:cs="Times New Roman"/>
                <w:bCs/>
                <w:sz w:val="22"/>
                <w:szCs w:val="22"/>
              </w:rPr>
              <w:t>, jamac</w:t>
            </w:r>
          </w:p>
          <w:p w:rsidRDefault="005508DA" w:rsidP="008A04E5" w:rsidR="005508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Ugovor o zajmu</w:t>
            </w:r>
          </w:p>
          <w:p w:rsidRDefault="005508DA" w:rsidP="008A04E5" w:rsidR="005508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Vjerodostojna isprava:</w:t>
            </w:r>
          </w:p>
          <w:p w:rsidRDefault="005508DA" w:rsidP="008A04E5" w:rsidR="005508DA" w:rsidRPr="00760337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Konto kartica, otvorene stavke</w:t>
            </w:r>
          </w:p>
        </w:tc>
        <w:tc>
          <w:tcPr>
            <w:tcW w:type="pct" w:w="63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pct" w:w="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pct" w:w="112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3D3F73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pct" w:w="33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5508DA" w:rsidR="005508DA" w:rsidRPr="00A87074">
        <w:tc>
          <w:tcPr>
            <w:tcW w:type="pct" w:w="17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pct" w:w="85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pct" w:w="45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pct" w:w="82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pct" w:w="63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181.197,07</w:t>
            </w:r>
          </w:p>
        </w:tc>
        <w:tc>
          <w:tcPr>
            <w:tcW w:type="pct" w:w="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181.197,07</w:t>
            </w:r>
          </w:p>
        </w:tc>
        <w:tc>
          <w:tcPr>
            <w:tcW w:type="pct" w:w="112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3D3F73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pct" w:w="33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  <w:tr w:rsidTr="005508DA" w:rsidR="005508DA" w:rsidRPr="00A87074">
        <w:tc>
          <w:tcPr>
            <w:tcW w:type="pct" w:w="17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pct" w:w="859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FA054D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SVEUKUPNO:</w:t>
            </w:r>
          </w:p>
        </w:tc>
        <w:tc>
          <w:tcPr>
            <w:tcW w:type="pct" w:w="45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pct" w:w="82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pct" w:w="638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4.041.751,59</w:t>
            </w:r>
          </w:p>
        </w:tc>
        <w:tc>
          <w:tcPr>
            <w:tcW w:type="pct" w:w="59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3.999.316,54</w:t>
            </w:r>
          </w:p>
        </w:tc>
        <w:tc>
          <w:tcPr>
            <w:tcW w:type="pct" w:w="1121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401B43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42.435,05</w:t>
            </w:r>
          </w:p>
        </w:tc>
        <w:tc>
          <w:tcPr>
            <w:tcW w:type="pct" w:w="33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5508DA" w:rsidP="008A04E5" w:rsidR="005508DA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</w:tbl>
    <w:p w:rsidRDefault="005508DA" w:rsidP="005508DA" w:rsidR="005508DA">
      <w:pPr>
        <w:rPr>
          <w:rFonts w:cs="Times New Roman"/>
          <w:bCs/>
        </w:rPr>
      </w:pPr>
    </w:p>
    <w:p w:rsidRDefault="005508DA" w:rsidP="005508DA" w:rsidR="005508DA">
      <w:pPr>
        <w:rPr>
          <w:rFonts w:cs="Times New Roman"/>
          <w:bCs/>
        </w:rPr>
      </w:pPr>
    </w:p>
    <w:p w:rsidRDefault="005508DA" w:rsidP="005508DA" w:rsidR="005508DA" w:rsidRPr="003726DD">
      <w:pPr>
        <w:jc w:val="center"/>
        <w:rPr>
          <w:b/>
        </w:rPr>
      </w:pPr>
      <w:r>
        <w:rPr>
          <w:b/>
        </w:rPr>
        <w:t xml:space="preserve">II. TABLICA IZLUČNIH </w:t>
      </w:r>
      <w:r w:rsidRPr="00655B39">
        <w:rPr>
          <w:b/>
        </w:rPr>
        <w:t>PRAVA</w:t>
      </w:r>
    </w:p>
    <w:p w:rsidRDefault="005508DA" w:rsidP="005508DA" w:rsidR="005508DA" w:rsidRPr="00467379">
      <w:pPr>
        <w:pStyle w:val="Standard"/>
        <w:tabs>
          <w:tab w:pos="4005" w:val="left"/>
        </w:tabs>
        <w:rPr>
          <w:b/>
          <w:bCs/>
        </w:rPr>
      </w:pPr>
    </w:p>
    <w:p w:rsidRDefault="005508DA" w:rsidP="005508DA" w:rsidR="005508DA" w:rsidRPr="00467379">
      <w:pPr>
        <w:pStyle w:val="Standard"/>
        <w:tabs>
          <w:tab w:pos="4005" w:val="left"/>
        </w:tabs>
        <w:rPr>
          <w:b/>
          <w:bCs/>
        </w:rPr>
      </w:pPr>
    </w:p>
    <w:tbl>
      <w:tblPr>
        <w:tblW w:type="dxa" w:w="11860"/>
        <w:jc w:val="center"/>
        <w:tblBorders>
          <w:top w:space="0" w:sz="2" w:color="000000" w:val="single"/>
          <w:left w:space="0" w:sz="2" w:color="000000" w:val="single"/>
          <w:bottom w:space="0" w:sz="2" w:color="000000" w:val="single"/>
          <w:right w:space="0" w:sz="4" w:color="auto" w:val="single"/>
          <w:insideH w:space="0" w:sz="2" w:color="000000" w:val="single"/>
          <w:insideV w:space="0" w:sz="2" w:color="000000" w:val="single"/>
        </w:tblBorders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64"/>
        <w:gridCol w:w="2694"/>
        <w:gridCol w:w="1417"/>
        <w:gridCol w:w="3119"/>
        <w:gridCol w:w="4066"/>
      </w:tblGrid>
      <w:tr w:rsidTr="008A04E5" w:rsidR="005508DA" w:rsidRPr="00467379">
        <w:trPr>
          <w:trHeight w:val="230"/>
          <w:jc w:val="center"/>
        </w:trPr>
        <w:tc>
          <w:tcPr>
            <w:tcW w:type="dxa" w:w="564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E732EB">
            <w:pPr>
              <w:pStyle w:val="TableContents"/>
              <w:rPr>
                <w:b/>
                <w:bCs/>
                <w:sz w:val="22"/>
                <w:szCs w:val="22"/>
              </w:rPr>
            </w:pPr>
            <w:r w:rsidRPr="00E732EB">
              <w:rPr>
                <w:b/>
                <w:bCs/>
                <w:sz w:val="22"/>
                <w:szCs w:val="22"/>
              </w:rPr>
              <w:t>R.b.</w:t>
            </w:r>
          </w:p>
        </w:tc>
        <w:tc>
          <w:tcPr>
            <w:tcW w:type="dxa" w:w="2694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E732EB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  <w:r w:rsidRPr="00E732EB">
              <w:rPr>
                <w:b/>
                <w:bCs/>
                <w:sz w:val="22"/>
                <w:szCs w:val="22"/>
              </w:rPr>
              <w:t>Izlučni vjerovnik</w:t>
            </w:r>
          </w:p>
        </w:tc>
        <w:tc>
          <w:tcPr>
            <w:tcW w:type="dxa" w:w="1417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E732EB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  <w:r w:rsidRPr="00E732EB">
              <w:rPr>
                <w:b/>
                <w:bCs/>
                <w:sz w:val="22"/>
                <w:szCs w:val="22"/>
              </w:rPr>
              <w:t>OIB</w:t>
            </w:r>
          </w:p>
        </w:tc>
        <w:tc>
          <w:tcPr>
            <w:tcW w:type="dxa" w:w="3119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E732EB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  <w:r w:rsidRPr="00E732EB">
              <w:rPr>
                <w:b/>
                <w:bCs/>
                <w:sz w:val="22"/>
                <w:szCs w:val="22"/>
              </w:rPr>
              <w:t>Pravna osnova izlučnog prava</w:t>
            </w:r>
          </w:p>
        </w:tc>
        <w:tc>
          <w:tcPr>
            <w:tcW w:type="dxa" w:w="4066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E732EB">
            <w:pPr>
              <w:pStyle w:val="TableContents"/>
              <w:jc w:val="center"/>
              <w:rPr>
                <w:b/>
                <w:bCs/>
                <w:sz w:val="22"/>
                <w:szCs w:val="22"/>
              </w:rPr>
            </w:pPr>
            <w:r w:rsidRPr="00E732EB">
              <w:rPr>
                <w:b/>
                <w:bCs/>
                <w:sz w:val="22"/>
                <w:szCs w:val="22"/>
              </w:rPr>
              <w:t>Predmet izlučnog prava</w:t>
            </w:r>
          </w:p>
        </w:tc>
      </w:tr>
      <w:tr w:rsidTr="008A04E5" w:rsidR="005508DA" w:rsidRPr="00467379">
        <w:trPr>
          <w:trHeight w:val="1090"/>
          <w:jc w:val="center"/>
        </w:trPr>
        <w:tc>
          <w:tcPr>
            <w:tcW w:type="dxa" w:w="564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E732EB">
            <w:pPr>
              <w:pStyle w:val="TableContents"/>
              <w:rPr>
                <w:b/>
                <w:bCs/>
                <w:sz w:val="22"/>
                <w:szCs w:val="22"/>
              </w:rPr>
            </w:pPr>
            <w:r w:rsidRPr="00E732EB">
              <w:rPr>
                <w:b/>
                <w:bCs/>
                <w:sz w:val="22"/>
                <w:szCs w:val="22"/>
              </w:rPr>
              <w:t>01.</w:t>
            </w:r>
          </w:p>
        </w:tc>
        <w:tc>
          <w:tcPr>
            <w:tcW w:type="dxa" w:w="2694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FORTUNA DIGITAL d.o.o.</w:t>
            </w:r>
          </w:p>
          <w:p w:rsidRDefault="005508DA" w:rsidP="008A04E5" w:rsidR="005508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Litostrojarska cesta 52,</w:t>
            </w:r>
          </w:p>
          <w:p w:rsidRDefault="005508DA" w:rsidP="008A04E5" w:rsidR="005508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Ljubljana, Slovenija</w:t>
            </w:r>
          </w:p>
          <w:p w:rsidRDefault="005508DA" w:rsidP="008A04E5" w:rsidR="005508DA" w:rsidRPr="00E732EB">
            <w:pPr>
              <w:pStyle w:val="TableContents"/>
              <w:rPr>
                <w:bCs/>
                <w:sz w:val="22"/>
                <w:szCs w:val="22"/>
              </w:rPr>
            </w:pPr>
          </w:p>
        </w:tc>
        <w:tc>
          <w:tcPr>
            <w:tcW w:type="dxa" w:w="1417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Matični broj:</w:t>
            </w:r>
          </w:p>
          <w:p w:rsidRDefault="005508DA" w:rsidP="008A04E5" w:rsidR="005508DA" w:rsidRPr="00E732EB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3440079000</w:t>
            </w:r>
          </w:p>
        </w:tc>
        <w:tc>
          <w:tcPr>
            <w:tcW w:type="dxa" w:w="3119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E732EB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Sporazum o operativnom leasingu, najam broj: 2016SLOFO002</w:t>
            </w:r>
          </w:p>
        </w:tc>
        <w:tc>
          <w:tcPr>
            <w:tcW w:type="dxa" w:w="4066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E732EB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HP Scitex FB 7600, serijski broj: IL4000D061</w:t>
            </w:r>
            <w:r w:rsidRPr="00E732EB">
              <w:rPr>
                <w:bCs/>
                <w:sz w:val="22"/>
                <w:szCs w:val="22"/>
              </w:rPr>
              <w:t xml:space="preserve"> </w:t>
            </w:r>
          </w:p>
        </w:tc>
      </w:tr>
      <w:tr w:rsidTr="008A04E5" w:rsidR="005508DA" w:rsidRPr="00467379">
        <w:trPr>
          <w:trHeight w:val="1090"/>
          <w:jc w:val="center"/>
        </w:trPr>
        <w:tc>
          <w:tcPr>
            <w:tcW w:type="dxa" w:w="564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 w:rsidRPr="00E732EB">
            <w:pPr>
              <w:pStyle w:val="TableContents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02.</w:t>
            </w:r>
          </w:p>
        </w:tc>
        <w:tc>
          <w:tcPr>
            <w:tcW w:type="dxa" w:w="2694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I4NEXT LEASING CROATIA d.o.o.</w:t>
            </w:r>
          </w:p>
          <w:p w:rsidRDefault="005508DA" w:rsidP="008A04E5" w:rsidR="005508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Metalčeva 5</w:t>
            </w:r>
          </w:p>
          <w:p w:rsidRDefault="005508DA" w:rsidP="008A04E5" w:rsidR="005508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417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05273526923</w:t>
            </w:r>
          </w:p>
        </w:tc>
        <w:tc>
          <w:tcPr>
            <w:tcW w:type="dxa" w:w="3119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 w:rsidRPr="00190BF5">
              <w:rPr>
                <w:rFonts w:cs="Times New Roman"/>
                <w:bCs/>
                <w:sz w:val="22"/>
                <w:szCs w:val="22"/>
              </w:rPr>
              <w:t>Ugovor</w:t>
            </w:r>
            <w:r>
              <w:rPr>
                <w:rFonts w:cs="Times New Roman"/>
                <w:bCs/>
                <w:sz w:val="22"/>
                <w:szCs w:val="22"/>
              </w:rPr>
              <w:t>i</w:t>
            </w:r>
            <w:r w:rsidRPr="00190BF5">
              <w:rPr>
                <w:rFonts w:cs="Times New Roman"/>
                <w:bCs/>
                <w:sz w:val="22"/>
                <w:szCs w:val="22"/>
              </w:rPr>
              <w:t xml:space="preserve"> o operativnom leasingu</w:t>
            </w:r>
          </w:p>
          <w:p w:rsidRDefault="005508DA" w:rsidP="008A04E5" w:rsidR="005508DA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br. 003-02/15 i 003-05/15</w:t>
            </w:r>
          </w:p>
        </w:tc>
        <w:tc>
          <w:tcPr>
            <w:tcW w:type="dxa" w:w="4066"/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5508DA" w:rsidP="008A04E5" w:rsidR="005508DA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HP DESIGNJET L65500 PRINTER,</w:t>
            </w:r>
          </w:p>
          <w:p w:rsidRDefault="005508DA" w:rsidP="008A04E5" w:rsidR="005508DA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PRINTER DURST RHO 700 PRESTO.</w:t>
            </w:r>
          </w:p>
          <w:p w:rsidRDefault="005508DA" w:rsidP="008A04E5" w:rsidR="005508DA">
            <w:pPr>
              <w:pStyle w:val="TableContents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DUPLI RED GLAVA 4C</w:t>
            </w:r>
          </w:p>
        </w:tc>
      </w:tr>
    </w:tbl>
    <w:p w:rsidRDefault="005508DA" w:rsidP="005508DA" w:rsidR="005508DA" w:rsidRPr="00AE065B">
      <w:pPr>
        <w:rPr>
          <w:rFonts w:cs="Times New Roman"/>
          <w:bCs/>
        </w:rPr>
      </w:pPr>
    </w:p>
    <w:p w:rsidRDefault="005508DA" w:rsidP="005508DA" w:rsidR="005508DA" w:rsidRPr="00A87074">
      <w:pPr>
        <w:rPr>
          <w:rFonts w:cs="Times New Roman"/>
          <w:bCs/>
        </w:rPr>
      </w:pPr>
      <w:r w:rsidRPr="00A87074">
        <w:rPr>
          <w:rFonts w:cs="Times New Roman"/>
          <w:bCs/>
        </w:rPr>
        <w:t>U Zagrebu,</w:t>
      </w:r>
      <w:r>
        <w:rPr>
          <w:rFonts w:cs="Times New Roman"/>
          <w:bCs/>
        </w:rPr>
        <w:t xml:space="preserve"> 10. veljače 2018. g.</w:t>
      </w:r>
      <w:r w:rsidRPr="00A87074">
        <w:rPr>
          <w:rFonts w:cs="Times New Roman"/>
          <w:bCs/>
        </w:rPr>
        <w:tab/>
      </w:r>
      <w:r w:rsidRPr="00A87074">
        <w:rPr>
          <w:rFonts w:cs="Times New Roman"/>
          <w:bCs/>
        </w:rPr>
        <w:tab/>
      </w:r>
      <w:r w:rsidRPr="00A87074">
        <w:rPr>
          <w:rFonts w:cs="Times New Roman"/>
          <w:bCs/>
        </w:rPr>
        <w:tab/>
      </w:r>
      <w:r w:rsidRPr="00A87074">
        <w:rPr>
          <w:rFonts w:cs="Times New Roman"/>
          <w:bCs/>
        </w:rPr>
        <w:tab/>
      </w:r>
      <w:r w:rsidRPr="00A87074">
        <w:rPr>
          <w:rFonts w:cs="Times New Roman"/>
          <w:bCs/>
        </w:rPr>
        <w:tab/>
      </w:r>
      <w:r w:rsidRPr="00A87074">
        <w:rPr>
          <w:rFonts w:cs="Times New Roman"/>
          <w:bCs/>
        </w:rPr>
        <w:tab/>
      </w:r>
      <w:r w:rsidRPr="00A87074">
        <w:rPr>
          <w:rFonts w:cs="Times New Roman"/>
          <w:bCs/>
        </w:rPr>
        <w:tab/>
      </w:r>
      <w:r w:rsidRPr="00A87074">
        <w:rPr>
          <w:rFonts w:cs="Times New Roman"/>
          <w:bCs/>
        </w:rPr>
        <w:tab/>
      </w:r>
      <w:r w:rsidRPr="00A87074">
        <w:rPr>
          <w:rFonts w:cs="Times New Roman"/>
          <w:bCs/>
        </w:rPr>
        <w:tab/>
      </w:r>
    </w:p>
    <w:p w:rsidRDefault="005508DA" w:rsidP="005508DA" w:rsidR="005508DA">
      <w:pPr>
        <w:rPr>
          <w:rFonts w:cs="Times New Roman"/>
          <w:bCs/>
        </w:rPr>
      </w:pPr>
      <w:r w:rsidRPr="00A87074">
        <w:rPr>
          <w:rFonts w:cs="Times New Roman"/>
          <w:bCs/>
        </w:rPr>
        <w:tab/>
      </w:r>
      <w:r w:rsidRPr="00A87074">
        <w:rPr>
          <w:rFonts w:cs="Times New Roman"/>
          <w:bCs/>
        </w:rPr>
        <w:tab/>
      </w:r>
      <w:r w:rsidRPr="00A87074">
        <w:rPr>
          <w:rFonts w:cs="Times New Roman"/>
          <w:bCs/>
        </w:rPr>
        <w:tab/>
      </w:r>
      <w:r w:rsidRPr="00A87074">
        <w:rPr>
          <w:rFonts w:cs="Times New Roman"/>
          <w:bCs/>
        </w:rPr>
        <w:tab/>
      </w:r>
      <w:r w:rsidRPr="00A87074">
        <w:rPr>
          <w:rFonts w:cs="Times New Roman"/>
          <w:bCs/>
        </w:rPr>
        <w:tab/>
      </w:r>
      <w:r w:rsidRPr="00A87074">
        <w:rPr>
          <w:rFonts w:cs="Times New Roman"/>
          <w:bCs/>
        </w:rPr>
        <w:tab/>
      </w:r>
      <w:r w:rsidRPr="00A87074">
        <w:rPr>
          <w:rFonts w:cs="Times New Roman"/>
          <w:bCs/>
        </w:rPr>
        <w:tab/>
      </w:r>
      <w:r w:rsidRPr="00A87074">
        <w:rPr>
          <w:rFonts w:cs="Times New Roman"/>
          <w:bCs/>
        </w:rPr>
        <w:tab/>
      </w:r>
      <w:r w:rsidRPr="00A87074">
        <w:rPr>
          <w:rFonts w:cs="Times New Roman"/>
          <w:bCs/>
        </w:rPr>
        <w:tab/>
      </w:r>
      <w:r w:rsidRPr="00A87074">
        <w:rPr>
          <w:rFonts w:cs="Times New Roman"/>
          <w:bCs/>
        </w:rPr>
        <w:tab/>
      </w:r>
      <w:r w:rsidRPr="00A87074">
        <w:rPr>
          <w:rFonts w:cs="Times New Roman"/>
          <w:bCs/>
        </w:rPr>
        <w:tab/>
      </w:r>
      <w:r w:rsidRPr="00A87074">
        <w:rPr>
          <w:rFonts w:cs="Times New Roman"/>
          <w:bCs/>
        </w:rPr>
        <w:tab/>
      </w:r>
      <w:r w:rsidRPr="00A87074">
        <w:rPr>
          <w:rFonts w:cs="Times New Roman"/>
          <w:bCs/>
        </w:rPr>
        <w:tab/>
      </w:r>
    </w:p>
    <w:p w:rsidRDefault="005508DA" w:rsidP="005508DA" w:rsidR="005508DA" w:rsidRPr="00A87074">
      <w:pPr>
        <w:rPr>
          <w:rFonts w:cs="Times New Roman"/>
          <w:bCs/>
        </w:rPr>
      </w:pPr>
    </w:p>
    <w:p w:rsidRDefault="005508DA" w:rsidP="005508DA" w:rsidR="005508DA" w:rsidRPr="00A87074">
      <w:pPr>
        <w:rPr>
          <w:rFonts w:cs="Times New Roman"/>
          <w:bCs/>
        </w:rPr>
      </w:pPr>
      <w:r w:rsidRPr="00A87074">
        <w:rPr>
          <w:rFonts w:cs="Times New Roman"/>
          <w:bCs/>
        </w:rPr>
        <w:tab/>
      </w:r>
      <w:r w:rsidRPr="00A87074">
        <w:rPr>
          <w:rFonts w:cs="Times New Roman"/>
          <w:bCs/>
        </w:rPr>
        <w:tab/>
      </w:r>
      <w:r w:rsidRPr="00A87074">
        <w:rPr>
          <w:rFonts w:cs="Times New Roman"/>
          <w:bCs/>
        </w:rPr>
        <w:tab/>
      </w:r>
      <w:r w:rsidRPr="00A87074">
        <w:rPr>
          <w:rFonts w:cs="Times New Roman"/>
          <w:bCs/>
        </w:rPr>
        <w:tab/>
      </w:r>
      <w:r w:rsidRPr="00A87074">
        <w:rPr>
          <w:rFonts w:cs="Times New Roman"/>
          <w:bCs/>
        </w:rPr>
        <w:tab/>
      </w:r>
      <w:r w:rsidRPr="00A87074">
        <w:rPr>
          <w:rFonts w:cs="Times New Roman"/>
          <w:bCs/>
        </w:rPr>
        <w:tab/>
      </w:r>
      <w:r w:rsidRPr="00A87074">
        <w:rPr>
          <w:rFonts w:cs="Times New Roman"/>
          <w:bCs/>
        </w:rPr>
        <w:tab/>
      </w:r>
      <w:r w:rsidRPr="00A87074">
        <w:rPr>
          <w:rFonts w:cs="Times New Roman"/>
          <w:bCs/>
        </w:rPr>
        <w:tab/>
      </w:r>
      <w:r w:rsidRPr="00A87074">
        <w:rPr>
          <w:rFonts w:cs="Times New Roman"/>
          <w:bCs/>
        </w:rPr>
        <w:tab/>
      </w:r>
      <w:r w:rsidRPr="00A87074">
        <w:rPr>
          <w:rFonts w:cs="Times New Roman"/>
          <w:bCs/>
        </w:rPr>
        <w:tab/>
      </w:r>
      <w:r w:rsidRPr="00A87074">
        <w:rPr>
          <w:rFonts w:cs="Times New Roman"/>
          <w:bCs/>
        </w:rPr>
        <w:tab/>
      </w:r>
      <w:r w:rsidRPr="00A87074">
        <w:rPr>
          <w:rFonts w:cs="Times New Roman"/>
          <w:bCs/>
        </w:rPr>
        <w:tab/>
      </w:r>
      <w:r w:rsidRPr="00A87074">
        <w:rPr>
          <w:rFonts w:cs="Times New Roman"/>
          <w:bCs/>
        </w:rPr>
        <w:tab/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   </w:t>
      </w:r>
      <w:r w:rsidRPr="00A87074">
        <w:rPr>
          <w:rFonts w:cs="Times New Roman"/>
          <w:bCs/>
        </w:rPr>
        <w:t>Stečajni upravitelj</w:t>
      </w:r>
    </w:p>
    <w:p w:rsidRDefault="005508DA" w:rsidP="005508DA" w:rsidR="005508DA" w:rsidRPr="00783A8C">
      <w:pPr>
        <w:rPr>
          <w:rFonts w:cs="Times New Roman" w:eastAsia="Times New Roman"/>
          <w:color w:val="000000"/>
        </w:rPr>
      </w:pPr>
      <w:r w:rsidRPr="00A87074">
        <w:rPr>
          <w:rFonts w:cs="Times New Roman"/>
        </w:rPr>
        <w:tab/>
      </w:r>
      <w:r w:rsidRPr="00A87074">
        <w:rPr>
          <w:rFonts w:cs="Times New Roman"/>
        </w:rPr>
        <w:tab/>
      </w:r>
      <w:r w:rsidRPr="00A87074">
        <w:rPr>
          <w:rFonts w:cs="Times New Roman"/>
        </w:rPr>
        <w:tab/>
      </w:r>
      <w:r w:rsidRPr="00A87074">
        <w:rPr>
          <w:rFonts w:cs="Times New Roman"/>
        </w:rPr>
        <w:tab/>
      </w:r>
      <w:r w:rsidRPr="00A87074">
        <w:rPr>
          <w:rFonts w:cs="Times New Roman"/>
        </w:rPr>
        <w:tab/>
      </w:r>
      <w:r w:rsidRPr="00A87074">
        <w:rPr>
          <w:rFonts w:cs="Times New Roman"/>
        </w:rPr>
        <w:tab/>
      </w:r>
      <w:r w:rsidRPr="00A87074">
        <w:rPr>
          <w:rFonts w:cs="Times New Roman"/>
        </w:rPr>
        <w:tab/>
      </w:r>
      <w:r w:rsidRPr="00A87074">
        <w:rPr>
          <w:rFonts w:cs="Times New Roman"/>
        </w:rPr>
        <w:tab/>
      </w:r>
      <w:r w:rsidRPr="00A87074">
        <w:rPr>
          <w:rFonts w:cs="Times New Roman"/>
        </w:rPr>
        <w:tab/>
      </w:r>
      <w:r w:rsidRPr="00A87074">
        <w:rPr>
          <w:rFonts w:cs="Times New Roman"/>
        </w:rPr>
        <w:tab/>
      </w:r>
      <w:r w:rsidRPr="00A87074">
        <w:rPr>
          <w:rFonts w:cs="Times New Roman"/>
        </w:rPr>
        <w:tab/>
      </w:r>
      <w:r w:rsidRPr="00A87074">
        <w:rPr>
          <w:rFonts w:cs="Times New Roman"/>
        </w:rPr>
        <w:tab/>
      </w:r>
      <w:r w:rsidRPr="00A87074"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odvj. </w:t>
      </w:r>
      <w:r w:rsidRPr="00A87074">
        <w:rPr>
          <w:rFonts w:cs="Times New Roman"/>
        </w:rPr>
        <w:t>Rajka Jagmarević</w:t>
      </w:r>
    </w:p>
    <w:p w:rsidRDefault="005508DA" w:rsidR="005508DA"/>
    <w:sectPr w:rsidSect="005508DA" w:rsidR="005508DA">
      <w:footerReference w:type="default" r:id="rId8"/>
      <w:pgSz w:orient="landscape" w:h="11906" w:w="16838"/>
      <w:pgMar w:gutter="0" w:footer="708" w:header="708" w:left="1417" w:bottom="851" w:right="1417" w:top="1417"/>
      <w:pgNumType w:start="7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0DE3" w:rsidP="00621F52" w:rsidR="00510DE3">
      <w:pPr>
        <w:spacing w:lineRule="auto" w:line="240" w:after="0"/>
      </w:pPr>
      <w:r>
        <w:separator/>
      </w:r>
    </w:p>
  </w:endnote>
  <w:endnote w:id="0" w:type="continuationSeparator">
    <w:p w:rsidRDefault="00510DE3" w:rsidP="00621F52" w:rsidR="00510DE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36666"/>
      <w:docPartObj>
        <w:docPartGallery w:val="Page Numbers (Bottom of Page)"/>
        <w:docPartUnique/>
      </w:docPartObj>
    </w:sdtPr>
    <w:sdtEndPr/>
    <w:sdtContent>
      <w:p w:rsidRDefault="00096B0E" w:rsidR="007000AC">
        <w:pPr>
          <w:pStyle w:val="Podnoje"/>
          <w:jc w:val="right"/>
        </w:pPr>
        <w:r>
          <w:fldChar w:fldCharType="begin"/>
        </w:r>
        <w:r w:rsidR="005C4180">
          <w:instrText xml:space="preserve"> PAGE   \* MERGEFORMAT </w:instrText>
        </w:r>
        <w:r>
          <w:fldChar w:fldCharType="separate"/>
        </w:r>
        <w:r w:rsidR="005D5154">
          <w:rPr>
            <w:noProof/>
          </w:rPr>
          <w:t>73</w:t>
        </w:r>
        <w:r>
          <w:fldChar w:fldCharType="end"/>
        </w:r>
      </w:p>
    </w:sdtContent>
  </w:sdt>
  <w:p w:rsidRDefault="005D5154" w:rsidR="007000A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0DE3" w:rsidP="00621F52" w:rsidR="00510DE3">
      <w:pPr>
        <w:spacing w:lineRule="auto" w:line="240" w:after="0"/>
      </w:pPr>
      <w:r>
        <w:separator/>
      </w:r>
    </w:p>
  </w:footnote>
  <w:footnote w:id="0" w:type="continuationSeparator">
    <w:p w:rsidRDefault="00510DE3" w:rsidP="00621F52" w:rsidR="00510DE3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532ED"/>
    <w:rsid w:val="000524DA"/>
    <w:rsid w:val="00067247"/>
    <w:rsid w:val="00076944"/>
    <w:rsid w:val="00096B0E"/>
    <w:rsid w:val="000B7F5A"/>
    <w:rsid w:val="000D5C09"/>
    <w:rsid w:val="000F42EF"/>
    <w:rsid w:val="001A2B3E"/>
    <w:rsid w:val="001F5BB9"/>
    <w:rsid w:val="0021183C"/>
    <w:rsid w:val="00275B22"/>
    <w:rsid w:val="002A20DA"/>
    <w:rsid w:val="00330F4C"/>
    <w:rsid w:val="00343112"/>
    <w:rsid w:val="00394386"/>
    <w:rsid w:val="0046369B"/>
    <w:rsid w:val="00465B7F"/>
    <w:rsid w:val="004974B4"/>
    <w:rsid w:val="00510DE3"/>
    <w:rsid w:val="005508DA"/>
    <w:rsid w:val="00551C28"/>
    <w:rsid w:val="00566761"/>
    <w:rsid w:val="005B60F0"/>
    <w:rsid w:val="005C4180"/>
    <w:rsid w:val="005D17E6"/>
    <w:rsid w:val="005D5154"/>
    <w:rsid w:val="005F037C"/>
    <w:rsid w:val="00621F52"/>
    <w:rsid w:val="006371F6"/>
    <w:rsid w:val="006D7426"/>
    <w:rsid w:val="0070534C"/>
    <w:rsid w:val="007E18D4"/>
    <w:rsid w:val="007F40CD"/>
    <w:rsid w:val="008707F0"/>
    <w:rsid w:val="008A6C50"/>
    <w:rsid w:val="008F1012"/>
    <w:rsid w:val="009532ED"/>
    <w:rsid w:val="009A1B08"/>
    <w:rsid w:val="009D7DFC"/>
    <w:rsid w:val="009F166F"/>
    <w:rsid w:val="00A14DC0"/>
    <w:rsid w:val="00A45B88"/>
    <w:rsid w:val="00A96B47"/>
    <w:rsid w:val="00AB471C"/>
    <w:rsid w:val="00AE4D8B"/>
    <w:rsid w:val="00CE387D"/>
    <w:rsid w:val="00D873F9"/>
    <w:rsid w:val="00DB0541"/>
    <w:rsid w:val="00DB5657"/>
    <w:rsid w:val="00DE5B26"/>
    <w:rsid w:val="00EE0D48"/>
    <w:rsid w:val="00F51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532ED"/>
    <w:rPr>
      <w:rFonts w:eastAsiaTheme="minorEastAsia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9532ED"/>
    <w:pPr>
      <w:spacing w:lineRule="auto" w:line="240" w:after="0"/>
    </w:pPr>
    <w:rPr>
      <w:rFonts w:eastAsiaTheme="minorEastAsia"/>
      <w:lang w:eastAsia="hr-HR"/>
    </w:r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Podnoje" w:type="paragraph">
    <w:name w:val="footer"/>
    <w:basedOn w:val="Normal"/>
    <w:link w:val="PodnojeChar"/>
    <w:uiPriority w:val="99"/>
    <w:unhideWhenUsed/>
    <w:rsid w:val="009532E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532ED"/>
    <w:rPr>
      <w:rFonts w:eastAsiaTheme="minorEastAsia"/>
      <w:lang w:eastAsia="hr-HR"/>
    </w:rPr>
  </w:style>
  <w:style w:customStyle="true" w:styleId="Standard" w:type="paragraph">
    <w:name w:val="Standard"/>
    <w:rsid w:val="005C4180"/>
    <w:pPr>
      <w:widowControl w:val="false"/>
      <w:suppressAutoHyphens/>
      <w:autoSpaceDN w:val="false"/>
      <w:spacing w:lineRule="auto" w:line="240" w:after="0"/>
      <w:textAlignment w:val="baseline"/>
    </w:pPr>
    <w:rPr>
      <w:rFonts w:cs="Tahoma" w:eastAsia="Lucida Sans Unicode" w:hAnsi="Times New Roman" w:ascii="Times New Roman"/>
      <w:kern w:val="3"/>
      <w:sz w:val="24"/>
      <w:szCs w:val="24"/>
      <w:lang w:eastAsia="hr-HR"/>
    </w:rPr>
  </w:style>
  <w:style w:customStyle="true" w:styleId="TableContents" w:type="paragraph">
    <w:name w:val="Table Contents"/>
    <w:basedOn w:val="Standard"/>
    <w:rsid w:val="006371F6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5508D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508DA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51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5154"/>
    <w:rPr>
      <w:rFonts w:cs="Times New Roman" w:eastAsia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5154"/>
    <w:rPr>
      <w:rFonts w:cs="Times New Roman" w:eastAsia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5154"/>
    <w:rPr>
      <w:rFonts w:cs="Times New Roman" w:eastAsia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5154"/>
    <w:rPr>
      <w:rFonts w:cs="Times New Roman" w:eastAsia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532ED"/>
    <w:rPr>
      <w:rFonts w:eastAsiaTheme="minorEastAsia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9532ED"/>
    <w:pPr>
      <w:spacing w:after="0" w:line="240" w:lineRule="auto"/>
    </w:pPr>
    <w:rPr>
      <w:rFonts w:eastAsiaTheme="minorEastAsia"/>
      <w:lang w:eastAsia="hr-HR"/>
    </w:r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styleId="Podnoje" w:type="paragraph">
    <w:name w:val="footer"/>
    <w:basedOn w:val="Normal"/>
    <w:link w:val="PodnojeChar"/>
    <w:uiPriority w:val="99"/>
    <w:unhideWhenUsed/>
    <w:rsid w:val="009532E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532ED"/>
    <w:rPr>
      <w:rFonts w:eastAsiaTheme="minorEastAsia"/>
      <w:lang w:eastAsia="hr-HR"/>
    </w:rPr>
  </w:style>
  <w:style w:customStyle="1" w:styleId="Standard" w:type="paragraph">
    <w:name w:val="Standard"/>
    <w:rsid w:val="005C418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cs="Tahoma" w:eastAsia="Lucida Sans Unicode" w:hAnsi="Times New Roman"/>
      <w:kern w:val="3"/>
      <w:sz w:val="24"/>
      <w:szCs w:val="24"/>
      <w:lang w:eastAsia="hr-HR"/>
    </w:rPr>
  </w:style>
  <w:style w:customStyle="1" w:styleId="TableContents" w:type="paragraph">
    <w:name w:val="Table Contents"/>
    <w:basedOn w:val="Standard"/>
    <w:rsid w:val="006371F6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5508D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508DA"/>
    <w:rPr>
      <w:rFonts w:eastAsiaTheme="minorEastAsia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D51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5154"/>
    <w:rPr>
      <w:rFonts w:ascii="Times New Roman" w:cs="Times New Roman" w:eastAsia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5154"/>
    <w:rPr>
      <w:rFonts w:cs="Times New Roman" w:eastAsia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5154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5154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12</properties:Pages>
  <properties:Words>1123</properties:Words>
  <properties:Characters>7354</properties:Characters>
  <properties:Lines>843</properties:Lines>
  <properties:Paragraphs>496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2018-02-19T08:30:00Z</dcterms:created>
  <dc:creator>blagajna</dc:creator>
  <dc:description/>
  <cp:keywords/>
  <cp:lastModifiedBy>Matea Bizjak</cp:lastModifiedBy>
  <dcterms:modified xmlns:xsi="http://www.w3.org/2001/XMLSchema-instance" xsi:type="dcterms:W3CDTF">2018-02-20T07:35:00Z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STEČAJ AMPLUS REKAPITULACIJA-amplus.docx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12</vt:i4>
  </prop:property>
</prop:Properties>
</file>