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7b8d" w14:paraId="d6e7b8d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2E5954">
        <w:rPr>
          <w:rFonts w:hAnsi="Times New Roman" w:ascii="Times New Roman"/>
          <w:noProof/>
          <w:szCs w:val="24"/>
          <w:lang w:val="hr-HR"/>
        </w:rPr>
        <w:t>1740/2017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05D88" w:rsidR="00532B71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A552DB">
        <w:rPr>
          <w:rFonts w:hAnsi="Times New Roman" w:ascii="Times New Roman"/>
        </w:rPr>
        <w:t xml:space="preserve"> </w:t>
      </w:r>
      <w:r w:rsidR="002E5954" w:rsidRPr="002E5954">
        <w:rPr>
          <w:rFonts w:hAnsi="Times New Roman" w:ascii="Times New Roman"/>
        </w:rPr>
        <w:t>G-5 KONCEPT d.o.o., OIB: 38522394390, MBS: 130033707, Zagreb, Antuna Bauera 9</w:t>
      </w:r>
      <w:r w:rsidR="002E5954">
        <w:t xml:space="preserve">,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7E430D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2E5954">
        <w:rPr>
          <w:rFonts w:hAnsi="Times New Roman" w:ascii="Times New Roman"/>
        </w:rPr>
        <w:t xml:space="preserve"> </w:t>
      </w:r>
      <w:r w:rsidR="002E5954" w:rsidRPr="002E5954">
        <w:rPr>
          <w:rFonts w:hAnsi="Times New Roman" w:ascii="Times New Roman"/>
        </w:rPr>
        <w:t>G-5 KONCEPT d.o.o., OIB: 38522394390, MBS: 130033707, Zagreb, Antuna Bauera 9</w:t>
      </w:r>
      <w:r w:rsidR="006B3704">
        <w:rPr>
          <w:rFonts w:hAnsi="Times New Roman" w:ascii="Times New Roman"/>
        </w:rPr>
        <w:t>.</w:t>
      </w:r>
      <w:r w:rsidR="0022354A">
        <w:rPr>
          <w:rFonts w:hAnsi="Times New Roman" w:ascii="Times New Roman"/>
        </w:rPr>
        <w:t xml:space="preserve"> </w:t>
      </w:r>
      <w:r w:rsidRPr="005A0B18">
        <w:rPr>
          <w:rFonts w:hAnsi="Times New Roman" w:ascii="Times New Roman"/>
          <w:szCs w:val="24"/>
        </w:rPr>
        <w:t>Stečajni postupak otvoren je dana</w:t>
      </w:r>
      <w:r w:rsidR="007E430D">
        <w:rPr>
          <w:rFonts w:hAnsi="Times New Roman" w:ascii="Times New Roman"/>
          <w:szCs w:val="24"/>
        </w:rPr>
        <w:t xml:space="preserve"> 15. veljače 2018. </w:t>
      </w:r>
      <w:r w:rsidRPr="005A0B18">
        <w:rPr>
          <w:rFonts w:hAnsi="Times New Roman" w:ascii="Times New Roman"/>
          <w:szCs w:val="24"/>
        </w:rPr>
        <w:t xml:space="preserve">u </w:t>
      </w:r>
      <w:r w:rsidR="007E430D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A919C7">
        <w:rPr>
          <w:rFonts w:hAnsi="Times New Roman" w:ascii="Times New Roman"/>
          <w:szCs w:val="24"/>
        </w:rPr>
        <w:t>Anamarija Murtezani, OIB: 54031780904, Sunčane Škrinjarić 1, Zagreb.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6B3704" w:rsidR="006B3704" w:rsidRPr="002E595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E5954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2E5954">
        <w:rPr>
          <w:rFonts w:hAnsi="Times New Roman" w:ascii="Times New Roman"/>
        </w:rPr>
        <w:t xml:space="preserve"> </w:t>
      </w:r>
      <w:r w:rsidR="002E5954" w:rsidRPr="002E5954">
        <w:rPr>
          <w:rFonts w:hAnsi="Times New Roman" w:ascii="Times New Roman"/>
        </w:rPr>
        <w:t>G-5 KONCEPT d.o.o., OIB: 38522394390, MBS: 130033707, Zagreb, Antuna Bauera 9</w:t>
      </w:r>
      <w:r w:rsidR="002E5954">
        <w:rPr>
          <w:rFonts w:hAnsi="Times New Roman" w:ascii="Times New Roman"/>
        </w:rPr>
        <w:t>.</w:t>
      </w:r>
    </w:p>
    <w:p w:rsidRDefault="002E5954" w:rsidP="002E5954" w:rsidR="002E5954" w:rsidRPr="002E595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7E430D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A57623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A5762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2E5954">
      <w:rPr>
        <w:rFonts w:hAnsi="Times New Roman" w:ascii="Times New Roman"/>
      </w:rPr>
      <w:t>1740</w:t>
    </w:r>
    <w:r w:rsidR="00F8228E">
      <w:rPr>
        <w:rFonts w:hAnsi="Times New Roman" w:ascii="Times New Roman"/>
      </w:rPr>
      <w:t>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E37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2354A"/>
    <w:rsid w:val="002678AE"/>
    <w:rsid w:val="00282835"/>
    <w:rsid w:val="002E41EF"/>
    <w:rsid w:val="002E5954"/>
    <w:rsid w:val="00307776"/>
    <w:rsid w:val="00343C82"/>
    <w:rsid w:val="003D5FF2"/>
    <w:rsid w:val="003E6C35"/>
    <w:rsid w:val="00400431"/>
    <w:rsid w:val="0042162E"/>
    <w:rsid w:val="00442A14"/>
    <w:rsid w:val="00473872"/>
    <w:rsid w:val="00493516"/>
    <w:rsid w:val="004C7C93"/>
    <w:rsid w:val="00532B71"/>
    <w:rsid w:val="00560BEA"/>
    <w:rsid w:val="0058023B"/>
    <w:rsid w:val="005940E9"/>
    <w:rsid w:val="005A0B18"/>
    <w:rsid w:val="00623A6F"/>
    <w:rsid w:val="006356C5"/>
    <w:rsid w:val="00636876"/>
    <w:rsid w:val="006825E3"/>
    <w:rsid w:val="006B3704"/>
    <w:rsid w:val="006C2E0C"/>
    <w:rsid w:val="006D4444"/>
    <w:rsid w:val="00713CF9"/>
    <w:rsid w:val="00730EAB"/>
    <w:rsid w:val="00735CBA"/>
    <w:rsid w:val="007A29F9"/>
    <w:rsid w:val="007C7A57"/>
    <w:rsid w:val="007D7DBF"/>
    <w:rsid w:val="007E430D"/>
    <w:rsid w:val="00840E3D"/>
    <w:rsid w:val="00844E64"/>
    <w:rsid w:val="0085614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44D78"/>
    <w:rsid w:val="00A552DB"/>
    <w:rsid w:val="00A55B1A"/>
    <w:rsid w:val="00A57623"/>
    <w:rsid w:val="00A63490"/>
    <w:rsid w:val="00A638B0"/>
    <w:rsid w:val="00A8418E"/>
    <w:rsid w:val="00A919C7"/>
    <w:rsid w:val="00A95334"/>
    <w:rsid w:val="00AB2EFE"/>
    <w:rsid w:val="00AB7883"/>
    <w:rsid w:val="00AF40B4"/>
    <w:rsid w:val="00B03169"/>
    <w:rsid w:val="00B126B0"/>
    <w:rsid w:val="00B177A1"/>
    <w:rsid w:val="00B2463B"/>
    <w:rsid w:val="00B27BC5"/>
    <w:rsid w:val="00B74056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05D88"/>
    <w:rsid w:val="00D226FF"/>
    <w:rsid w:val="00D2573D"/>
    <w:rsid w:val="00D44D4F"/>
    <w:rsid w:val="00D5648E"/>
    <w:rsid w:val="00D94003"/>
    <w:rsid w:val="00D955F3"/>
    <w:rsid w:val="00DB29D2"/>
    <w:rsid w:val="00DB4528"/>
    <w:rsid w:val="00DF0F09"/>
    <w:rsid w:val="00E91D4E"/>
    <w:rsid w:val="00EB1184"/>
    <w:rsid w:val="00EE5750"/>
    <w:rsid w:val="00EE57FC"/>
    <w:rsid w:val="00EE69E5"/>
    <w:rsid w:val="00F62A72"/>
    <w:rsid w:val="00F667BC"/>
    <w:rsid w:val="00F66BF4"/>
    <w:rsid w:val="00F8228E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7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62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62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62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62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7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6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62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6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6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St-1740/2017</izvorni_sadrzaj>
    <derivirana_varijabla naziv="DomainObject.Predmet.OznakaBroj_1">St-1740/2017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G-5 KONCEPT d.o.o. zastupanog po punomoćniku Dragan Mikulić</izvorni_sadrzaj>
    <derivirana_varijabla naziv="DomainObject.Predmet.ProtustrankaFormated_1">  G-5 KONCEPT d.o.o. zastupanog po punomoćniku Dragan Mikulić</derivirana_varijabla>
  </DomainObject.Predmet.ProtustrankaFormated>
  <DomainObject.Predmet.ProtustrankaFormatedOIB>
    <izvorni_sadrzaj>  G-5 KONCEPT d.o.o., OIB 38522394390 zastupanog po punomoćniku Dragan Mikulić</izvorni_sadrzaj>
    <derivirana_varijabla naziv="DomainObject.Predmet.ProtustrankaFormatedOIB_1">  G-5 KONCEPT d.o.o., OIB 38522394390 zastupanog po punomoćniku Dragan Mikulić</derivirana_varijabla>
  </DomainObject.Predmet.ProtustrankaFormatedOIB>
  <DomainObject.Predmet.ProtustrankaFormatedWithAdress>
    <izvorni_sadrzaj> G-5 KONCEPT d.o.o., Antuna Bauera 9, 10000 Zagreb zastupanog po punomoćniku Dragan Mikulić</izvorni_sadrzaj>
    <derivirana_varijabla naziv="DomainObject.Predmet.ProtustrankaFormatedWithAdress_1"> G-5 KONCEPT d.o.o., Antuna Bauera 9, 10000 Zagreb zastupanog po punomoćniku Dragan Mikulić</derivirana_varijabla>
  </DomainObject.Predmet.ProtustrankaFormatedWithAdress>
  <DomainObject.Predmet.ProtustrankaFormatedWithAdressOIB>
    <izvorni_sadrzaj> G-5 KONCEPT d.o.o., OIB 38522394390, Antuna Bauera 9, 10000 Zagreb zastupanog po punomoćniku Dragan Mikulić</izvorni_sadrzaj>
    <derivirana_varijabla naziv="DomainObject.Predmet.ProtustrankaFormatedWithAdressOIB_1"> G-5 KONCEPT d.o.o., OIB 38522394390, Antuna Bauera 9, 10000 Zagreb zastupanog po punomoćniku Dragan Mikulić</derivirana_varijabla>
  </DomainObject.Predmet.ProtustrankaFormatedWithAdressOIB>
  <DomainObject.Predmet.ProtustrankaWithAdress>
    <izvorni_sadrzaj>G-5 KONCEPT d.o.o. Antuna Bauera 9, 10000 Zagreb</izvorni_sadrzaj>
    <derivirana_varijabla naziv="DomainObject.Predmet.ProtustrankaWithAdress_1">G-5 KONCEPT d.o.o. Antuna Bauera 9, 10000 Zagreb</derivirana_varijabla>
  </DomainObject.Predmet.ProtustrankaWithAdress>
  <DomainObject.Predmet.ProtustrankaWithAdressOIB>
    <izvorni_sadrzaj>G-5 KONCEPT d.o.o., OIB 38522394390, Antuna Bauera 9, 10000 Zagreb</izvorni_sadrzaj>
    <derivirana_varijabla naziv="DomainObject.Predmet.ProtustrankaWithAdressOIB_1">G-5 KONCEPT d.o.o., OIB 38522394390, Antuna Bauera 9, 10000 Zagreb</derivirana_varijabla>
  </DomainObject.Predmet.ProtustrankaWithAdressOIB>
  <DomainObject.Predmet.ProtustrankaNazivFormated>
    <izvorni_sadrzaj>G-5 KONCEPT d.o.o.</izvorni_sadrzaj>
    <derivirana_varijabla naziv="DomainObject.Predmet.ProtustrankaNazivFormated_1">G-5 KONCEPT d.o.o.</derivirana_varijabla>
  </DomainObject.Predmet.ProtustrankaNazivFormated>
  <DomainObject.Predmet.ProtustrankaNazivFormatedOIB>
    <izvorni_sadrzaj>G-5 KONCEPT d.o.o., OIB 38522394390</izvorni_sadrzaj>
    <derivirana_varijabla naziv="DomainObject.Predmet.ProtustrankaNazivFormatedOIB_1">G-5 KONCEPT d.o.o., OIB 38522394390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G-5 KONCEPT d.o.o. zastupanog po punomoćniku Dragan Mikulić</item>
    </izvorni_sadrzaj>
    <derivirana_varijabla naziv="DomainObject.Predmet.ProtuStrankaListFormated_1">
      <item>G-5 KONCEPT d.o.o. zastupanog po punomoćniku Dragan Mikulić</item>
    </derivirana_varijabla>
  </DomainObject.Predmet.ProtuStrankaListFormated>
  <DomainObject.Predmet.ProtuStrankaListFormatedOIB>
    <izvorni_sadrzaj>
      <item>G-5 KONCEPT d.o.o., OIB 38522394390 zastupanog po punomoćniku Dragan Mikulić</item>
    </izvorni_sadrzaj>
    <derivirana_varijabla naziv="DomainObject.Predmet.ProtuStrankaListFormatedOIB_1">
      <item>G-5 KONCEPT d.o.o., OIB 38522394390 zastupanog po punomoćniku Dragan Mikulić</item>
    </derivirana_varijabla>
  </DomainObject.Predmet.ProtuStrankaListFormatedOIB>
  <DomainObject.Predmet.ProtuStrankaListFormatedWithAdress>
    <izvorni_sadrzaj>
      <item>G-5 KONCEPT d.o.o., Antuna Bauera 9, 10000 Zagreb zastupanog po punomoćniku Dragan Mikulić</item>
    </izvorni_sadrzaj>
    <derivirana_varijabla naziv="DomainObject.Predmet.ProtuStrankaListFormatedWithAdress_1">
      <item>G-5 KONCEPT d.o.o., Antuna Bauera 9, 10000 Zagreb zastupanog po punomoćniku Dragan Mikulić</item>
    </derivirana_varijabla>
  </DomainObject.Predmet.ProtuStrankaListFormatedWithAdress>
  <DomainObject.Predmet.ProtuStrankaListFormatedWithAdressOIB>
    <izvorni_sadrzaj>
      <item>G-5 KONCEPT d.o.o., OIB 38522394390, Antuna Bauera 9, 10000 Zagreb zastupanog po punomoćniku Dragan Mikulić</item>
    </izvorni_sadrzaj>
    <derivirana_varijabla naziv="DomainObject.Predmet.ProtuStrankaListFormatedWithAdressOIB_1">
      <item>G-5 KONCEPT d.o.o., OIB 38522394390, Antuna Bauera 9, 10000 Zagreb zastupanog po punomoćniku Dragan Mikulić</item>
    </derivirana_varijabla>
  </DomainObject.Predmet.ProtuStrankaListFormatedWithAdressOIB>
  <DomainObject.Predmet.ProtuStrankaListNazivFormated>
    <izvorni_sadrzaj>
      <item>G-5 KONCEPT d.o.o.</item>
    </izvorni_sadrzaj>
    <derivirana_varijabla naziv="DomainObject.Predmet.ProtuStrankaListNazivFormated_1">
      <item>G-5 KONCEPT d.o.o.</item>
    </derivirana_varijabla>
  </DomainObject.Predmet.ProtuStrankaListNazivFormated>
  <DomainObject.Predmet.ProtuStrankaListNazivFormatedOIB>
    <izvorni_sadrzaj>
      <item>G-5 KONCEPT d.o.o., OIB 38522394390</item>
    </izvorni_sadrzaj>
    <derivirana_varijabla naziv="DomainObject.Predmet.ProtuStrankaListNazivFormatedOIB_1">
      <item>G-5 KONCEPT d.o.o., OIB 38522394390</item>
    </derivirana_varijabla>
  </DomainObject.Predmet.ProtuStrankaListNazivFormatedOIB>
  <DomainObject.Predmet.OstaliListFormated>
    <izvorni_sadrzaj>
      <item>Dragan Mikulić punomoćnik sudionika u postupku G-5 KONCEPT d.o.o.</item>
    </izvorni_sadrzaj>
    <derivirana_varijabla naziv="DomainObject.Predmet.OstaliListFormated_1">
      <item>Dragan Mikulić punomoćnik sudionika u postupku G-5 KONCEPT d.o.o.</item>
    </derivirana_varijabla>
  </DomainObject.Predmet.OstaliListFormated>
  <DomainObject.Predmet.OstaliListFormatedOIB>
    <izvorni_sadrzaj>
      <item>Dragan Mikulić, OIB 32668394965 punomoćnik sudionika u postupku G-5 KONCEPT d.o.o.</item>
    </izvorni_sadrzaj>
    <derivirana_varijabla naziv="DomainObject.Predmet.OstaliListFormatedOIB_1">
      <item>Dragan Mikulić, OIB 32668394965 punomoćnik sudionika u postupku G-5 KONCEPT d.o.o.</item>
    </derivirana_varijabla>
  </DomainObject.Predmet.OstaliListFormatedOIB>
  <DomainObject.Predmet.OstaliListFormatedWithAdress>
    <izvorni_sadrzaj>
      <item>Dragan Mikulić, Kumborski Put 7, 10000 Zagreb punomoćnik sudionika u postupku G-5 KONCEPT d.o.o.</item>
    </izvorni_sadrzaj>
    <derivirana_varijabla naziv="DomainObject.Predmet.OstaliListFormatedWithAdress_1">
      <item>Dragan Mikulić, Kumborski Put 7, 10000 Zagreb punomoćnik sudionika u postupku G-5 KONCEPT d.o.o.</item>
    </derivirana_varijabla>
  </DomainObject.Predmet.OstaliListFormatedWithAdress>
  <DomainObject.Predmet.OstaliListFormatedWithAdressOIB>
    <izvorni_sadrzaj>
      <item>Dragan Mikulić, OIB 32668394965, Kumborski Put 7, 10000 Zagreb punomoćnik sudionika u postupku G-5 KONCEPT d.o.o.</item>
    </izvorni_sadrzaj>
    <derivirana_varijabla naziv="DomainObject.Predmet.OstaliListFormatedWithAdressOIB_1">
      <item>Dragan Mikulić, OIB 32668394965, Kumborski Put 7, 10000 Zagreb punomoćnik sudionika u postupku G-5 KONCEPT d.o.o.</item>
    </derivirana_varijabla>
  </DomainObject.Predmet.OstaliListFormatedWithAdressOIB>
  <DomainObject.Predmet.OstaliListNazivFormated>
    <izvorni_sadrzaj>
      <item>Dragan Mikulić</item>
    </izvorni_sadrzaj>
    <derivirana_varijabla naziv="DomainObject.Predmet.OstaliListNazivFormated_1">
      <item>Dragan Mikulić</item>
    </derivirana_varijabla>
  </DomainObject.Predmet.OstaliListNazivFormated>
  <DomainObject.Predmet.OstaliListNazivFormatedOIB>
    <izvorni_sadrzaj>
      <item>Dragan Mikulić, OIB 32668394965</item>
    </izvorni_sadrzaj>
    <derivirana_varijabla naziv="DomainObject.Predmet.OstaliListNazivFormatedOIB_1">
      <item>Dragan Mikulić, OIB 32668394965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G-5 KONCEPT d.o.o.</izvorni_sadrzaj>
    <derivirana_varijabla naziv="DomainObject.Predmet.ProtustrankaIDrugi_1">G-5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G-5 KONCEPT d.o.o., OIB 38522394390, Antuna Bauera 9, 10000 Zagreb</izvorni_sadrzaj>
    <derivirana_varijabla naziv="DomainObject.Predmet.ProtustrankaIDrugiAdressOIB_1">G-5 KONCEPT d.o.o., OIB 38522394390, Antuna Bauera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G-5 KONCEPT d.o.o.</item>
      <item>FINA Regionalni centar Zagreb</item>
      <item>Dragan Mikulić</item>
    </izvorni_sadrzaj>
    <derivirana_varijabla naziv="DomainObject.Predmet.SudioniciListNaziv_1">
      <item>G-5 KONCEPT d.o.o.</item>
      <item>FINA Regionalni centar Zagreb</item>
      <item>Dragan Mikulić</item>
    </derivirana_varijabla>
  </DomainObject.Predmet.SudioniciListNaziv>
  <DomainObject.Predmet.SudioniciListAdressOIB>
    <izvorni_sadrzaj>
      <item>G-5 KONCEPT d.o.o., OIB 38522394390, Antuna Bauera 9,10000 Zagreb</item>
      <item>FINA Regionalni centar Zagreb, OIB 85821130368, Trg svibanjskih žrtava 1995. 1,10000 Zagreb</item>
      <item>Dragan Mikulić, OIB 32668394965, Kumborski Put 7,10000 Zagreb</item>
    </izvorni_sadrzaj>
    <derivirana_varijabla naziv="DomainObject.Predmet.SudioniciListAdressOIB_1">
      <item>G-5 KONCEPT d.o.o., OIB 38522394390, Antuna Bauera 9,10000 Zagreb</item>
      <item>FINA Regionalni centar Zagreb, OIB 85821130368, Trg svibanjskih žrtava 1995. 1,10000 Zagreb</item>
      <item>Dragan Mikulić, OIB 32668394965, Kumborski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38522394390</item>
      <item>, OIB 85821130368</item>
      <item>, OIB 32668394965</item>
    </izvorni_sadrzaj>
    <derivirana_varijabla naziv="DomainObject.Predmet.SudioniciListNazivOIB_1">
      <item>, OIB 38522394390</item>
      <item>, OIB 85821130368</item>
      <item>, OIB 32668394965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2189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2018-02-07T09:51:00Z</dcterms:created>
  <dc:creator>Sudsko vijeæe</dc:creator>
  <cp:lastModifiedBy>Mirela Šantek</cp:lastModifiedBy>
  <cp:lastPrinted>2018-02-15T08:31:00Z</cp:lastPrinted>
  <dcterms:modified xmlns:xsi="http://www.w3.org/2001/XMLSchema-instance" xsi:type="dcterms:W3CDTF">2018-02-15T12:05:00Z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