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7ab9f" w14:paraId="fa7ab9f" w:rsidRDefault="005F7412" w:rsidP="00910611" w:rsidR="005F741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7412" w:rsidP="00910611" w:rsidR="005F7412">
      <w:r>
        <w:rPr>
          <w:rFonts w:eastAsia="MS Mincho"/>
          <w:szCs w:val="24"/>
        </w:rPr>
        <w:t>REPUBLIKA HRVATSKA</w:t>
      </w:r>
    </w:p>
    <w:p w:rsidRDefault="005F7412" w:rsidP="00910611" w:rsidR="005F7412">
      <w:r>
        <w:rPr>
          <w:rFonts w:eastAsia="MS Mincho"/>
          <w:szCs w:val="24"/>
        </w:rPr>
        <w:t>TRGOVAČKI SUD U RIJECI</w:t>
      </w:r>
    </w:p>
    <w:p w:rsidRDefault="005F7412" w:rsidR="005F7412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BE6EA8">
        <w:rPr>
          <w:rFonts w:cs="Times New Roman" w:hAnsi="Times New Roman" w:ascii="Times New Roman"/>
          <w:szCs w:val="24"/>
          <w:lang w:val="hr-HR"/>
        </w:rPr>
        <w:t>2</w:t>
      </w:r>
      <w:r w:rsidR="00F10AEA">
        <w:rPr>
          <w:rFonts w:cs="Times New Roman" w:hAnsi="Times New Roman" w:ascii="Times New Roman"/>
          <w:szCs w:val="24"/>
          <w:lang w:val="hr-HR"/>
        </w:rPr>
        <w:t>4</w:t>
      </w:r>
      <w:r w:rsidR="00BE6EA8">
        <w:rPr>
          <w:rFonts w:cs="Times New Roman" w:hAnsi="Times New Roman" w:ascii="Times New Roman"/>
          <w:szCs w:val="24"/>
          <w:lang w:val="hr-HR"/>
        </w:rPr>
        <w:t>. ožujka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752CF0">
        <w:rPr>
          <w:rFonts w:eastAsiaTheme="minorHAnsi"/>
          <w:sz w:val="24"/>
          <w:szCs w:val="24"/>
          <w:lang w:eastAsia="en-US"/>
        </w:rPr>
        <w:t xml:space="preserve">ČRNI MORO jednostavno društvo s ograničenom odgovornošću za ugostiteljstvo, trgovinu i turizam Rijeka (Grad Rijeka), Bože Starca </w:t>
      </w:r>
      <w:proofErr w:type="spellStart"/>
      <w:r w:rsidR="00752CF0">
        <w:rPr>
          <w:rFonts w:eastAsiaTheme="minorHAnsi"/>
          <w:sz w:val="24"/>
          <w:szCs w:val="24"/>
          <w:lang w:eastAsia="en-US"/>
        </w:rPr>
        <w:t>Jurićeva</w:t>
      </w:r>
      <w:proofErr w:type="spellEnd"/>
      <w:r w:rsidR="00752CF0">
        <w:rPr>
          <w:rFonts w:eastAsiaTheme="minorHAnsi"/>
          <w:sz w:val="24"/>
          <w:szCs w:val="24"/>
          <w:lang w:eastAsia="en-US"/>
        </w:rPr>
        <w:t xml:space="preserve"> 13</w:t>
      </w:r>
      <w:r w:rsidR="00752CF0">
        <w:rPr>
          <w:sz w:val="24"/>
          <w:szCs w:val="24"/>
        </w:rPr>
        <w:t xml:space="preserve">, MBS: </w:t>
      </w:r>
      <w:r w:rsidR="00752CF0">
        <w:rPr>
          <w:rFonts w:eastAsiaTheme="minorHAnsi"/>
          <w:sz w:val="24"/>
          <w:szCs w:val="24"/>
          <w:lang w:eastAsia="en-US"/>
        </w:rPr>
        <w:t>040291757</w:t>
      </w:r>
      <w:r w:rsidR="00752CF0">
        <w:rPr>
          <w:sz w:val="24"/>
          <w:szCs w:val="24"/>
        </w:rPr>
        <w:t xml:space="preserve">, OIB: </w:t>
      </w:r>
      <w:r w:rsidR="00752CF0">
        <w:rPr>
          <w:rFonts w:eastAsiaTheme="minorHAnsi"/>
          <w:sz w:val="24"/>
          <w:szCs w:val="24"/>
          <w:lang w:eastAsia="en-US"/>
        </w:rPr>
        <w:t>71066043302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752CF0">
        <w:rPr>
          <w:sz w:val="24"/>
          <w:szCs w:val="24"/>
        </w:rPr>
        <w:t>20.185,60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52CF0">
        <w:rPr>
          <w:sz w:val="24"/>
          <w:szCs w:val="24"/>
        </w:rPr>
        <w:t>Poziva se osoba ovlaštena za zastupanje dužnika po zakonu (</w:t>
      </w:r>
      <w:r w:rsidR="00752CF0" w:rsidRPr="00752CF0">
        <w:rPr>
          <w:sz w:val="24"/>
          <w:szCs w:val="24"/>
        </w:rPr>
        <w:t xml:space="preserve">Davor Dražić, OIB: 54071629107, Rijeka, Bože Starca </w:t>
      </w:r>
      <w:proofErr w:type="spellStart"/>
      <w:r w:rsidR="00752CF0" w:rsidRPr="00752CF0">
        <w:rPr>
          <w:sz w:val="24"/>
          <w:szCs w:val="24"/>
        </w:rPr>
        <w:t>Jurićeva</w:t>
      </w:r>
      <w:proofErr w:type="spellEnd"/>
      <w:r w:rsidR="00752CF0" w:rsidRPr="00752CF0">
        <w:rPr>
          <w:sz w:val="24"/>
          <w:szCs w:val="24"/>
        </w:rPr>
        <w:t xml:space="preserve"> 13</w:t>
      </w:r>
      <w:r w:rsidRPr="00752CF0">
        <w:rPr>
          <w:sz w:val="24"/>
          <w:szCs w:val="24"/>
        </w:rPr>
        <w:t xml:space="preserve">) da u roku od 15 dana od dana objave oglasa podnese sudu, </w:t>
      </w:r>
      <w:r w:rsidRPr="00B10549">
        <w:rPr>
          <w:sz w:val="24"/>
          <w:szCs w:val="24"/>
        </w:rPr>
        <w:t xml:space="preserve">pozivom na </w:t>
      </w:r>
      <w:proofErr w:type="spellStart"/>
      <w:r w:rsidRPr="002D4090">
        <w:rPr>
          <w:sz w:val="24"/>
          <w:szCs w:val="24"/>
        </w:rPr>
        <w:t>posl</w:t>
      </w:r>
      <w:proofErr w:type="spellEnd"/>
      <w:r w:rsidRPr="002D4090">
        <w:rPr>
          <w:sz w:val="24"/>
          <w:szCs w:val="24"/>
        </w:rPr>
        <w:t xml:space="preserve">. </w:t>
      </w:r>
      <w:r w:rsidRPr="006C70CC">
        <w:rPr>
          <w:sz w:val="24"/>
          <w:szCs w:val="24"/>
        </w:rPr>
        <w:t xml:space="preserve">br. </w:t>
      </w:r>
      <w:r w:rsidR="002B10FE" w:rsidRPr="006C70CC">
        <w:rPr>
          <w:sz w:val="24"/>
          <w:szCs w:val="24"/>
        </w:rPr>
        <w:t>14</w:t>
      </w:r>
      <w:r w:rsidRPr="006C70CC">
        <w:rPr>
          <w:sz w:val="24"/>
          <w:szCs w:val="24"/>
        </w:rPr>
        <w:t xml:space="preserve"> St-</w:t>
      </w:r>
      <w:r w:rsidR="00832F70">
        <w:rPr>
          <w:sz w:val="24"/>
          <w:szCs w:val="24"/>
        </w:rPr>
        <w:t>48</w:t>
      </w:r>
      <w:r w:rsidR="00752CF0">
        <w:rPr>
          <w:sz w:val="24"/>
          <w:szCs w:val="24"/>
        </w:rPr>
        <w:t>7</w:t>
      </w:r>
      <w:r w:rsidR="00BE6EA8" w:rsidRPr="006C70CC">
        <w:rPr>
          <w:sz w:val="24"/>
          <w:szCs w:val="24"/>
        </w:rPr>
        <w:t>/2016</w:t>
      </w:r>
      <w:r w:rsidRPr="006C70CC">
        <w:rPr>
          <w:sz w:val="24"/>
          <w:szCs w:val="24"/>
        </w:rPr>
        <w:t xml:space="preserve">,  javnobilježnički ovjerovljen popis imovine i obveza na propisanom </w:t>
      </w:r>
      <w:r w:rsidRPr="00D13822">
        <w:rPr>
          <w:sz w:val="24"/>
          <w:szCs w:val="24"/>
        </w:rPr>
        <w:t>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1890" w:rsidP="00FF2B80" w:rsidR="00591890">
      <w:pPr>
        <w:spacing w:lineRule="auto" w:line="240" w:after="0"/>
      </w:pPr>
      <w:r>
        <w:separator/>
      </w:r>
    </w:p>
  </w:endnote>
  <w:endnote w:id="0" w:type="continuationSeparator">
    <w:p w:rsidRDefault="00591890" w:rsidP="00FF2B80" w:rsidR="0059189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1890" w:rsidP="00FF2B80" w:rsidR="00591890">
      <w:pPr>
        <w:spacing w:lineRule="auto" w:line="240" w:after="0"/>
      </w:pPr>
      <w:r>
        <w:separator/>
      </w:r>
    </w:p>
  </w:footnote>
  <w:footnote w:id="0" w:type="continuationSeparator">
    <w:p w:rsidRDefault="00591890" w:rsidP="00FF2B80" w:rsidR="0059189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832F70">
      <w:rPr>
        <w:sz w:val="24"/>
        <w:szCs w:val="24"/>
      </w:rPr>
      <w:t>48</w:t>
    </w:r>
    <w:r w:rsidR="00752CF0">
      <w:rPr>
        <w:sz w:val="24"/>
        <w:szCs w:val="24"/>
      </w:rPr>
      <w:t>7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="00BE6EA8">
      <w:rPr>
        <w:sz w:val="24"/>
        <w:szCs w:val="24"/>
      </w:rPr>
      <w:t>16</w:t>
    </w:r>
    <w:r w:rsidRPr="00FF2B80">
      <w:rPr>
        <w:sz w:val="24"/>
        <w:szCs w:val="24"/>
      </w:rPr>
      <w:t>-</w:t>
    </w:r>
    <w:r w:rsidR="001D022D">
      <w:rPr>
        <w:sz w:val="24"/>
        <w:szCs w:val="24"/>
      </w:rPr>
      <w:t>5</w:t>
    </w:r>
  </w:p>
  <w:p w:rsidRDefault="005F7412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71F48"/>
    <w:rsid w:val="001A022E"/>
    <w:rsid w:val="001D022D"/>
    <w:rsid w:val="001E0485"/>
    <w:rsid w:val="002B10FE"/>
    <w:rsid w:val="002D4090"/>
    <w:rsid w:val="0032357C"/>
    <w:rsid w:val="00355A5E"/>
    <w:rsid w:val="00385D3D"/>
    <w:rsid w:val="004609CE"/>
    <w:rsid w:val="004B790E"/>
    <w:rsid w:val="004F6C16"/>
    <w:rsid w:val="00591890"/>
    <w:rsid w:val="005A3B44"/>
    <w:rsid w:val="005F7412"/>
    <w:rsid w:val="0060333F"/>
    <w:rsid w:val="006569A3"/>
    <w:rsid w:val="00663750"/>
    <w:rsid w:val="006C6E81"/>
    <w:rsid w:val="006C70CC"/>
    <w:rsid w:val="00752CF0"/>
    <w:rsid w:val="0075527B"/>
    <w:rsid w:val="007A5B96"/>
    <w:rsid w:val="007F36A9"/>
    <w:rsid w:val="00832F70"/>
    <w:rsid w:val="008851D2"/>
    <w:rsid w:val="008964C2"/>
    <w:rsid w:val="008A2A60"/>
    <w:rsid w:val="008F20E1"/>
    <w:rsid w:val="0091243A"/>
    <w:rsid w:val="00942A0F"/>
    <w:rsid w:val="00951DE1"/>
    <w:rsid w:val="009C4FC8"/>
    <w:rsid w:val="009C7873"/>
    <w:rsid w:val="009D3F74"/>
    <w:rsid w:val="009F5244"/>
    <w:rsid w:val="00B10549"/>
    <w:rsid w:val="00B1443B"/>
    <w:rsid w:val="00BA3EB5"/>
    <w:rsid w:val="00BE6EA8"/>
    <w:rsid w:val="00BE721E"/>
    <w:rsid w:val="00C50E66"/>
    <w:rsid w:val="00C66979"/>
    <w:rsid w:val="00C72A22"/>
    <w:rsid w:val="00C74875"/>
    <w:rsid w:val="00D13822"/>
    <w:rsid w:val="00D7079C"/>
    <w:rsid w:val="00E518D1"/>
    <w:rsid w:val="00E605CE"/>
    <w:rsid w:val="00F10AEA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7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74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741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74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74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741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7412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7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74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741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74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74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741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7412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</izvorni_sadrzaj>
    <derivirana_varijabla naziv="DomainObject.Predmet.Broj_1">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St-487/2016</izvorni_sadrzaj>
    <derivirana_varijabla naziv="DomainObject.Predmet.OznakaBroj_1">St-487/2016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ČRNI MORO j.d.o.o.</izvorni_sadrzaj>
    <derivirana_varijabla naziv="DomainObject.Predmet.ProtustrankaFormated_1">  ČRNI MORO j.d.o.o.</derivirana_varijabla>
  </DomainObject.Predmet.ProtustrankaFormated>
  <DomainObject.Predmet.ProtustrankaFormatedOIB>
    <izvorni_sadrzaj>  ČRNI MORO j.d.o.o., OIB 71066043302</izvorni_sadrzaj>
    <derivirana_varijabla naziv="DomainObject.Predmet.ProtustrankaFormatedOIB_1">  ČRNI MORO j.d.o.o., OIB 71066043302</derivirana_varijabla>
  </DomainObject.Predmet.ProtustrankaFormatedOIB>
  <DomainObject.Predmet.ProtustrankaFormatedWithAdress>
    <izvorni_sadrzaj> ČRNI MORO j.d.o.o., Bože Starca Jurića 13, 51000 Rijeka</izvorni_sadrzaj>
    <derivirana_varijabla naziv="DomainObject.Predmet.ProtustrankaFormatedWithAdress_1"> ČRNI MORO j.d.o.o., Bože Starca Jurića 13, 51000 Rijeka</derivirana_varijabla>
  </DomainObject.Predmet.ProtustrankaFormatedWithAdress>
  <DomainObject.Predmet.ProtustrankaFormatedWithAdressOIB>
    <izvorni_sadrzaj> ČRNI MORO j.d.o.o., OIB 71066043302, Bože Starca Jurića 13, 51000 Rijeka</izvorni_sadrzaj>
    <derivirana_varijabla naziv="DomainObject.Predmet.ProtustrankaFormatedWithAdressOIB_1"> ČRNI MORO j.d.o.o., OIB 71066043302, Bože Starca Jurića 13, 51000 Rijeka</derivirana_varijabla>
  </DomainObject.Predmet.ProtustrankaFormatedWithAdressOIB>
  <DomainObject.Predmet.ProtustrankaWithAdress>
    <izvorni_sadrzaj>ČRNI MORO j.d.o.o. Bože Starca Jurića 13, 51000 Rijeka</izvorni_sadrzaj>
    <derivirana_varijabla naziv="DomainObject.Predmet.ProtustrankaWithAdress_1">ČRNI MORO j.d.o.o. Bože Starca Jurića 13, 51000 Rijeka</derivirana_varijabla>
  </DomainObject.Predmet.ProtustrankaWithAdress>
  <DomainObject.Predmet.ProtustrankaWithAdressOIB>
    <izvorni_sadrzaj>ČRNI MORO j.d.o.o., OIB 71066043302, Bože Starca Jurića 13, 51000 Rijeka</izvorni_sadrzaj>
    <derivirana_varijabla naziv="DomainObject.Predmet.ProtustrankaWithAdressOIB_1">ČRNI MORO j.d.o.o., OIB 71066043302, Bože Starca Jurića 13, 51000 Rijeka</derivirana_varijabla>
  </DomainObject.Predmet.ProtustrankaWithAdressOIB>
  <DomainObject.Predmet.ProtustrankaNazivFormated>
    <izvorni_sadrzaj>ČRNI MORO j.d.o.o.</izvorni_sadrzaj>
    <derivirana_varijabla naziv="DomainObject.Predmet.ProtustrankaNazivFormated_1">ČRNI MORO j.d.o.o.</derivirana_varijabla>
  </DomainObject.Predmet.ProtustrankaNazivFormated>
  <DomainObject.Predmet.ProtustrankaNazivFormatedOIB>
    <izvorni_sadrzaj>ČRNI MORO j.d.o.o., OIB 71066043302</izvorni_sadrzaj>
    <derivirana_varijabla naziv="DomainObject.Predmet.ProtustrankaNazivFormatedOIB_1">ČRNI MORO j.d.o.o., OIB 71066043302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ČRNI MORO j.d.o.o.</item>
    </izvorni_sadrzaj>
    <derivirana_varijabla naziv="DomainObject.Predmet.ProtuStrankaListFormated_1">
      <item>ČRNI MORO j.d.o.o.</item>
    </derivirana_varijabla>
  </DomainObject.Predmet.ProtuStrankaListFormated>
  <DomainObject.Predmet.ProtuStrankaListFormatedOIB>
    <izvorni_sadrzaj>
      <item>ČRNI MORO j.d.o.o., OIB 71066043302</item>
    </izvorni_sadrzaj>
    <derivirana_varijabla naziv="DomainObject.Predmet.ProtuStrankaListFormatedOIB_1">
      <item>ČRNI MORO j.d.o.o., OIB 71066043302</item>
    </derivirana_varijabla>
  </DomainObject.Predmet.ProtuStrankaListFormatedOIB>
  <DomainObject.Predmet.ProtuStrankaListFormatedWithAdress>
    <izvorni_sadrzaj>
      <item>ČRNI MORO j.d.o.o., Bože Starca Jurića 13, 51000 Rijeka</item>
    </izvorni_sadrzaj>
    <derivirana_varijabla naziv="DomainObject.Predmet.ProtuStrankaListFormatedWithAdress_1">
      <item>ČRNI MORO j.d.o.o., Bože Starca Jurića 13, 51000 Rijeka</item>
    </derivirana_varijabla>
  </DomainObject.Predmet.ProtuStrankaListFormatedWithAdress>
  <DomainObject.Predmet.ProtuStrankaListFormatedWithAdressOIB>
    <izvorni_sadrzaj>
      <item>ČRNI MORO j.d.o.o., OIB 71066043302, Bože Starca Jurića 13, 51000 Rijeka</item>
    </izvorni_sadrzaj>
    <derivirana_varijabla naziv="DomainObject.Predmet.ProtuStrankaListFormatedWithAdressOIB_1">
      <item>ČRNI MORO j.d.o.o., OIB 71066043302, Bože Starca Jurića 13, 51000 Rijeka</item>
    </derivirana_varijabla>
  </DomainObject.Predmet.ProtuStrankaListFormatedWithAdressOIB>
  <DomainObject.Predmet.ProtuStrankaListNazivFormated>
    <izvorni_sadrzaj>
      <item>ČRNI MORO j.d.o.o.</item>
    </izvorni_sadrzaj>
    <derivirana_varijabla naziv="DomainObject.Predmet.ProtuStrankaListNazivFormated_1">
      <item>ČRNI MORO j.d.o.o.</item>
    </derivirana_varijabla>
  </DomainObject.Predmet.ProtuStrankaListNazivFormated>
  <DomainObject.Predmet.ProtuStrankaListNazivFormatedOIB>
    <izvorni_sadrzaj>
      <item>ČRNI MORO j.d.o.o., OIB 71066043302</item>
    </izvorni_sadrzaj>
    <derivirana_varijabla naziv="DomainObject.Predmet.ProtuStrankaListNazivFormatedOIB_1">
      <item>ČRNI MORO j.d.o.o., OIB 71066043302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ČRNI MORO j.d.o.o.</izvorni_sadrzaj>
    <derivirana_varijabla naziv="DomainObject.Predmet.ProtustrankaIDrugi_1">ČRNI MORO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ČRNI MORO j.d.o.o., OIB 71066043302, Bože Starca Jurića 13, 51000 Rijeka</izvorni_sadrzaj>
    <derivirana_varijabla naziv="DomainObject.Predmet.ProtustrankaIDrugiAdressOIB_1">ČRNI MORO j.d.o.o., OIB 71066043302, Bože Starca Jurića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ČRNI MORO j.d.o.o.</item>
    </izvorni_sadrzaj>
    <derivirana_varijabla naziv="DomainObject.Predmet.SudioniciListNaziv_1">
      <item>FINA  Rijeka</item>
      <item>ČRNI MORO j.d.o.o.</item>
    </derivirana_varijabla>
  </DomainObject.Predmet.SudioniciListNaziv>
  <DomainObject.Predmet.SudioniciListAdressOIB>
    <izvorni_sadrzaj>
      <item>FINA  Rijeka, OIB 85821130368, Frana Kurelca 8,51000 Rijeka</item>
      <item>ČRNI MORO j.d.o.o., OIB 71066043302, Bože Starca Jurića 13,51000 Rijeka</item>
    </izvorni_sadrzaj>
    <derivirana_varijabla naziv="DomainObject.Predmet.SudioniciListAdressOIB_1">
      <item>FINA  Rijeka, OIB 85821130368, Frana Kurelca 8,51000 Rijeka</item>
      <item>ČRNI MORO j.d.o.o., OIB 71066043302, Bože Starca Jurića 13,51000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71066043302</item>
    </izvorni_sadrzaj>
    <derivirana_varijabla naziv="DomainObject.Predmet.SudioniciListNazivOIB_1">
      <item>, OIB 85821130368</item>
      <item>, OIB 71066043302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254</properties:Words>
  <properties:Characters>1413</properties:Characters>
  <properties:Lines>30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2016-03-24T13:20:00Z</dcterms:created>
  <dc:creator>Vera Jelenović</dc:creator>
  <cp:lastModifiedBy>Danijela Fumić</cp:lastModifiedBy>
  <cp:lastPrinted>2016-03-24T13:20:00Z</cp:lastPrinted>
  <dcterms:modified xmlns:xsi="http://www.w3.org/2001/XMLSchema-instance" xsi:type="dcterms:W3CDTF">2016-03-24T13:21:00Z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