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1d69e" w14:paraId="961d69e" w:rsidRDefault="00DE2463" w:rsidP="00F754BA" w:rsidR="00DE2463" w:rsidRPr="004F2A42">
      <w:pPr>
        <w:ind w:firstLine="708"/>
        <w15:collapsed w:val="false"/>
        <w:rPr>
          <w:noProof w:val="false"/>
          <w:lang w:val="hr-HR"/>
        </w:rPr>
      </w:pPr>
      <w:bookmarkStart w:name="_GoBack" w:id="0"/>
      <w:bookmarkEnd w:id="0"/>
      <w:r w:rsidRPr="004F2A42">
        <w:rPr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E2463" w:rsidP="00C93F83" w:rsidR="001253F1" w:rsidRPr="004F2A42">
      <w:pPr>
        <w:spacing w:before="40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REPUBLIKA HRVATSKA</w:t>
      </w:r>
      <w:r w:rsidR="001253F1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="001253F1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="001253F1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="001253F1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</w:p>
    <w:p w:rsidRDefault="001253F1" w:rsidP="0069150A" w:rsidR="001253F1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TRGOVAČKI SUD U SPLITU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</w:p>
    <w:p w:rsidRDefault="001253F1" w:rsidP="00C93F83" w:rsidR="001253F1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Split, Sukoišanska 6</w:t>
      </w:r>
    </w:p>
    <w:p w:rsidRDefault="001253F1" w:rsidP="00C93F83" w:rsidR="001253F1" w:rsidRPr="004F2A42">
      <w:pPr>
        <w:spacing w:after="200" w:before="2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R E P U B L I K A    H R V A T S K A </w:t>
      </w:r>
    </w:p>
    <w:p w:rsidRDefault="001253F1" w:rsidP="00C93F83" w:rsidR="001253F1" w:rsidRPr="004F2A42">
      <w:pPr>
        <w:pStyle w:val="Naslov1"/>
        <w:spacing w:after="200" w:before="200"/>
      </w:pPr>
      <w:r w:rsidRPr="004F2A42">
        <w:rPr>
          <w:b w:val="false"/>
        </w:rPr>
        <w:t xml:space="preserve">R J E Š E N J E </w:t>
      </w:r>
    </w:p>
    <w:p w:rsidRDefault="001253F1" w:rsidP="00C93F83" w:rsidR="001253F1" w:rsidRPr="004F2A42">
      <w:pPr>
        <w:rPr>
          <w:noProof w:val="false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  <w:t xml:space="preserve">Trgovački sud u Splitu, </w:t>
      </w:r>
      <w:r w:rsidR="00CF2533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po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sutkinji Ani Golub Gruić, u stečajnom postupku nad </w:t>
      </w:r>
      <w:r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stečajnim dužnikom </w:t>
      </w:r>
      <w:r w:rsidR="00691A45" w:rsidRPr="0095743A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COLLIGO d.o.o. u stečaju</w:t>
      </w:r>
      <w:r w:rsidR="00CA133B" w:rsidRPr="0095743A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</w:t>
      </w:r>
      <w:r w:rsidR="00201767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CA133B" w:rsidRPr="0095743A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OIB: 54771173716, </w:t>
      </w:r>
      <w:r w:rsidR="00691A45" w:rsidRPr="0095743A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Dugi R</w:t>
      </w:r>
      <w:r w:rsidR="00CA133B" w:rsidRPr="0095743A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at, Poljička cesta 133,</w:t>
      </w:r>
      <w:r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dana </w:t>
      </w:r>
      <w:r w:rsidR="00201767">
        <w:rPr>
          <w:rFonts w:cs="Times New Roman" w:hAnsi="Times New Roman" w:ascii="Times New Roman"/>
          <w:noProof w:val="false"/>
          <w:sz w:val="24"/>
          <w:szCs w:val="24"/>
          <w:lang w:val="hr-HR"/>
        </w:rPr>
        <w:t>10</w:t>
      </w:r>
      <w:r w:rsidR="00A84CB5">
        <w:rPr>
          <w:rFonts w:cs="Times New Roman" w:hAnsi="Times New Roman" w:ascii="Times New Roman"/>
          <w:noProof w:val="false"/>
          <w:sz w:val="24"/>
          <w:szCs w:val="24"/>
          <w:lang w:val="hr-HR"/>
        </w:rPr>
        <w:t>. siječnja 2017. godine</w:t>
      </w:r>
    </w:p>
    <w:p w:rsidRDefault="001253F1" w:rsidP="00C93F83" w:rsidR="009114FC" w:rsidRPr="004F2A42">
      <w:pPr>
        <w:pStyle w:val="Tijeloteksta"/>
        <w:tabs>
          <w:tab w:pos="1080" w:val="left"/>
        </w:tabs>
        <w:spacing w:after="200" w:before="200"/>
        <w:jc w:val="center"/>
      </w:pPr>
      <w:r w:rsidRPr="004F2A42">
        <w:t xml:space="preserve">r i j e š i o   j e </w:t>
      </w:r>
    </w:p>
    <w:p w:rsidRDefault="00EF594C" w:rsidP="00EF594C" w:rsidR="00AC5946" w:rsidRPr="00AC5946">
      <w:pPr>
        <w:spacing w:before="160"/>
        <w:ind w:firstLine="709"/>
        <w:rPr>
          <w:rFonts w:cs="Times New Roman" w:hAnsi="Times New Roman" w:ascii="Times New Roman"/>
          <w:noProof w:val="false"/>
          <w:color w:val="C00000"/>
          <w:sz w:val="24"/>
          <w:szCs w:val="24"/>
          <w:lang w:val="hr-HR"/>
        </w:rPr>
      </w:pPr>
      <w:r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Stečajnom upravitelju </w:t>
      </w:r>
      <w:r w:rsidR="008308AB"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>Marku Loncu</w:t>
      </w:r>
      <w:r w:rsidR="00AC5946">
        <w:rPr>
          <w:rFonts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8308AB">
        <w:rPr>
          <w:rFonts w:hAnsi="Times New Roman" w:ascii="Times New Roman"/>
          <w:noProof w:val="false"/>
          <w:sz w:val="24"/>
          <w:szCs w:val="24"/>
          <w:lang w:val="hr-HR"/>
        </w:rPr>
        <w:t>iz Dubrovnika, Brdasta 12, OIB: 43471049776,</w:t>
      </w:r>
      <w:r w:rsidR="00297A19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8308AB"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>određuje</w:t>
      </w:r>
      <w:r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se naknada stvarnih troškova u</w:t>
      </w:r>
      <w:r w:rsidR="00297A19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>ovom stečajnom postupku u ukupnom iznosu od</w:t>
      </w:r>
      <w:r w:rsidR="00174B1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A84CB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2.178</w:t>
      </w:r>
      <w:r w:rsidR="00297A19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,00</w:t>
      </w:r>
      <w:r w:rsidR="00297A19">
        <w:rPr>
          <w:rFonts w:cs="Times New Roman" w:hAnsi="Times New Roman" w:ascii="Times New Roman"/>
          <w:noProof w:val="false"/>
          <w:color w:val="C00000"/>
          <w:sz w:val="24"/>
          <w:szCs w:val="24"/>
          <w:lang w:val="hr-HR"/>
        </w:rPr>
        <w:t xml:space="preserve"> </w:t>
      </w:r>
      <w:r w:rsidR="00AC5946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koje će naplatiti </w:t>
      </w:r>
      <w:r w:rsidR="00A84CB5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iz </w:t>
      </w:r>
      <w:r w:rsidR="00AC5946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sredstava stečajne mase</w:t>
      </w:r>
      <w:r w:rsidR="00297A19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AC5946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uz plaćanje odgovarajućih poreza</w:t>
      </w:r>
      <w:r w:rsidR="00297A19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,</w:t>
      </w:r>
      <w:r w:rsidR="00AC5946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prireza </w:t>
      </w:r>
      <w:r w:rsidR="00297A19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i doprinosa</w:t>
      </w:r>
      <w:r w:rsidR="0060602C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.</w:t>
      </w:r>
    </w:p>
    <w:p w:rsidRDefault="005821B0" w:rsidP="00833A10" w:rsidR="005821B0" w:rsidRPr="004F2A42">
      <w:pPr>
        <w:spacing w:after="200" w:before="1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Obraz</w:t>
      </w:r>
      <w:r w:rsidR="004B56B7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l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oženj</w:t>
      </w:r>
      <w:r w:rsidR="004B56B7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e</w:t>
      </w:r>
    </w:p>
    <w:p w:rsidRDefault="002C396F" w:rsidP="00A1118E" w:rsidR="002C396F">
      <w:pPr>
        <w:ind w:firstLine="72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Rješenjem ovog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a</w:t>
      </w:r>
      <w:r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suda poslovni broj </w:t>
      </w:r>
      <w:r w:rsidR="00CF2533"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11. St-61/2015</w:t>
      </w:r>
      <w:r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od </w:t>
      </w:r>
      <w:r w:rsidR="00CF2533"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7. listopada 2015</w:t>
      </w:r>
      <w:r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. </w:t>
      </w:r>
      <w:r w:rsidR="004B56B7"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g</w:t>
      </w:r>
      <w:r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od</w:t>
      </w:r>
      <w:r w:rsidR="00F754BA"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ine</w:t>
      </w:r>
      <w:r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otvoren je stečajni postupak nad stečajnim dužnikom </w:t>
      </w:r>
      <w:r w:rsidR="00CF2533"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COLLIGO d.o.o. u stečaju Dugi </w:t>
      </w:r>
      <w:r w:rsidR="00691A45"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R</w:t>
      </w:r>
      <w:r w:rsidR="00CF2533"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at, Poljička cesta 133, OIB: 54771173716</w:t>
      </w:r>
      <w:r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.</w:t>
      </w:r>
      <w:r w:rsidR="00194E4D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Istim rješenjem za stečajnog upravitelja imenovan je Perica Mitrović</w:t>
      </w:r>
      <w:r w:rsidR="00EE1881"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</w:t>
      </w:r>
      <w:r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dipl. iur. iz Osijeka, Bjelolasička 23.</w:t>
      </w:r>
    </w:p>
    <w:p w:rsidRDefault="00A1118E" w:rsidP="00A1118E" w:rsidR="00A1118E">
      <w:pPr>
        <w:ind w:firstLine="72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</w:p>
    <w:p w:rsidRDefault="00174B12" w:rsidP="00A1118E" w:rsidR="00297A19">
      <w:pPr>
        <w:ind w:firstLine="72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Rješenjem ovog suda </w:t>
      </w:r>
      <w:r w:rsidRP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poslovni broj 11. St-61/2015 od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22. srpnja 2016</w:t>
      </w:r>
      <w:r w:rsidRP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. godine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stečajni upravitelj Perica Mitrović na osobni zahtjev razriješen je dužnosti stečajnog upravitelja u ovom postupku, a novim stečajnim upraviteljem imenovan je </w:t>
      </w:r>
      <w:r w:rsidRP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Mark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o</w:t>
      </w:r>
      <w:r w:rsidRP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Lon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a</w:t>
      </w:r>
      <w:r w:rsidRP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c iz Dubrovnika, Brdasta 12, OIB: 43471049776</w:t>
      </w:r>
      <w:r w:rsidR="00297A19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, </w:t>
      </w:r>
      <w:r w:rsidR="00297A19" w:rsidRPr="00297A19">
        <w:rPr>
          <w:rFonts w:cs="Times New Roman" w:hAnsi="Times New Roman" w:ascii="Times New Roman"/>
          <w:sz w:val="24"/>
          <w:szCs w:val="24"/>
          <w:lang w:val="hr-HR"/>
        </w:rPr>
        <w:t xml:space="preserve">a temeljem odredbe čl. 91. st. 8. SZ/15 odgovarajućom primjenom odredbe čl. 84. </w:t>
      </w:r>
      <w:r w:rsidR="00FF08E5" w:rsidRPr="00FF08E5">
        <w:rPr>
          <w:rFonts w:cs="Times New Roman" w:hAnsi="Times New Roman" w:ascii="Times New Roman"/>
          <w:sz w:val="24"/>
          <w:szCs w:val="24"/>
          <w:lang w:val="hr-HR"/>
        </w:rPr>
        <w:t xml:space="preserve">Stečajnog zakona („Narodne novine“ 71/15; dalje SZ/15) </w:t>
      </w:r>
      <w:r w:rsidR="00297A19" w:rsidRPr="00297A19">
        <w:rPr>
          <w:rFonts w:cs="Times New Roman" w:hAnsi="Times New Roman" w:ascii="Times New Roman"/>
          <w:sz w:val="24"/>
          <w:szCs w:val="24"/>
          <w:lang w:val="hr-HR"/>
        </w:rPr>
        <w:t>(metodom slučajnog odabira).</w:t>
      </w:r>
      <w:r w:rsidR="00297A19" w:rsidRPr="00297A19">
        <w:rPr>
          <w:rFonts w:cs="Times New Roman" w:hAnsi="Times New Roman" w:ascii="Times New Roman"/>
          <w:sz w:val="24"/>
          <w:szCs w:val="24"/>
          <w:u w:val="single"/>
          <w:lang w:val="hr-HR"/>
        </w:rPr>
        <w:t xml:space="preserve"> </w:t>
      </w:r>
    </w:p>
    <w:p w:rsidRDefault="00A1118E" w:rsidP="00A1118E" w:rsidR="00A1118E" w:rsidRPr="004F2A42">
      <w:pPr>
        <w:ind w:firstLine="72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</w:p>
    <w:p w:rsidRDefault="00CF2533" w:rsidP="00A1118E" w:rsidR="00174B12">
      <w:pP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 w:rsidRPr="00A479C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Dana </w:t>
      </w:r>
      <w:r w:rsidR="00A84CB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9. siječnja 2017</w:t>
      </w:r>
      <w:r w:rsidRPr="00A479C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. godine kod ovog suda zaprimljen je podnesak stečajnog upravitelja </w:t>
      </w:r>
      <w:r w:rsid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˝Zahtjev za isplatu stvarnih troškova</w:t>
      </w:r>
      <w:r w:rsidRPr="00A479C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˝ (list</w:t>
      </w:r>
      <w:r w:rsidR="001231B9" w:rsidRPr="00A479C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ovi spisa</w:t>
      </w:r>
      <w:r w:rsidR="00297A19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A84CB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617-619</w:t>
      </w:r>
      <w:r w:rsidRPr="00A479C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), </w:t>
      </w:r>
      <w:r w:rsidR="001231B9" w:rsidRPr="00A479C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kojim </w:t>
      </w:r>
      <w:r w:rsid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je stečajni upravitelj zatražio isplatu stvarnih troškova u</w:t>
      </w:r>
      <w:r w:rsidR="000A13EE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ukupnom</w:t>
      </w:r>
      <w:r w:rsid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iznosu </w:t>
      </w:r>
      <w:r w:rsidR="000A13EE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od 2.</w:t>
      </w:r>
      <w:r w:rsidR="00A84CB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178</w:t>
      </w:r>
      <w:r w:rsidR="000A13EE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,00 kn i to za:</w:t>
      </w:r>
    </w:p>
    <w:p w:rsidRDefault="00A84CB5" w:rsidP="00A84CB5" w:rsidR="00A84CB5">
      <w:pPr>
        <w:ind w:firstLine="708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- troškove prisustvovanja skupštini vjerovnika održanoj dana 25. studenog 2016. godine (pola dnevnice 85,00 kn, cestarina 96,00 kn, troškovi upotrebe vlastitog automobila u službene svrhe </w:t>
      </w:r>
      <w:r w:rsidR="00FF08E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na relaciji Dubrovnik – Split – Dubrovnik -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450 km x 2,00 kn = 900,00 kn, sveukupno: 1.081,00 kn)</w:t>
      </w:r>
    </w:p>
    <w:p w:rsidRDefault="00A84CB5" w:rsidP="00A84CB5" w:rsidR="00A84CB5" w:rsidRPr="00A84CB5">
      <w:pPr>
        <w:ind w:firstLine="708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- </w:t>
      </w:r>
      <w:r w:rsidRPr="00A84CB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troškove prisustvovanja skupštini vjerovnika održanoj dana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29. prosinca</w:t>
      </w:r>
      <w:r w:rsidRPr="00A84CB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2016. godine (pola dnevnice 85,00 kn, cestarina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80</w:t>
      </w:r>
      <w:r w:rsidRPr="00A84CB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,00 kn, troškovi upotrebe vlastitog automobila u službene svrhe</w:t>
      </w:r>
      <w:r w:rsidR="00FF08E5" w:rsidRPr="00FF08E5">
        <w:t xml:space="preserve"> </w:t>
      </w:r>
      <w:r w:rsidR="00FF08E5" w:rsidRPr="00FF08E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na relaciji Dubrovnik – Split – Dubrovnik - </w:t>
      </w:r>
      <w:r w:rsidRPr="00A84CB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4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66km x 2,00 kn = 932</w:t>
      </w:r>
      <w:r w:rsidRPr="00A84CB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,00 kn, sveuk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upno: 1.097</w:t>
      </w:r>
      <w:r w:rsidRPr="00A84CB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,00 kn)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.</w:t>
      </w:r>
    </w:p>
    <w:p w:rsidRDefault="00405861" w:rsidP="00FF08E5" w:rsidR="00CF4097" w:rsidRPr="00CF4097">
      <w:pPr>
        <w:spacing w:before="20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A479C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 w:rsidR="00B076B3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U privitku </w:t>
      </w:r>
      <w:r w:rsid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B076B3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zahtjeva </w:t>
      </w:r>
      <w:r w:rsid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stečajni upravitelj priložio </w:t>
      </w:r>
      <w:r w:rsidR="00B076B3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je </w:t>
      </w:r>
      <w:r w:rsid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preslik </w:t>
      </w:r>
      <w:r w:rsidR="00A84CB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naloga za službeno putovanje od 28. prosinca 2016. godine, preslik računa Hrvatskih autocesta d.o.o. br.</w:t>
      </w:r>
      <w:r w:rsid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A84CB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1330524514 i br. </w:t>
      </w:r>
      <w:r w:rsidR="00A84CB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lastRenderedPageBreak/>
        <w:t>1240565575</w:t>
      </w:r>
      <w:r w:rsidR="00A84CB5" w:rsidRPr="00A84CB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, </w:t>
      </w:r>
      <w:r w:rsid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preslik </w:t>
      </w:r>
      <w:r w:rsidR="00A84CB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naloga za službeno putovanje od 25. studenog 2016. godine, p</w:t>
      </w:r>
      <w:r w:rsid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reslik računa Hrvatskih autocesta d.o.o. </w:t>
      </w:r>
      <w:r w:rsidR="00A84CB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b</w:t>
      </w:r>
      <w:r w:rsidR="00FF08E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r. 1240445767 i br. 1330459903</w:t>
      </w:r>
      <w:r w:rsidR="00B076B3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kao dokaz za nastale troškove navodeći pri tom da su izvornici istih isprava dati na knjiženje knjigovođi dužnika.</w:t>
      </w:r>
    </w:p>
    <w:p w:rsidRDefault="0097398E" w:rsidP="0097398E" w:rsidR="0097398E">
      <w:pPr>
        <w:ind w:firstLine="709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E656ED" w:rsidP="0097398E" w:rsidR="007527E8">
      <w:pPr>
        <w:ind w:firstLine="709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Odredbom čl. 94. st. 1. SZ</w:t>
      </w:r>
      <w:r w:rsidR="003D5CB3">
        <w:rPr>
          <w:rFonts w:cs="Times New Roman" w:hAnsi="Times New Roman" w:ascii="Times New Roman"/>
          <w:noProof w:val="false"/>
          <w:sz w:val="24"/>
          <w:szCs w:val="24"/>
          <w:lang w:val="hr-HR"/>
        </w:rPr>
        <w:t>/15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, koji se u ovom predmetu primjenjuje temeljem odredbe čl. 441. st. 2. SZ</w:t>
      </w:r>
      <w:r w:rsidR="003D5CB3">
        <w:rPr>
          <w:rFonts w:cs="Times New Roman" w:hAnsi="Times New Roman" w:ascii="Times New Roman"/>
          <w:noProof w:val="false"/>
          <w:sz w:val="24"/>
          <w:szCs w:val="24"/>
          <w:lang w:val="hr-HR"/>
        </w:rPr>
        <w:t>/15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, propisano je da stečajni upravitelj ima pravo na nagradu za svoj rad i naknadu stvarnih troškova, a stavkom 3. da naknadu troškova rješenjem određuje sud na temelju pisanog, obrazloženog i dokumentiranog izvješća stečajnog upravitelja.</w:t>
      </w:r>
    </w:p>
    <w:p w:rsidRDefault="00827359" w:rsidP="00FF08E5" w:rsidR="00827359">
      <w:pPr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27359" w:rsidP="00A1118E" w:rsidR="00884B93">
      <w:pPr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Stečajni upravitelj je o nastalim troškovima dostavio i </w:t>
      </w:r>
      <w:r w:rsidRPr="00A1118E">
        <w:rPr>
          <w:rFonts w:cs="Times New Roman" w:hAnsi="Times New Roman" w:ascii="Times New Roman"/>
          <w:sz w:val="24"/>
          <w:szCs w:val="24"/>
          <w:lang w:val="hr-HR"/>
        </w:rPr>
        <w:t>pisano, obrazloženo i dokumentirano izvješće</w:t>
      </w:r>
      <w:r>
        <w:rPr>
          <w:rFonts w:cs="Times New Roman" w:hAnsi="Times New Roman" w:ascii="Times New Roman"/>
          <w:sz w:val="24"/>
          <w:szCs w:val="24"/>
          <w:lang w:val="hr-HR"/>
        </w:rPr>
        <w:t>, koje ovaj sud u cijelosti prihvaća, radi čega je,  a</w:t>
      </w:r>
      <w:r w:rsidR="00FF08E5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hr-HR"/>
        </w:rPr>
        <w:t>temeljem odredbe članka 94. SZ/15,</w:t>
      </w:r>
      <w:r w:rsidRPr="00A1118E">
        <w:rPr>
          <w:rFonts w:cs="Times New Roman" w:hAnsi="Times New Roman" w:ascii="Times New Roman"/>
          <w:sz w:val="24"/>
          <w:szCs w:val="24"/>
          <w:lang w:val="hr-HR"/>
        </w:rPr>
        <w:t xml:space="preserve"> odlučeno kao u izreci ovog rješenja.</w:t>
      </w:r>
    </w:p>
    <w:p w:rsidRDefault="006E67B4" w:rsidP="0069150A" w:rsidR="006E67B4" w:rsidRPr="004F2A42">
      <w:pPr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EA1570" w:rsidP="0069150A" w:rsidR="00EA1570" w:rsidRPr="005215AB">
      <w:pPr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U Splitu, </w:t>
      </w:r>
      <w:r w:rsidR="00201767">
        <w:rPr>
          <w:rFonts w:cs="Times New Roman" w:hAnsi="Times New Roman" w:ascii="Times New Roman"/>
          <w:noProof w:val="false"/>
          <w:sz w:val="24"/>
          <w:szCs w:val="24"/>
          <w:lang w:val="hr-HR"/>
        </w:rPr>
        <w:t>10</w:t>
      </w:r>
      <w:r w:rsidR="0097398E">
        <w:rPr>
          <w:rFonts w:cs="Times New Roman" w:hAnsi="Times New Roman" w:ascii="Times New Roman"/>
          <w:noProof w:val="false"/>
          <w:sz w:val="24"/>
          <w:szCs w:val="24"/>
          <w:lang w:val="hr-HR"/>
        </w:rPr>
        <w:t>. siječnja</w:t>
      </w:r>
      <w:r w:rsidR="00710B28"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97398E">
        <w:rPr>
          <w:rFonts w:cs="Times New Roman" w:hAnsi="Times New Roman" w:ascii="Times New Roman"/>
          <w:noProof w:val="false"/>
          <w:sz w:val="24"/>
          <w:szCs w:val="24"/>
          <w:lang w:val="hr-HR"/>
        </w:rPr>
        <w:t>2017</w:t>
      </w:r>
      <w:r w:rsidR="00146E0C"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>.</w:t>
      </w:r>
      <w:r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godine</w:t>
      </w:r>
    </w:p>
    <w:p w:rsidRDefault="00EA1570" w:rsidP="0069150A" w:rsidR="00EA1570" w:rsidRPr="004F2A42">
      <w:pPr>
        <w:ind w:left="648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>SUTKINJA</w:t>
      </w:r>
    </w:p>
    <w:p w:rsidRDefault="00EA1570" w:rsidP="0069150A" w:rsidR="00EA1570" w:rsidRPr="004F2A42">
      <w:pPr>
        <w:ind w:left="648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ANA GOLUB GRUIĆ</w:t>
      </w:r>
    </w:p>
    <w:p w:rsidRDefault="00ED3E4A" w:rsidP="0069150A" w:rsidR="00ED3E4A" w:rsidRPr="004F2A42">
      <w:pPr>
        <w:numPr>
          <w:ilvl w:val="12"/>
          <w:numId w:val="0"/>
        </w:num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CA3319" w:rsidP="00CA3319" w:rsidR="00CA3319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A3319" w:rsidP="00CA3319" w:rsidR="00CA3319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CA3319" w:rsidP="00CA3319" w:rsidR="00CA3319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CA3319" w:rsidP="00CA3319" w:rsidR="00CA3319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DNA:</w:t>
      </w:r>
    </w:p>
    <w:p w:rsidRDefault="00931BEB" w:rsidP="00931BEB" w:rsidR="00931BEB" w:rsidRPr="00463A73">
      <w:pPr>
        <w:ind w:firstLine="20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5037F0" w:rsidP="00DE2463" w:rsidR="005037F0" w:rsidRPr="00463A73">
      <w:pPr>
        <w:pStyle w:val="Odlomakpopisa"/>
        <w:numPr>
          <w:ilvl w:val="0"/>
          <w:numId w:val="7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63A73">
        <w:rPr>
          <w:rFonts w:cs="Times New Roman" w:hAnsi="Times New Roman" w:ascii="Times New Roman"/>
          <w:noProof w:val="false"/>
          <w:sz w:val="24"/>
          <w:szCs w:val="24"/>
          <w:lang w:val="hr-HR"/>
        </w:rPr>
        <w:t>stečajno</w:t>
      </w:r>
      <w:r w:rsidR="000A6EB2" w:rsidRPr="00463A73">
        <w:rPr>
          <w:rFonts w:cs="Times New Roman" w:hAnsi="Times New Roman" w:ascii="Times New Roman"/>
          <w:noProof w:val="false"/>
          <w:sz w:val="24"/>
          <w:szCs w:val="24"/>
          <w:lang w:val="hr-HR"/>
        </w:rPr>
        <w:t>m upravitelju</w:t>
      </w:r>
      <w:r w:rsidR="0098145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Marku Loncu</w:t>
      </w:r>
    </w:p>
    <w:p w:rsidRDefault="005037F0" w:rsidP="00DE2463" w:rsidR="005037F0" w:rsidRPr="004F2A42">
      <w:pPr>
        <w:pStyle w:val="Odlomakpopisa"/>
        <w:numPr>
          <w:ilvl w:val="0"/>
          <w:numId w:val="7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mrežna stranica e-Oglasna ploča sudova </w:t>
      </w:r>
    </w:p>
    <w:p w:rsidRDefault="005037F0" w:rsidP="00A93AB3" w:rsidR="0017316C" w:rsidRPr="0066361C">
      <w:pPr>
        <w:pStyle w:val="Odlomakpopisa"/>
        <w:numPr>
          <w:ilvl w:val="0"/>
          <w:numId w:val="7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u spis</w:t>
      </w:r>
    </w:p>
    <w:sectPr w:rsidSect="00043F0D" w:rsidR="0017316C" w:rsidRPr="0066361C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BB" w:rsidP="001253F1" w:rsidR="00D41DBB">
      <w:r>
        <w:separator/>
      </w:r>
    </w:p>
  </w:endnote>
  <w:endnote w:id="0" w:type="continuationSeparator">
    <w:p w:rsidRDefault="00D41DBB" w:rsidP="001253F1" w:rsidR="00D41D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BB" w:rsidP="001253F1" w:rsidR="00D41DBB">
      <w:r>
        <w:separator/>
      </w:r>
    </w:p>
  </w:footnote>
  <w:footnote w:id="0" w:type="continuationSeparator">
    <w:p w:rsidRDefault="00D41DBB" w:rsidP="001253F1" w:rsidR="00D41D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415625735"/>
      <w:docPartObj>
        <w:docPartGallery w:val="Page Numbers (Top of Page)"/>
        <w:docPartUnique/>
      </w:docPartObj>
    </w:sdtPr>
    <w:sdtEndPr>
      <w:rPr>
        <w:rFonts w:cstheme="minorBidi" w:hAnsiTheme="minorHAnsi" w:asciiTheme="minorHAnsi"/>
        <w:sz w:val="22"/>
        <w:szCs w:val="22"/>
      </w:rPr>
    </w:sdtEndPr>
    <w:sdtContent>
      <w:p w:rsidRDefault="007449B4" w:rsidP="0095196F" w:rsidR="007449B4">
        <w:pPr>
          <w:pStyle w:val="Zaglavlje"/>
          <w:tabs>
            <w:tab w:pos="4415" w:val="left"/>
          </w:tabs>
          <w:jc w:val="left"/>
        </w:pPr>
        <w:r w:rsidRPr="0095196F">
          <w:rPr>
            <w:rFonts w:cs="Times New Roman" w:hAnsi="Times New Roman" w:ascii="Times New Roman"/>
            <w:sz w:val="24"/>
            <w:szCs w:val="24"/>
          </w:rPr>
          <w:tab/>
        </w:r>
        <w:r w:rsidRPr="0095196F">
          <w:rPr>
            <w:rFonts w:cs="Times New Roman" w:hAnsi="Times New Roman" w:ascii="Times New Roman"/>
            <w:sz w:val="24"/>
            <w:szCs w:val="24"/>
          </w:rPr>
          <w:tab/>
        </w:r>
        <w:r w:rsidR="00554C10" w:rsidRPr="0095196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5196F">
          <w:rPr>
            <w:rFonts w:cs="Times New Roman" w:hAnsi="Times New Roman" w:ascii="Times New Roman"/>
            <w:sz w:val="24"/>
            <w:szCs w:val="24"/>
          </w:rPr>
          <w:instrText xml:space="preserve"> PAGE   \* MERGEFORMAT </w:instrText>
        </w:r>
        <w:r w:rsidR="00554C10" w:rsidRPr="0095196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15D96">
          <w:rPr>
            <w:rFonts w:cs="Times New Roman" w:hAnsi="Times New Roman" w:ascii="Times New Roman"/>
            <w:sz w:val="24"/>
            <w:szCs w:val="24"/>
          </w:rPr>
          <w:t>2</w:t>
        </w:r>
        <w:r w:rsidR="00554C10" w:rsidRPr="0095196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449B4" w:rsidP="0095196F" w:rsidR="007449B4" w:rsidRPr="0095196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95196F">
      <w:rPr>
        <w:rFonts w:cs="Times New Roman" w:hAnsi="Times New Roman" w:ascii="Times New Roman"/>
        <w:sz w:val="24"/>
        <w:szCs w:val="24"/>
      </w:rPr>
      <w:t>11. St-</w:t>
    </w:r>
    <w:r>
      <w:rPr>
        <w:rFonts w:cs="Times New Roman" w:hAnsi="Times New Roman" w:ascii="Times New Roman"/>
        <w:sz w:val="24"/>
        <w:szCs w:val="24"/>
      </w:rPr>
      <w:t>61/2015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49B4" w:rsidP="0095196F" w:rsidR="007449B4" w:rsidRPr="0095196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95196F">
      <w:rPr>
        <w:rFonts w:cs="Times New Roman" w:hAnsi="Times New Roman" w:ascii="Times New Roman"/>
        <w:sz w:val="24"/>
        <w:szCs w:val="24"/>
      </w:rPr>
      <w:t>11. St-</w:t>
    </w:r>
    <w:r>
      <w:rPr>
        <w:rFonts w:cs="Times New Roman" w:hAnsi="Times New Roman" w:ascii="Times New Roman"/>
        <w:sz w:val="24"/>
        <w:szCs w:val="24"/>
      </w:rPr>
      <w:t>61/2015</w:t>
    </w:r>
  </w:p>
  <w:p w:rsidRDefault="007449B4" w:rsidR="007449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numPicBullet w:numPicBulletId="0">
    <w:pict>
      <v:shapetype id="_x0000_t75" coordsize="21600,21600" path="m@4@5l@4@11@9@11@9@5xe" o:preferrelative="t" o:spt="75.0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o:connecttype="rect" gradientshapeok="t"/>
        <o:lock v:ext="edit" aspectratio="t"/>
      </v:shapetype>
      <v:shape o:bullet="t" id="_x0000_i1026" style="width:11.1pt;height:11.1pt" type="#_x0000_t75">
        <v:imagedata r:id="rId1" o:title="mso15F4"/>
      </v:shape>
    </w:pict>
  </w:numPicBullet>
  <w:abstractNum w:abstractNumId="0">
    <w:nsid w:val="02DB33DD"/>
    <w:multiLevelType w:val="hybridMultilevel"/>
    <w:tmpl w:val="BDD4FF04"/>
    <w:lvl w:tplc="D526D37A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004FA7"/>
    <w:multiLevelType w:val="hybridMultilevel"/>
    <w:tmpl w:val="107264A2"/>
    <w:lvl w:tplc="415E29C2" w:ilvl="0">
      <w:start w:val="1"/>
      <w:numFmt w:val="bullet"/>
      <w:lvlText w:val="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">
    <w:nsid w:val="04DE600C"/>
    <w:multiLevelType w:val="hybridMultilevel"/>
    <w:tmpl w:val="34202342"/>
    <w:lvl w:tplc="D526D37A" w:ilvl="0">
      <w:numFmt w:val="bullet"/>
      <w:lvlText w:val="-"/>
      <w:lvlJc w:val="left"/>
      <w:pPr>
        <w:ind w:hanging="360" w:left="178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3">
    <w:nsid w:val="0A18644F"/>
    <w:multiLevelType w:val="hybridMultilevel"/>
    <w:tmpl w:val="06BCB9EA"/>
    <w:lvl w:tplc="A880CAEA" w:ilvl="0">
      <w:start w:val="2"/>
      <w:numFmt w:val="upperRoman"/>
      <w:lvlText w:val="%1-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B4B632B"/>
    <w:multiLevelType w:val="hybridMultilevel"/>
    <w:tmpl w:val="9B16183A"/>
    <w:lvl w:tplc="E6003D7A" w:ilvl="0">
      <w:start w:val="1"/>
      <w:numFmt w:val="lowerLetter"/>
      <w:lvlText w:val="%1)"/>
      <w:lvlJc w:val="left"/>
      <w:pPr>
        <w:ind w:hanging="360" w:left="1211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5">
    <w:nsid w:val="0D657B01"/>
    <w:multiLevelType w:val="hybridMultilevel"/>
    <w:tmpl w:val="303A6B90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22141C8"/>
    <w:multiLevelType w:val="hybridMultilevel"/>
    <w:tmpl w:val="98D824CE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5920D2"/>
    <w:multiLevelType w:val="hybridMultilevel"/>
    <w:tmpl w:val="875A10F4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1FDE42D8"/>
    <w:multiLevelType w:val="hybridMultilevel"/>
    <w:tmpl w:val="99E8F102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3E41C5A"/>
    <w:multiLevelType w:val="hybridMultilevel"/>
    <w:tmpl w:val="A07E9466"/>
    <w:lvl w:tplc="7CB23DA4" w:ilvl="0">
      <w:start w:val="1"/>
      <w:numFmt w:val="bullet"/>
      <w:lvlText w:val=""/>
      <w:lvlJc w:val="left"/>
      <w:pPr>
        <w:ind w:hanging="360" w:left="1778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10">
    <w:nsid w:val="2D531381"/>
    <w:multiLevelType w:val="hybridMultilevel"/>
    <w:tmpl w:val="FA9E01F4"/>
    <w:lvl w:tplc="2A7E6CBC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abstractNum w:abstractNumId="11">
    <w:nsid w:val="35814423"/>
    <w:multiLevelType w:val="hybridMultilevel"/>
    <w:tmpl w:val="A238A714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6AC1A02"/>
    <w:multiLevelType w:val="hybridMultilevel"/>
    <w:tmpl w:val="F222AC46"/>
    <w:lvl w:tplc="415E29C2" w:ilvl="0">
      <w:start w:val="1"/>
      <w:numFmt w:val="bullet"/>
      <w:lvlText w:val="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3">
    <w:nsid w:val="38D91916"/>
    <w:multiLevelType w:val="hybridMultilevel"/>
    <w:tmpl w:val="44F834A8"/>
    <w:lvl w:tplc="041A000F" w:ilvl="0">
      <w:start w:val="1"/>
      <w:numFmt w:val="decimal"/>
      <w:lvlText w:val="%1."/>
      <w:lvlJc w:val="left"/>
      <w:pPr>
        <w:ind w:hanging="360" w:left="1418"/>
      </w:pPr>
    </w:lvl>
    <w:lvl w:tentative="true" w:tplc="041A0019" w:ilvl="1">
      <w:start w:val="1"/>
      <w:numFmt w:val="lowerLetter"/>
      <w:lvlText w:val="%2."/>
      <w:lvlJc w:val="left"/>
      <w:pPr>
        <w:ind w:hanging="360" w:left="2138"/>
      </w:pPr>
    </w:lvl>
    <w:lvl w:tentative="true" w:tplc="041A001B" w:ilvl="2">
      <w:start w:val="1"/>
      <w:numFmt w:val="lowerRoman"/>
      <w:lvlText w:val="%3."/>
      <w:lvlJc w:val="right"/>
      <w:pPr>
        <w:ind w:hanging="180" w:left="2858"/>
      </w:pPr>
    </w:lvl>
    <w:lvl w:tentative="true" w:tplc="041A000F" w:ilvl="3">
      <w:start w:val="1"/>
      <w:numFmt w:val="decimal"/>
      <w:lvlText w:val="%4."/>
      <w:lvlJc w:val="left"/>
      <w:pPr>
        <w:ind w:hanging="360" w:left="3578"/>
      </w:pPr>
    </w:lvl>
    <w:lvl w:tentative="true" w:tplc="041A0019" w:ilvl="4">
      <w:start w:val="1"/>
      <w:numFmt w:val="lowerLetter"/>
      <w:lvlText w:val="%5."/>
      <w:lvlJc w:val="left"/>
      <w:pPr>
        <w:ind w:hanging="360" w:left="4298"/>
      </w:pPr>
    </w:lvl>
    <w:lvl w:tentative="true" w:tplc="041A001B" w:ilvl="5">
      <w:start w:val="1"/>
      <w:numFmt w:val="lowerRoman"/>
      <w:lvlText w:val="%6."/>
      <w:lvlJc w:val="right"/>
      <w:pPr>
        <w:ind w:hanging="180" w:left="5018"/>
      </w:pPr>
    </w:lvl>
    <w:lvl w:tentative="true" w:tplc="041A000F" w:ilvl="6">
      <w:start w:val="1"/>
      <w:numFmt w:val="decimal"/>
      <w:lvlText w:val="%7."/>
      <w:lvlJc w:val="left"/>
      <w:pPr>
        <w:ind w:hanging="360" w:left="5738"/>
      </w:pPr>
    </w:lvl>
    <w:lvl w:tentative="true" w:tplc="041A0019" w:ilvl="7">
      <w:start w:val="1"/>
      <w:numFmt w:val="lowerLetter"/>
      <w:lvlText w:val="%8."/>
      <w:lvlJc w:val="left"/>
      <w:pPr>
        <w:ind w:hanging="360" w:left="6458"/>
      </w:pPr>
    </w:lvl>
    <w:lvl w:tentative="true" w:tplc="041A001B" w:ilvl="8">
      <w:start w:val="1"/>
      <w:numFmt w:val="lowerRoman"/>
      <w:lvlText w:val="%9."/>
      <w:lvlJc w:val="right"/>
      <w:pPr>
        <w:ind w:hanging="180" w:left="7178"/>
      </w:pPr>
    </w:lvl>
  </w:abstractNum>
  <w:abstractNum w:abstractNumId="14">
    <w:nsid w:val="39984718"/>
    <w:multiLevelType w:val="hybridMultilevel"/>
    <w:tmpl w:val="5A504824"/>
    <w:lvl w:tplc="D526D37A" w:ilvl="0">
      <w:numFmt w:val="bullet"/>
      <w:lvlText w:val="-"/>
      <w:lvlJc w:val="left"/>
      <w:pPr>
        <w:ind w:hanging="360" w:left="2143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3"/>
      </w:pPr>
      <w:rPr>
        <w:rFonts w:hAnsi="Wingdings" w:ascii="Wingdings" w:hint="default"/>
      </w:rPr>
    </w:lvl>
  </w:abstractNum>
  <w:abstractNum w:abstractNumId="15">
    <w:nsid w:val="4A254371"/>
    <w:multiLevelType w:val="hybridMultilevel"/>
    <w:tmpl w:val="D7A6B33A"/>
    <w:lvl w:tentative="true" w:tplc="041A0003" w:ilvl="0">
      <w:start w:val="1"/>
      <w:numFmt w:val="bullet"/>
      <w:lvlText w:val="o"/>
      <w:lvlJc w:val="left"/>
      <w:pPr>
        <w:ind w:hanging="360" w:left="3936"/>
      </w:pPr>
      <w:rPr>
        <w:rFonts w:cs="Courier New" w:hAnsi="Courier New" w:ascii="Courier New" w:hint="default"/>
      </w:rPr>
    </w:lvl>
    <w:lvl w:tplc="C86C6A26" w:ilvl="1">
      <w:start w:val="1"/>
      <w:numFmt w:val="bullet"/>
      <w:lvlText w:val=""/>
      <w:lvlJc w:val="left"/>
      <w:pPr>
        <w:ind w:hanging="360" w:left="2868"/>
      </w:pPr>
      <w:rPr>
        <w:rFonts w:hAnsi="Symbol" w:ascii="Symbol" w:hint="default"/>
      </w:rPr>
    </w:lvl>
    <w:lvl w:tplc="D526D37A" w:ilvl="2">
      <w:numFmt w:val="bullet"/>
      <w:lvlText w:val="-"/>
      <w:lvlJc w:val="left"/>
      <w:pPr>
        <w:ind w:hanging="360" w:left="3588"/>
      </w:pPr>
      <w:rPr>
        <w:rFonts w:eastAsiaTheme="minorHAnsi" w:cs="Times New Roman" w:hAnsi="Times New Roman" w:ascii="Times New Roman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8"/>
      </w:pPr>
      <w:rPr>
        <w:rFonts w:hAnsi="Wingdings" w:ascii="Wingdings" w:hint="default"/>
      </w:rPr>
    </w:lvl>
  </w:abstractNum>
  <w:abstractNum w:abstractNumId="16">
    <w:nsid w:val="4AE57A95"/>
    <w:multiLevelType w:val="hybridMultilevel"/>
    <w:tmpl w:val="103C5424"/>
    <w:lvl w:tplc="D526D37A" w:ilvl="0">
      <w:numFmt w:val="bullet"/>
      <w:lvlText w:val="-"/>
      <w:lvlPicBulletId w:val="0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E6C4D84"/>
    <w:multiLevelType w:val="hybridMultilevel"/>
    <w:tmpl w:val="19007B8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35531FB"/>
    <w:multiLevelType w:val="hybridMultilevel"/>
    <w:tmpl w:val="5D4CC00C"/>
    <w:lvl w:tplc="D526D37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47255D2"/>
    <w:multiLevelType w:val="hybridMultilevel"/>
    <w:tmpl w:val="BDC00226"/>
    <w:lvl w:tplc="041A0017" w:ilvl="0">
      <w:start w:val="1"/>
      <w:numFmt w:val="lowerLetter"/>
      <w:lvlText w:val="%1)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0">
    <w:nsid w:val="5638772E"/>
    <w:multiLevelType w:val="hybridMultilevel"/>
    <w:tmpl w:val="44F834A8"/>
    <w:lvl w:tplc="041A000F" w:ilvl="0">
      <w:start w:val="1"/>
      <w:numFmt w:val="decimal"/>
      <w:lvlText w:val="%1."/>
      <w:lvlJc w:val="left"/>
      <w:pPr>
        <w:ind w:hanging="360" w:left="1418"/>
      </w:pPr>
    </w:lvl>
    <w:lvl w:tentative="true" w:tplc="041A0019" w:ilvl="1">
      <w:start w:val="1"/>
      <w:numFmt w:val="lowerLetter"/>
      <w:lvlText w:val="%2."/>
      <w:lvlJc w:val="left"/>
      <w:pPr>
        <w:ind w:hanging="360" w:left="2138"/>
      </w:pPr>
    </w:lvl>
    <w:lvl w:tentative="true" w:tplc="041A001B" w:ilvl="2">
      <w:start w:val="1"/>
      <w:numFmt w:val="lowerRoman"/>
      <w:lvlText w:val="%3."/>
      <w:lvlJc w:val="right"/>
      <w:pPr>
        <w:ind w:hanging="180" w:left="2858"/>
      </w:pPr>
    </w:lvl>
    <w:lvl w:tentative="true" w:tplc="041A000F" w:ilvl="3">
      <w:start w:val="1"/>
      <w:numFmt w:val="decimal"/>
      <w:lvlText w:val="%4."/>
      <w:lvlJc w:val="left"/>
      <w:pPr>
        <w:ind w:hanging="360" w:left="3578"/>
      </w:pPr>
    </w:lvl>
    <w:lvl w:tentative="true" w:tplc="041A0019" w:ilvl="4">
      <w:start w:val="1"/>
      <w:numFmt w:val="lowerLetter"/>
      <w:lvlText w:val="%5."/>
      <w:lvlJc w:val="left"/>
      <w:pPr>
        <w:ind w:hanging="360" w:left="4298"/>
      </w:pPr>
    </w:lvl>
    <w:lvl w:tentative="true" w:tplc="041A001B" w:ilvl="5">
      <w:start w:val="1"/>
      <w:numFmt w:val="lowerRoman"/>
      <w:lvlText w:val="%6."/>
      <w:lvlJc w:val="right"/>
      <w:pPr>
        <w:ind w:hanging="180" w:left="5018"/>
      </w:pPr>
    </w:lvl>
    <w:lvl w:tentative="true" w:tplc="041A000F" w:ilvl="6">
      <w:start w:val="1"/>
      <w:numFmt w:val="decimal"/>
      <w:lvlText w:val="%7."/>
      <w:lvlJc w:val="left"/>
      <w:pPr>
        <w:ind w:hanging="360" w:left="5738"/>
      </w:pPr>
    </w:lvl>
    <w:lvl w:tentative="true" w:tplc="041A0019" w:ilvl="7">
      <w:start w:val="1"/>
      <w:numFmt w:val="lowerLetter"/>
      <w:lvlText w:val="%8."/>
      <w:lvlJc w:val="left"/>
      <w:pPr>
        <w:ind w:hanging="360" w:left="6458"/>
      </w:pPr>
    </w:lvl>
    <w:lvl w:tentative="true" w:tplc="041A001B" w:ilvl="8">
      <w:start w:val="1"/>
      <w:numFmt w:val="lowerRoman"/>
      <w:lvlText w:val="%9."/>
      <w:lvlJc w:val="right"/>
      <w:pPr>
        <w:ind w:hanging="180" w:left="7178"/>
      </w:pPr>
    </w:lvl>
  </w:abstractNum>
  <w:abstractNum w:abstractNumId="21">
    <w:nsid w:val="62C267B9"/>
    <w:multiLevelType w:val="hybridMultilevel"/>
    <w:tmpl w:val="CEC280B8"/>
    <w:lvl w:tplc="041A0001" w:ilvl="0">
      <w:start w:val="1"/>
      <w:numFmt w:val="bullet"/>
      <w:lvlText w:val=""/>
      <w:lvlJc w:val="left"/>
      <w:pPr>
        <w:ind w:hanging="360" w:left="142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3"/>
      </w:pPr>
      <w:rPr>
        <w:rFonts w:hAnsi="Wingdings" w:ascii="Wingdings" w:hint="default"/>
      </w:rPr>
    </w:lvl>
  </w:abstractNum>
  <w:abstractNum w:abstractNumId="22">
    <w:nsid w:val="6AFD39EA"/>
    <w:multiLevelType w:val="hybridMultilevel"/>
    <w:tmpl w:val="01D21894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EFD2747"/>
    <w:multiLevelType w:val="hybridMultilevel"/>
    <w:tmpl w:val="9C0049C6"/>
    <w:lvl w:tplc="3E1C384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1285A67"/>
    <w:multiLevelType w:val="hybridMultilevel"/>
    <w:tmpl w:val="D8FCE6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48F6382"/>
    <w:multiLevelType w:val="hybridMultilevel"/>
    <w:tmpl w:val="874CDB4E"/>
    <w:lvl w:tplc="D526D37A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74C86E72"/>
    <w:multiLevelType w:val="hybridMultilevel"/>
    <w:tmpl w:val="2C16D3C2"/>
    <w:lvl w:tplc="FBC20710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5B167E4"/>
    <w:multiLevelType w:val="hybridMultilevel"/>
    <w:tmpl w:val="ADEE0E62"/>
    <w:lvl w:tplc="415E29C2" w:ilvl="0">
      <w:start w:val="1"/>
      <w:numFmt w:val="bullet"/>
      <w:lvlText w:val="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8">
    <w:nsid w:val="77F074C9"/>
    <w:multiLevelType w:val="hybridMultilevel"/>
    <w:tmpl w:val="0C3CD0BE"/>
    <w:lvl w:tplc="041A0005" w:ilvl="0">
      <w:start w:val="1"/>
      <w:numFmt w:val="bullet"/>
      <w:lvlText w:val=""/>
      <w:lvlJc w:val="left"/>
      <w:pPr>
        <w:ind w:hanging="360" w:left="1778"/>
      </w:pPr>
      <w:rPr>
        <w:rFonts w:hAnsi="Wingdings" w:ascii="Wingdings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29">
    <w:nsid w:val="7BFC50F4"/>
    <w:multiLevelType w:val="hybridMultilevel"/>
    <w:tmpl w:val="FFD4F54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E387007"/>
    <w:multiLevelType w:val="hybridMultilevel"/>
    <w:tmpl w:val="0E0C5F1E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E68396B"/>
    <w:multiLevelType w:val="hybridMultilevel"/>
    <w:tmpl w:val="04C2C45E"/>
    <w:lvl w:tplc="D526D37A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num w:numId="1">
    <w:abstractNumId w:val="6"/>
  </w:num>
  <w:num w:numId="2">
    <w:abstractNumId w:val="17"/>
  </w:num>
  <w:num w:numId="3">
    <w:abstractNumId w:val="25"/>
  </w:num>
  <w:num w:numId="4">
    <w:abstractNumId w:val="2"/>
  </w:num>
  <w:num w:numId="5">
    <w:abstractNumId w:val="15"/>
  </w:num>
  <w:num w:numId="6">
    <w:abstractNumId w:val="4"/>
  </w:num>
  <w:num w:numId="7">
    <w:abstractNumId w:val="10"/>
  </w:num>
  <w:num w:numId="8">
    <w:abstractNumId w:val="9"/>
  </w:num>
  <w:num w:numId="9">
    <w:abstractNumId w:val="28"/>
  </w:num>
  <w:num w:numId="10">
    <w:abstractNumId w:val="19"/>
  </w:num>
  <w:num w:numId="11">
    <w:abstractNumId w:val="30"/>
  </w:num>
  <w:num w:numId="12">
    <w:abstractNumId w:val="21"/>
  </w:num>
  <w:num w:numId="13">
    <w:abstractNumId w:val="14"/>
  </w:num>
  <w:num w:numId="14">
    <w:abstractNumId w:val="31"/>
  </w:num>
  <w:num w:numId="15">
    <w:abstractNumId w:val="13"/>
  </w:num>
  <w:num w:numId="16">
    <w:abstractNumId w:val="16"/>
  </w:num>
  <w:num w:numId="17">
    <w:abstractNumId w:val="24"/>
  </w:num>
  <w:num w:numId="18">
    <w:abstractNumId w:val="20"/>
  </w:num>
  <w:num w:numId="19">
    <w:abstractNumId w:val="0"/>
  </w:num>
  <w:num w:numId="20">
    <w:abstractNumId w:val="18"/>
  </w:num>
  <w:num w:numId="21">
    <w:abstractNumId w:val="3"/>
  </w:num>
  <w:num w:numId="22">
    <w:abstractNumId w:val="7"/>
  </w:num>
  <w:num w:numId="23">
    <w:abstractNumId w:val="27"/>
  </w:num>
  <w:num w:numId="24">
    <w:abstractNumId w:val="11"/>
  </w:num>
  <w:num w:numId="25">
    <w:abstractNumId w:val="12"/>
  </w:num>
  <w:num w:numId="26">
    <w:abstractNumId w:val="8"/>
  </w:num>
  <w:num w:numId="27">
    <w:abstractNumId w:val="26"/>
  </w:num>
  <w:num w:numId="28">
    <w:abstractNumId w:val="1"/>
  </w:num>
  <w:num w:numId="29">
    <w:abstractNumId w:val="22"/>
  </w:num>
  <w:num w:numId="30">
    <w:abstractNumId w:val="5"/>
  </w:num>
  <w:num w:numId="31">
    <w:abstractNumId w:val="23"/>
  </w:num>
  <w:num w:numId="32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2"/>
  <w:attachedTemplate r:id="rId1"/>
  <w:documentProtection w:enforcement="false" w:edit="readOnly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AC7"/>
    <w:rsid w:val="00003338"/>
    <w:rsid w:val="00003BBC"/>
    <w:rsid w:val="00005F44"/>
    <w:rsid w:val="000072FD"/>
    <w:rsid w:val="00014DF9"/>
    <w:rsid w:val="00015D96"/>
    <w:rsid w:val="0002099F"/>
    <w:rsid w:val="00024532"/>
    <w:rsid w:val="00034873"/>
    <w:rsid w:val="00036C8F"/>
    <w:rsid w:val="00037B08"/>
    <w:rsid w:val="00041423"/>
    <w:rsid w:val="00043019"/>
    <w:rsid w:val="00043D80"/>
    <w:rsid w:val="00043F0D"/>
    <w:rsid w:val="00046B53"/>
    <w:rsid w:val="00047D58"/>
    <w:rsid w:val="00052A2E"/>
    <w:rsid w:val="000551F0"/>
    <w:rsid w:val="000576ED"/>
    <w:rsid w:val="000648E2"/>
    <w:rsid w:val="00083BE6"/>
    <w:rsid w:val="00085EAF"/>
    <w:rsid w:val="00087356"/>
    <w:rsid w:val="000936A7"/>
    <w:rsid w:val="000A0B31"/>
    <w:rsid w:val="000A13EE"/>
    <w:rsid w:val="000A4195"/>
    <w:rsid w:val="000A68BF"/>
    <w:rsid w:val="000A6EB2"/>
    <w:rsid w:val="000B0E69"/>
    <w:rsid w:val="000B504F"/>
    <w:rsid w:val="000C3CCE"/>
    <w:rsid w:val="000E145B"/>
    <w:rsid w:val="000E6661"/>
    <w:rsid w:val="000E7A60"/>
    <w:rsid w:val="000F10C8"/>
    <w:rsid w:val="000F14C1"/>
    <w:rsid w:val="000F1DC2"/>
    <w:rsid w:val="000F27BE"/>
    <w:rsid w:val="000F604C"/>
    <w:rsid w:val="000F71DD"/>
    <w:rsid w:val="00103E86"/>
    <w:rsid w:val="00105406"/>
    <w:rsid w:val="00106666"/>
    <w:rsid w:val="00114B51"/>
    <w:rsid w:val="0012019D"/>
    <w:rsid w:val="001231B9"/>
    <w:rsid w:val="001250E3"/>
    <w:rsid w:val="001253F1"/>
    <w:rsid w:val="00131C2F"/>
    <w:rsid w:val="00146E0C"/>
    <w:rsid w:val="001472D6"/>
    <w:rsid w:val="00150C30"/>
    <w:rsid w:val="00153399"/>
    <w:rsid w:val="00155FA3"/>
    <w:rsid w:val="00166CAC"/>
    <w:rsid w:val="00172D65"/>
    <w:rsid w:val="0017316C"/>
    <w:rsid w:val="00174B12"/>
    <w:rsid w:val="001755C1"/>
    <w:rsid w:val="00177CB5"/>
    <w:rsid w:val="001805C4"/>
    <w:rsid w:val="00182B17"/>
    <w:rsid w:val="00186CD7"/>
    <w:rsid w:val="00194B81"/>
    <w:rsid w:val="00194E4D"/>
    <w:rsid w:val="001A2624"/>
    <w:rsid w:val="001A3724"/>
    <w:rsid w:val="001A4F6D"/>
    <w:rsid w:val="001A527B"/>
    <w:rsid w:val="001A66CC"/>
    <w:rsid w:val="001A6EB8"/>
    <w:rsid w:val="001B0AC8"/>
    <w:rsid w:val="001B10BA"/>
    <w:rsid w:val="001B333A"/>
    <w:rsid w:val="001C61D8"/>
    <w:rsid w:val="001D65C5"/>
    <w:rsid w:val="001E35AC"/>
    <w:rsid w:val="001E3D4B"/>
    <w:rsid w:val="001E4300"/>
    <w:rsid w:val="001F10A1"/>
    <w:rsid w:val="00200962"/>
    <w:rsid w:val="002009FD"/>
    <w:rsid w:val="00201767"/>
    <w:rsid w:val="002066AC"/>
    <w:rsid w:val="0020706F"/>
    <w:rsid w:val="00207D12"/>
    <w:rsid w:val="00216ED6"/>
    <w:rsid w:val="0024493A"/>
    <w:rsid w:val="00244D01"/>
    <w:rsid w:val="0024509E"/>
    <w:rsid w:val="00252949"/>
    <w:rsid w:val="00266D72"/>
    <w:rsid w:val="002726FD"/>
    <w:rsid w:val="0027329F"/>
    <w:rsid w:val="00274041"/>
    <w:rsid w:val="00274087"/>
    <w:rsid w:val="00280A53"/>
    <w:rsid w:val="00281741"/>
    <w:rsid w:val="00292E85"/>
    <w:rsid w:val="00293542"/>
    <w:rsid w:val="00297A19"/>
    <w:rsid w:val="002A4891"/>
    <w:rsid w:val="002B0097"/>
    <w:rsid w:val="002B079A"/>
    <w:rsid w:val="002B4EFB"/>
    <w:rsid w:val="002B6030"/>
    <w:rsid w:val="002C157C"/>
    <w:rsid w:val="002C3583"/>
    <w:rsid w:val="002C396F"/>
    <w:rsid w:val="002D13B3"/>
    <w:rsid w:val="002D15F2"/>
    <w:rsid w:val="002D1709"/>
    <w:rsid w:val="002D2070"/>
    <w:rsid w:val="002D2191"/>
    <w:rsid w:val="002D7ADC"/>
    <w:rsid w:val="002E33DF"/>
    <w:rsid w:val="002F28AA"/>
    <w:rsid w:val="00303D5B"/>
    <w:rsid w:val="00304F51"/>
    <w:rsid w:val="00305AF6"/>
    <w:rsid w:val="00322431"/>
    <w:rsid w:val="003233F0"/>
    <w:rsid w:val="0033179D"/>
    <w:rsid w:val="003317E9"/>
    <w:rsid w:val="00333D8D"/>
    <w:rsid w:val="00333DEE"/>
    <w:rsid w:val="00341CB6"/>
    <w:rsid w:val="00351A6D"/>
    <w:rsid w:val="003532AF"/>
    <w:rsid w:val="00353620"/>
    <w:rsid w:val="0035667D"/>
    <w:rsid w:val="003714B0"/>
    <w:rsid w:val="00371C13"/>
    <w:rsid w:val="003729DC"/>
    <w:rsid w:val="00373FA0"/>
    <w:rsid w:val="00374314"/>
    <w:rsid w:val="00376586"/>
    <w:rsid w:val="00382741"/>
    <w:rsid w:val="003839C9"/>
    <w:rsid w:val="0038740D"/>
    <w:rsid w:val="003A5583"/>
    <w:rsid w:val="003A56C0"/>
    <w:rsid w:val="003A6B5F"/>
    <w:rsid w:val="003A729F"/>
    <w:rsid w:val="003A7F7F"/>
    <w:rsid w:val="003B1C27"/>
    <w:rsid w:val="003B3E96"/>
    <w:rsid w:val="003B42ED"/>
    <w:rsid w:val="003B70C2"/>
    <w:rsid w:val="003C1439"/>
    <w:rsid w:val="003C15CF"/>
    <w:rsid w:val="003C19C8"/>
    <w:rsid w:val="003C20C2"/>
    <w:rsid w:val="003C5A8B"/>
    <w:rsid w:val="003D1B32"/>
    <w:rsid w:val="003D31F7"/>
    <w:rsid w:val="003D3220"/>
    <w:rsid w:val="003D5CB3"/>
    <w:rsid w:val="003D69D9"/>
    <w:rsid w:val="003E140A"/>
    <w:rsid w:val="003E4F68"/>
    <w:rsid w:val="003F2353"/>
    <w:rsid w:val="003F25DF"/>
    <w:rsid w:val="003F326D"/>
    <w:rsid w:val="003F4103"/>
    <w:rsid w:val="003F647B"/>
    <w:rsid w:val="003F6787"/>
    <w:rsid w:val="00404CEA"/>
    <w:rsid w:val="00405861"/>
    <w:rsid w:val="0040618A"/>
    <w:rsid w:val="00410579"/>
    <w:rsid w:val="00414C13"/>
    <w:rsid w:val="00421033"/>
    <w:rsid w:val="004274B3"/>
    <w:rsid w:val="004324BB"/>
    <w:rsid w:val="00432D56"/>
    <w:rsid w:val="00436ECF"/>
    <w:rsid w:val="004378A1"/>
    <w:rsid w:val="0044016B"/>
    <w:rsid w:val="004423B7"/>
    <w:rsid w:val="004466AF"/>
    <w:rsid w:val="004474F3"/>
    <w:rsid w:val="0045287E"/>
    <w:rsid w:val="004555CC"/>
    <w:rsid w:val="00456A7E"/>
    <w:rsid w:val="00457D01"/>
    <w:rsid w:val="00463A73"/>
    <w:rsid w:val="00467283"/>
    <w:rsid w:val="004737CC"/>
    <w:rsid w:val="00473846"/>
    <w:rsid w:val="00476F81"/>
    <w:rsid w:val="00477026"/>
    <w:rsid w:val="004803AB"/>
    <w:rsid w:val="00485E5E"/>
    <w:rsid w:val="0049028F"/>
    <w:rsid w:val="0049667E"/>
    <w:rsid w:val="004A0BCF"/>
    <w:rsid w:val="004A3604"/>
    <w:rsid w:val="004A49FA"/>
    <w:rsid w:val="004A7A36"/>
    <w:rsid w:val="004B015E"/>
    <w:rsid w:val="004B24B5"/>
    <w:rsid w:val="004B4108"/>
    <w:rsid w:val="004B4841"/>
    <w:rsid w:val="004B56B7"/>
    <w:rsid w:val="004B5E23"/>
    <w:rsid w:val="004C0B57"/>
    <w:rsid w:val="004C2401"/>
    <w:rsid w:val="004C56F3"/>
    <w:rsid w:val="004D04D8"/>
    <w:rsid w:val="004D7A39"/>
    <w:rsid w:val="004E0DEC"/>
    <w:rsid w:val="004E2D79"/>
    <w:rsid w:val="004E31A4"/>
    <w:rsid w:val="004E3C21"/>
    <w:rsid w:val="004E6FFB"/>
    <w:rsid w:val="004F0639"/>
    <w:rsid w:val="004F2A42"/>
    <w:rsid w:val="004F354B"/>
    <w:rsid w:val="004F3FB9"/>
    <w:rsid w:val="004F6123"/>
    <w:rsid w:val="00500218"/>
    <w:rsid w:val="00501A8A"/>
    <w:rsid w:val="00501C3A"/>
    <w:rsid w:val="00502837"/>
    <w:rsid w:val="005037F0"/>
    <w:rsid w:val="00504102"/>
    <w:rsid w:val="00505FF9"/>
    <w:rsid w:val="00510735"/>
    <w:rsid w:val="005114BB"/>
    <w:rsid w:val="00513779"/>
    <w:rsid w:val="00515014"/>
    <w:rsid w:val="0052151C"/>
    <w:rsid w:val="005215AB"/>
    <w:rsid w:val="005232CA"/>
    <w:rsid w:val="005403DD"/>
    <w:rsid w:val="00544C58"/>
    <w:rsid w:val="00545FF9"/>
    <w:rsid w:val="00547E22"/>
    <w:rsid w:val="00554C10"/>
    <w:rsid w:val="00556A6C"/>
    <w:rsid w:val="0055775C"/>
    <w:rsid w:val="00560391"/>
    <w:rsid w:val="00562E05"/>
    <w:rsid w:val="005647CE"/>
    <w:rsid w:val="005675A0"/>
    <w:rsid w:val="00570CB0"/>
    <w:rsid w:val="005757BD"/>
    <w:rsid w:val="00575F85"/>
    <w:rsid w:val="00576849"/>
    <w:rsid w:val="0057725A"/>
    <w:rsid w:val="00577451"/>
    <w:rsid w:val="005821B0"/>
    <w:rsid w:val="0058222B"/>
    <w:rsid w:val="00586214"/>
    <w:rsid w:val="00587E71"/>
    <w:rsid w:val="00590CB8"/>
    <w:rsid w:val="005928C3"/>
    <w:rsid w:val="00596E6B"/>
    <w:rsid w:val="005A0B23"/>
    <w:rsid w:val="005A1864"/>
    <w:rsid w:val="005A29F0"/>
    <w:rsid w:val="005B70F0"/>
    <w:rsid w:val="005B7793"/>
    <w:rsid w:val="005C0DAE"/>
    <w:rsid w:val="005C1EB3"/>
    <w:rsid w:val="005C34F3"/>
    <w:rsid w:val="005C4250"/>
    <w:rsid w:val="005C6EE2"/>
    <w:rsid w:val="005C7DEE"/>
    <w:rsid w:val="005D11F5"/>
    <w:rsid w:val="005D3D95"/>
    <w:rsid w:val="005D6AC7"/>
    <w:rsid w:val="005D6D57"/>
    <w:rsid w:val="005D7481"/>
    <w:rsid w:val="005E5048"/>
    <w:rsid w:val="005E62DA"/>
    <w:rsid w:val="005E65ED"/>
    <w:rsid w:val="005F051E"/>
    <w:rsid w:val="005F27A7"/>
    <w:rsid w:val="005F2F9D"/>
    <w:rsid w:val="005F4859"/>
    <w:rsid w:val="005F5996"/>
    <w:rsid w:val="005F5DA0"/>
    <w:rsid w:val="005F794F"/>
    <w:rsid w:val="00600765"/>
    <w:rsid w:val="00603300"/>
    <w:rsid w:val="006059F7"/>
    <w:rsid w:val="00605E01"/>
    <w:rsid w:val="0060602C"/>
    <w:rsid w:val="0060662B"/>
    <w:rsid w:val="00610FF9"/>
    <w:rsid w:val="00613421"/>
    <w:rsid w:val="0061637D"/>
    <w:rsid w:val="00617F09"/>
    <w:rsid w:val="00622F31"/>
    <w:rsid w:val="006259CD"/>
    <w:rsid w:val="00631D77"/>
    <w:rsid w:val="00633A0A"/>
    <w:rsid w:val="00633BF2"/>
    <w:rsid w:val="00635138"/>
    <w:rsid w:val="00635441"/>
    <w:rsid w:val="00636CBE"/>
    <w:rsid w:val="0064081D"/>
    <w:rsid w:val="006413A6"/>
    <w:rsid w:val="00641A7C"/>
    <w:rsid w:val="00643A2C"/>
    <w:rsid w:val="00654F14"/>
    <w:rsid w:val="0065607B"/>
    <w:rsid w:val="00657DB5"/>
    <w:rsid w:val="0066361C"/>
    <w:rsid w:val="00664CC3"/>
    <w:rsid w:val="00667026"/>
    <w:rsid w:val="0067008B"/>
    <w:rsid w:val="006716A7"/>
    <w:rsid w:val="00671966"/>
    <w:rsid w:val="00671FD2"/>
    <w:rsid w:val="00674F8A"/>
    <w:rsid w:val="006763D5"/>
    <w:rsid w:val="0068335A"/>
    <w:rsid w:val="006839D9"/>
    <w:rsid w:val="00684E54"/>
    <w:rsid w:val="006860AC"/>
    <w:rsid w:val="006875C7"/>
    <w:rsid w:val="0069150A"/>
    <w:rsid w:val="00691A45"/>
    <w:rsid w:val="00692D04"/>
    <w:rsid w:val="0069573F"/>
    <w:rsid w:val="006A1BD2"/>
    <w:rsid w:val="006A33B2"/>
    <w:rsid w:val="006A72E2"/>
    <w:rsid w:val="006A7CDD"/>
    <w:rsid w:val="006B0CE9"/>
    <w:rsid w:val="006B4BA9"/>
    <w:rsid w:val="006B5A51"/>
    <w:rsid w:val="006B7F22"/>
    <w:rsid w:val="006C5BCC"/>
    <w:rsid w:val="006C7939"/>
    <w:rsid w:val="006D408C"/>
    <w:rsid w:val="006D7E7D"/>
    <w:rsid w:val="006E315D"/>
    <w:rsid w:val="006E67B4"/>
    <w:rsid w:val="006F0C98"/>
    <w:rsid w:val="006F3CB7"/>
    <w:rsid w:val="006F549E"/>
    <w:rsid w:val="00701936"/>
    <w:rsid w:val="007033FA"/>
    <w:rsid w:val="00703B05"/>
    <w:rsid w:val="007047C8"/>
    <w:rsid w:val="00710B28"/>
    <w:rsid w:val="00711782"/>
    <w:rsid w:val="00712413"/>
    <w:rsid w:val="00713E6D"/>
    <w:rsid w:val="0071568B"/>
    <w:rsid w:val="00716DE2"/>
    <w:rsid w:val="00723EAC"/>
    <w:rsid w:val="00725120"/>
    <w:rsid w:val="0073075C"/>
    <w:rsid w:val="00732348"/>
    <w:rsid w:val="00734617"/>
    <w:rsid w:val="00740C5A"/>
    <w:rsid w:val="00741786"/>
    <w:rsid w:val="007449B4"/>
    <w:rsid w:val="00747E68"/>
    <w:rsid w:val="00751FE6"/>
    <w:rsid w:val="007527E8"/>
    <w:rsid w:val="007533EF"/>
    <w:rsid w:val="00754E2E"/>
    <w:rsid w:val="00761509"/>
    <w:rsid w:val="00763295"/>
    <w:rsid w:val="0076703F"/>
    <w:rsid w:val="00767754"/>
    <w:rsid w:val="007737A7"/>
    <w:rsid w:val="007750B4"/>
    <w:rsid w:val="007812C8"/>
    <w:rsid w:val="007844B7"/>
    <w:rsid w:val="00793E5E"/>
    <w:rsid w:val="00794DC3"/>
    <w:rsid w:val="00795CD9"/>
    <w:rsid w:val="007A1954"/>
    <w:rsid w:val="007A33C4"/>
    <w:rsid w:val="007A38E8"/>
    <w:rsid w:val="007A7E98"/>
    <w:rsid w:val="007B287D"/>
    <w:rsid w:val="007B2BDA"/>
    <w:rsid w:val="007C0CE9"/>
    <w:rsid w:val="007C28EE"/>
    <w:rsid w:val="007C5E56"/>
    <w:rsid w:val="007D0758"/>
    <w:rsid w:val="007D2AFE"/>
    <w:rsid w:val="007D53AF"/>
    <w:rsid w:val="007E0354"/>
    <w:rsid w:val="007E1169"/>
    <w:rsid w:val="007E140B"/>
    <w:rsid w:val="007E51A2"/>
    <w:rsid w:val="007F110C"/>
    <w:rsid w:val="007F54C5"/>
    <w:rsid w:val="00800C67"/>
    <w:rsid w:val="008035B5"/>
    <w:rsid w:val="00804735"/>
    <w:rsid w:val="00804BCA"/>
    <w:rsid w:val="0081048E"/>
    <w:rsid w:val="00810ED3"/>
    <w:rsid w:val="00811DF0"/>
    <w:rsid w:val="00812FB2"/>
    <w:rsid w:val="00814DAD"/>
    <w:rsid w:val="00815B45"/>
    <w:rsid w:val="00820135"/>
    <w:rsid w:val="00827359"/>
    <w:rsid w:val="00827FEE"/>
    <w:rsid w:val="008308AB"/>
    <w:rsid w:val="00830EB5"/>
    <w:rsid w:val="008325C7"/>
    <w:rsid w:val="00833A10"/>
    <w:rsid w:val="00836C60"/>
    <w:rsid w:val="00840980"/>
    <w:rsid w:val="008432A9"/>
    <w:rsid w:val="0084532F"/>
    <w:rsid w:val="0084621D"/>
    <w:rsid w:val="00846609"/>
    <w:rsid w:val="00846F1F"/>
    <w:rsid w:val="008477E2"/>
    <w:rsid w:val="008509A9"/>
    <w:rsid w:val="00870306"/>
    <w:rsid w:val="00870A4D"/>
    <w:rsid w:val="00872082"/>
    <w:rsid w:val="008726A5"/>
    <w:rsid w:val="00884B93"/>
    <w:rsid w:val="008874F3"/>
    <w:rsid w:val="008A0497"/>
    <w:rsid w:val="008A07AB"/>
    <w:rsid w:val="008A110D"/>
    <w:rsid w:val="008A19F0"/>
    <w:rsid w:val="008A4959"/>
    <w:rsid w:val="008A5716"/>
    <w:rsid w:val="008B0D20"/>
    <w:rsid w:val="008B12D8"/>
    <w:rsid w:val="008D78BC"/>
    <w:rsid w:val="008E1F0D"/>
    <w:rsid w:val="008E267D"/>
    <w:rsid w:val="008E3ABA"/>
    <w:rsid w:val="008E539F"/>
    <w:rsid w:val="008E7AE7"/>
    <w:rsid w:val="008F1030"/>
    <w:rsid w:val="008F6E32"/>
    <w:rsid w:val="00900B9A"/>
    <w:rsid w:val="00903E3F"/>
    <w:rsid w:val="00904F26"/>
    <w:rsid w:val="009063B7"/>
    <w:rsid w:val="009114FC"/>
    <w:rsid w:val="009202D7"/>
    <w:rsid w:val="009254B0"/>
    <w:rsid w:val="0093051C"/>
    <w:rsid w:val="00931BEB"/>
    <w:rsid w:val="009379D4"/>
    <w:rsid w:val="00941973"/>
    <w:rsid w:val="00944DCC"/>
    <w:rsid w:val="00945828"/>
    <w:rsid w:val="00946B67"/>
    <w:rsid w:val="00950C07"/>
    <w:rsid w:val="0095196F"/>
    <w:rsid w:val="009526D1"/>
    <w:rsid w:val="0095366B"/>
    <w:rsid w:val="0095517B"/>
    <w:rsid w:val="0095521E"/>
    <w:rsid w:val="00955AA1"/>
    <w:rsid w:val="0095743A"/>
    <w:rsid w:val="00964A8F"/>
    <w:rsid w:val="009656E6"/>
    <w:rsid w:val="0097398E"/>
    <w:rsid w:val="009753D8"/>
    <w:rsid w:val="0098077C"/>
    <w:rsid w:val="0098145A"/>
    <w:rsid w:val="00984597"/>
    <w:rsid w:val="00990561"/>
    <w:rsid w:val="00993F4A"/>
    <w:rsid w:val="0099405D"/>
    <w:rsid w:val="00997786"/>
    <w:rsid w:val="00997D37"/>
    <w:rsid w:val="009A1940"/>
    <w:rsid w:val="009B4C24"/>
    <w:rsid w:val="009B663A"/>
    <w:rsid w:val="009B7BFD"/>
    <w:rsid w:val="009C35D5"/>
    <w:rsid w:val="009C4539"/>
    <w:rsid w:val="009D0F36"/>
    <w:rsid w:val="009E1C5F"/>
    <w:rsid w:val="009E5334"/>
    <w:rsid w:val="00A1118E"/>
    <w:rsid w:val="00A22E0D"/>
    <w:rsid w:val="00A25A07"/>
    <w:rsid w:val="00A278D2"/>
    <w:rsid w:val="00A3179C"/>
    <w:rsid w:val="00A31C0B"/>
    <w:rsid w:val="00A35697"/>
    <w:rsid w:val="00A3620A"/>
    <w:rsid w:val="00A3724A"/>
    <w:rsid w:val="00A479C6"/>
    <w:rsid w:val="00A526BB"/>
    <w:rsid w:val="00A52B75"/>
    <w:rsid w:val="00A53EEE"/>
    <w:rsid w:val="00A6009A"/>
    <w:rsid w:val="00A63749"/>
    <w:rsid w:val="00A645E1"/>
    <w:rsid w:val="00A6495B"/>
    <w:rsid w:val="00A70C75"/>
    <w:rsid w:val="00A84CB5"/>
    <w:rsid w:val="00A91B46"/>
    <w:rsid w:val="00A93AB3"/>
    <w:rsid w:val="00A959BB"/>
    <w:rsid w:val="00AA05F2"/>
    <w:rsid w:val="00AA3451"/>
    <w:rsid w:val="00AA38B3"/>
    <w:rsid w:val="00AB78F5"/>
    <w:rsid w:val="00AC08FF"/>
    <w:rsid w:val="00AC264A"/>
    <w:rsid w:val="00AC5946"/>
    <w:rsid w:val="00AC73BA"/>
    <w:rsid w:val="00AD277D"/>
    <w:rsid w:val="00AD3294"/>
    <w:rsid w:val="00AD55B5"/>
    <w:rsid w:val="00AD5C9E"/>
    <w:rsid w:val="00AD7E7B"/>
    <w:rsid w:val="00AE1230"/>
    <w:rsid w:val="00AE1A01"/>
    <w:rsid w:val="00AE2C50"/>
    <w:rsid w:val="00AE2EC0"/>
    <w:rsid w:val="00AE5F27"/>
    <w:rsid w:val="00AE6C92"/>
    <w:rsid w:val="00AF3104"/>
    <w:rsid w:val="00AF36AF"/>
    <w:rsid w:val="00AF3DD9"/>
    <w:rsid w:val="00AF6306"/>
    <w:rsid w:val="00AF651E"/>
    <w:rsid w:val="00B02900"/>
    <w:rsid w:val="00B04791"/>
    <w:rsid w:val="00B062CE"/>
    <w:rsid w:val="00B076B3"/>
    <w:rsid w:val="00B15CDD"/>
    <w:rsid w:val="00B16D97"/>
    <w:rsid w:val="00B1773E"/>
    <w:rsid w:val="00B21DDA"/>
    <w:rsid w:val="00B35662"/>
    <w:rsid w:val="00B40C36"/>
    <w:rsid w:val="00B4338A"/>
    <w:rsid w:val="00B452B5"/>
    <w:rsid w:val="00B47719"/>
    <w:rsid w:val="00B5054F"/>
    <w:rsid w:val="00B513B2"/>
    <w:rsid w:val="00B5321D"/>
    <w:rsid w:val="00B60075"/>
    <w:rsid w:val="00B60FFD"/>
    <w:rsid w:val="00B6243C"/>
    <w:rsid w:val="00B6609E"/>
    <w:rsid w:val="00B67FA0"/>
    <w:rsid w:val="00B7346B"/>
    <w:rsid w:val="00B7757B"/>
    <w:rsid w:val="00B829D7"/>
    <w:rsid w:val="00B840A0"/>
    <w:rsid w:val="00B86020"/>
    <w:rsid w:val="00B860BC"/>
    <w:rsid w:val="00B86D3D"/>
    <w:rsid w:val="00B87E0D"/>
    <w:rsid w:val="00B91B34"/>
    <w:rsid w:val="00B95778"/>
    <w:rsid w:val="00B95A7B"/>
    <w:rsid w:val="00B9704F"/>
    <w:rsid w:val="00B97C4E"/>
    <w:rsid w:val="00BA10BD"/>
    <w:rsid w:val="00BA51CC"/>
    <w:rsid w:val="00BB13C6"/>
    <w:rsid w:val="00BB270B"/>
    <w:rsid w:val="00BD4D23"/>
    <w:rsid w:val="00BE0BF1"/>
    <w:rsid w:val="00BE482D"/>
    <w:rsid w:val="00BE4BD8"/>
    <w:rsid w:val="00BE6735"/>
    <w:rsid w:val="00BF0949"/>
    <w:rsid w:val="00BF3332"/>
    <w:rsid w:val="00BF6FCF"/>
    <w:rsid w:val="00C02FC0"/>
    <w:rsid w:val="00C058C2"/>
    <w:rsid w:val="00C061E6"/>
    <w:rsid w:val="00C077C4"/>
    <w:rsid w:val="00C104BD"/>
    <w:rsid w:val="00C11E23"/>
    <w:rsid w:val="00C17EB5"/>
    <w:rsid w:val="00C21F3B"/>
    <w:rsid w:val="00C24492"/>
    <w:rsid w:val="00C25217"/>
    <w:rsid w:val="00C311E6"/>
    <w:rsid w:val="00C3134E"/>
    <w:rsid w:val="00C32F36"/>
    <w:rsid w:val="00C33290"/>
    <w:rsid w:val="00C34D7F"/>
    <w:rsid w:val="00C360FD"/>
    <w:rsid w:val="00C37AE9"/>
    <w:rsid w:val="00C4287D"/>
    <w:rsid w:val="00C464F6"/>
    <w:rsid w:val="00C46E67"/>
    <w:rsid w:val="00C511D2"/>
    <w:rsid w:val="00C51AD8"/>
    <w:rsid w:val="00C54C61"/>
    <w:rsid w:val="00C560BD"/>
    <w:rsid w:val="00C61E86"/>
    <w:rsid w:val="00C63D10"/>
    <w:rsid w:val="00C63F6A"/>
    <w:rsid w:val="00C77DA0"/>
    <w:rsid w:val="00C80428"/>
    <w:rsid w:val="00C82C15"/>
    <w:rsid w:val="00C83DC3"/>
    <w:rsid w:val="00C855F7"/>
    <w:rsid w:val="00C872FE"/>
    <w:rsid w:val="00C921E1"/>
    <w:rsid w:val="00C927E1"/>
    <w:rsid w:val="00C93392"/>
    <w:rsid w:val="00C93F83"/>
    <w:rsid w:val="00CA133B"/>
    <w:rsid w:val="00CA3319"/>
    <w:rsid w:val="00CA6CF0"/>
    <w:rsid w:val="00CB2B4F"/>
    <w:rsid w:val="00CB455F"/>
    <w:rsid w:val="00CC0FC3"/>
    <w:rsid w:val="00CC300F"/>
    <w:rsid w:val="00CC3735"/>
    <w:rsid w:val="00CD2141"/>
    <w:rsid w:val="00CD3A2D"/>
    <w:rsid w:val="00CD7ED2"/>
    <w:rsid w:val="00CF2533"/>
    <w:rsid w:val="00CF4097"/>
    <w:rsid w:val="00CF5C31"/>
    <w:rsid w:val="00CF6758"/>
    <w:rsid w:val="00CF7559"/>
    <w:rsid w:val="00D00DB0"/>
    <w:rsid w:val="00D04351"/>
    <w:rsid w:val="00D10EF9"/>
    <w:rsid w:val="00D10FE4"/>
    <w:rsid w:val="00D11A5A"/>
    <w:rsid w:val="00D12EBE"/>
    <w:rsid w:val="00D1506C"/>
    <w:rsid w:val="00D17522"/>
    <w:rsid w:val="00D2098A"/>
    <w:rsid w:val="00D27AE4"/>
    <w:rsid w:val="00D407E3"/>
    <w:rsid w:val="00D41DBB"/>
    <w:rsid w:val="00D46ACA"/>
    <w:rsid w:val="00D51B31"/>
    <w:rsid w:val="00D579EA"/>
    <w:rsid w:val="00D57AFD"/>
    <w:rsid w:val="00D61E46"/>
    <w:rsid w:val="00D62B8B"/>
    <w:rsid w:val="00D65525"/>
    <w:rsid w:val="00D76C98"/>
    <w:rsid w:val="00D83300"/>
    <w:rsid w:val="00D83C5F"/>
    <w:rsid w:val="00D87B37"/>
    <w:rsid w:val="00D922AD"/>
    <w:rsid w:val="00D92727"/>
    <w:rsid w:val="00D9477B"/>
    <w:rsid w:val="00DA1BCD"/>
    <w:rsid w:val="00DA2D0E"/>
    <w:rsid w:val="00DA54FF"/>
    <w:rsid w:val="00DA5960"/>
    <w:rsid w:val="00DC1A03"/>
    <w:rsid w:val="00DC3AB9"/>
    <w:rsid w:val="00DC42F8"/>
    <w:rsid w:val="00DE01D6"/>
    <w:rsid w:val="00DE09DA"/>
    <w:rsid w:val="00DE2463"/>
    <w:rsid w:val="00DE6779"/>
    <w:rsid w:val="00DF2AA0"/>
    <w:rsid w:val="00DF7FFA"/>
    <w:rsid w:val="00E01CA4"/>
    <w:rsid w:val="00E02B86"/>
    <w:rsid w:val="00E04EFC"/>
    <w:rsid w:val="00E06446"/>
    <w:rsid w:val="00E10B83"/>
    <w:rsid w:val="00E137CD"/>
    <w:rsid w:val="00E144D1"/>
    <w:rsid w:val="00E15933"/>
    <w:rsid w:val="00E204EE"/>
    <w:rsid w:val="00E2767D"/>
    <w:rsid w:val="00E35208"/>
    <w:rsid w:val="00E36819"/>
    <w:rsid w:val="00E42A2D"/>
    <w:rsid w:val="00E51CC5"/>
    <w:rsid w:val="00E5356C"/>
    <w:rsid w:val="00E539EF"/>
    <w:rsid w:val="00E60036"/>
    <w:rsid w:val="00E60359"/>
    <w:rsid w:val="00E603A9"/>
    <w:rsid w:val="00E60596"/>
    <w:rsid w:val="00E60988"/>
    <w:rsid w:val="00E632AC"/>
    <w:rsid w:val="00E656ED"/>
    <w:rsid w:val="00E70887"/>
    <w:rsid w:val="00E73640"/>
    <w:rsid w:val="00E81B49"/>
    <w:rsid w:val="00E83D86"/>
    <w:rsid w:val="00E843E7"/>
    <w:rsid w:val="00E91A87"/>
    <w:rsid w:val="00E91C4D"/>
    <w:rsid w:val="00EA1570"/>
    <w:rsid w:val="00EA7B03"/>
    <w:rsid w:val="00EB559B"/>
    <w:rsid w:val="00EB778F"/>
    <w:rsid w:val="00EC26E9"/>
    <w:rsid w:val="00EC37FE"/>
    <w:rsid w:val="00EC4D6C"/>
    <w:rsid w:val="00EC625D"/>
    <w:rsid w:val="00EC779A"/>
    <w:rsid w:val="00ED2308"/>
    <w:rsid w:val="00ED321D"/>
    <w:rsid w:val="00ED3936"/>
    <w:rsid w:val="00ED3AE4"/>
    <w:rsid w:val="00ED3E4A"/>
    <w:rsid w:val="00ED592F"/>
    <w:rsid w:val="00ED631D"/>
    <w:rsid w:val="00ED74F7"/>
    <w:rsid w:val="00EE0104"/>
    <w:rsid w:val="00EE1881"/>
    <w:rsid w:val="00EE1BAB"/>
    <w:rsid w:val="00EE4354"/>
    <w:rsid w:val="00EE4F56"/>
    <w:rsid w:val="00EE4F5C"/>
    <w:rsid w:val="00EE53AD"/>
    <w:rsid w:val="00EF0650"/>
    <w:rsid w:val="00EF58CE"/>
    <w:rsid w:val="00EF594C"/>
    <w:rsid w:val="00F018E1"/>
    <w:rsid w:val="00F06DDE"/>
    <w:rsid w:val="00F16B0E"/>
    <w:rsid w:val="00F17942"/>
    <w:rsid w:val="00F17F89"/>
    <w:rsid w:val="00F2050F"/>
    <w:rsid w:val="00F24EE6"/>
    <w:rsid w:val="00F25675"/>
    <w:rsid w:val="00F31BA2"/>
    <w:rsid w:val="00F3203D"/>
    <w:rsid w:val="00F36CD3"/>
    <w:rsid w:val="00F41523"/>
    <w:rsid w:val="00F4249B"/>
    <w:rsid w:val="00F47B7E"/>
    <w:rsid w:val="00F47F3C"/>
    <w:rsid w:val="00F53639"/>
    <w:rsid w:val="00F54362"/>
    <w:rsid w:val="00F60BCA"/>
    <w:rsid w:val="00F61C2C"/>
    <w:rsid w:val="00F6355D"/>
    <w:rsid w:val="00F6534A"/>
    <w:rsid w:val="00F73360"/>
    <w:rsid w:val="00F754BA"/>
    <w:rsid w:val="00F76F59"/>
    <w:rsid w:val="00F773DF"/>
    <w:rsid w:val="00F80D88"/>
    <w:rsid w:val="00F81318"/>
    <w:rsid w:val="00F849E5"/>
    <w:rsid w:val="00F858F7"/>
    <w:rsid w:val="00F91439"/>
    <w:rsid w:val="00F92D2A"/>
    <w:rsid w:val="00F95789"/>
    <w:rsid w:val="00F95CC6"/>
    <w:rsid w:val="00FA2FD2"/>
    <w:rsid w:val="00FA3A3E"/>
    <w:rsid w:val="00FB23BB"/>
    <w:rsid w:val="00FB32CC"/>
    <w:rsid w:val="00FB450C"/>
    <w:rsid w:val="00FB5A5F"/>
    <w:rsid w:val="00FC0492"/>
    <w:rsid w:val="00FC17A4"/>
    <w:rsid w:val="00FC2198"/>
    <w:rsid w:val="00FC46FD"/>
    <w:rsid w:val="00FC5CAC"/>
    <w:rsid w:val="00FD059B"/>
    <w:rsid w:val="00FD1130"/>
    <w:rsid w:val="00FD7201"/>
    <w:rsid w:val="00FE09BF"/>
    <w:rsid w:val="00FE405F"/>
    <w:rsid w:val="00FF0259"/>
    <w:rsid w:val="00FF08E5"/>
    <w:rsid w:val="00FF464C"/>
    <w:rsid w:val="00FF486E"/>
    <w:rsid w:val="00FF6427"/>
    <w:rsid w:val="00FF7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2198"/>
    <w:rPr>
      <w:noProof/>
      <w:lang w:val="cs-CZ"/>
    </w:rPr>
  </w:style>
  <w:style w:styleId="Naslov1" w:type="paragraph">
    <w:name w:val="heading 1"/>
    <w:basedOn w:val="Normal"/>
    <w:next w:val="Normal"/>
    <w:link w:val="Naslov1Char"/>
    <w:qFormat/>
    <w:rsid w:val="001253F1"/>
    <w:pPr>
      <w:keepNext/>
      <w:jc w:val="center"/>
      <w:outlineLvl w:val="0"/>
    </w:pPr>
    <w:rPr>
      <w:rFonts w:cs="Times New Roman" w:eastAsia="Times New Roman" w:hAnsi="Times New Roman" w:ascii="Times New Roman"/>
      <w:b/>
      <w:bCs/>
      <w:noProof w:val="false"/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1253F1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253F1"/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rsid w:val="001253F1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53F1"/>
    <w:rPr>
      <w:noProof/>
      <w:lang w:val="cs-CZ"/>
    </w:rPr>
  </w:style>
  <w:style w:styleId="Podnoje" w:type="paragraph">
    <w:name w:val="footer"/>
    <w:basedOn w:val="Normal"/>
    <w:link w:val="Podno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253F1"/>
    <w:rPr>
      <w:noProof/>
      <w:lang w:val="cs-CZ"/>
    </w:rPr>
  </w:style>
  <w:style w:styleId="Hiperveza" w:type="character">
    <w:name w:val="Hyperlink"/>
    <w:uiPriority w:val="99"/>
    <w:unhideWhenUsed/>
    <w:rsid w:val="008A0497"/>
    <w:rPr>
      <w:color w:val="0000FF"/>
      <w:u w:val="single"/>
    </w:rPr>
  </w:style>
  <w:style w:styleId="Referencakomentara" w:type="character">
    <w:name w:val="annotation reference"/>
    <w:basedOn w:val="Zadanifontodlomka"/>
    <w:uiPriority w:val="99"/>
    <w:semiHidden/>
    <w:unhideWhenUsed/>
    <w:rsid w:val="00BF6FCF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BF6FCF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BF6FCF"/>
    <w:rPr>
      <w:noProof/>
      <w:sz w:val="20"/>
      <w:szCs w:val="20"/>
      <w:lang w:val="cs-CZ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BF6FCF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BF6FCF"/>
    <w:rPr>
      <w:b/>
      <w:bCs/>
      <w:noProof/>
      <w:sz w:val="20"/>
      <w:szCs w:val="20"/>
      <w:lang w:val="cs-CZ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6F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6FCF"/>
    <w:rPr>
      <w:rFonts w:cs="Tahoma" w:hAnsi="Tahoma" w:ascii="Tahoma"/>
      <w:noProof/>
      <w:sz w:val="16"/>
      <w:szCs w:val="16"/>
      <w:lang w:val="cs-CZ"/>
    </w:rPr>
  </w:style>
  <w:style w:styleId="Reetkatablice" w:type="table">
    <w:name w:val="Table Grid"/>
    <w:basedOn w:val="Obinatablica"/>
    <w:uiPriority w:val="59"/>
    <w:rsid w:val="0047702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uiPriority w:val="22"/>
    <w:qFormat/>
    <w:rsid w:val="003D5CB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28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8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8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8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8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2198"/>
    <w:rPr>
      <w:noProof/>
      <w:lang w:val="cs-CZ"/>
    </w:rPr>
  </w:style>
  <w:style w:styleId="Naslov1" w:type="paragraph">
    <w:name w:val="heading 1"/>
    <w:basedOn w:val="Normal"/>
    <w:next w:val="Normal"/>
    <w:link w:val="Naslov1Char"/>
    <w:qFormat/>
    <w:rsid w:val="001253F1"/>
    <w:pPr>
      <w:keepNext/>
      <w:jc w:val="center"/>
      <w:outlineLvl w:val="0"/>
    </w:pPr>
    <w:rPr>
      <w:rFonts w:ascii="Times New Roman" w:cs="Times New Roman" w:eastAsia="Times New Roman" w:hAnsi="Times New Roman"/>
      <w:b/>
      <w:bCs/>
      <w:noProof w:val="0"/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1253F1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253F1"/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rsid w:val="001253F1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53F1"/>
    <w:rPr>
      <w:noProof/>
      <w:lang w:val="cs-CZ"/>
    </w:rPr>
  </w:style>
  <w:style w:styleId="Podnoje" w:type="paragraph">
    <w:name w:val="footer"/>
    <w:basedOn w:val="Normal"/>
    <w:link w:val="Podno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253F1"/>
    <w:rPr>
      <w:noProof/>
      <w:lang w:val="cs-CZ"/>
    </w:rPr>
  </w:style>
  <w:style w:styleId="Hiperveza" w:type="character">
    <w:name w:val="Hyperlink"/>
    <w:uiPriority w:val="99"/>
    <w:unhideWhenUsed/>
    <w:rsid w:val="008A0497"/>
    <w:rPr>
      <w:color w:val="0000FF"/>
      <w:u w:val="single"/>
    </w:rPr>
  </w:style>
  <w:style w:styleId="Referencakomentara" w:type="character">
    <w:name w:val="annotation reference"/>
    <w:basedOn w:val="Zadanifontodlomka"/>
    <w:uiPriority w:val="99"/>
    <w:semiHidden/>
    <w:unhideWhenUsed/>
    <w:rsid w:val="00BF6FCF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BF6FCF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BF6FCF"/>
    <w:rPr>
      <w:noProof/>
      <w:sz w:val="20"/>
      <w:szCs w:val="20"/>
      <w:lang w:val="cs-CZ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BF6FCF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BF6FCF"/>
    <w:rPr>
      <w:b/>
      <w:bCs/>
      <w:noProof/>
      <w:sz w:val="20"/>
      <w:szCs w:val="20"/>
      <w:lang w:val="cs-CZ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6F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6FCF"/>
    <w:rPr>
      <w:rFonts w:ascii="Tahoma" w:cs="Tahoma" w:hAnsi="Tahoma"/>
      <w:noProof/>
      <w:sz w:val="16"/>
      <w:szCs w:val="16"/>
      <w:lang w:val="cs-CZ"/>
    </w:rPr>
  </w:style>
  <w:style w:styleId="Reetkatablice" w:type="table">
    <w:name w:val="Table Grid"/>
    <w:basedOn w:val="Obinatablica"/>
    <w:uiPriority w:val="59"/>
    <w:rsid w:val="0047702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uiPriority w:val="22"/>
    <w:qFormat/>
    <w:rsid w:val="003D5CB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28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8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8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8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8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numbering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2015.</izvorni_sadrzaj>
    <derivirana_varijabla naziv="DomainObject.Predmet.DatumOsnivanja_1">12.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St-61/2015</izvorni_sadrzaj>
    <derivirana_varijabla naziv="DomainObject.Predmet.OznakaBroj_1">St-61/2015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Samo dio spisa poslan je na VTS, a cijeli spis fizički je i dalje u Referadi 11</izvorni_sadrzaj>
    <derivirana_varijabla naziv="DomainObject.Predmet.PrimjedbaSuca_1">Samo dio spisa poslan je na VTS, a cijeli spis fizički je i dalje u Referadi 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COLLIGO, d.o.o. za zbrinjavanje otpada u stečaju</izvorni_sadrzaj>
    <derivirana_varijabla naziv="DomainObject.Predmet.ProtustrankaFormated_1">  COLLIGO, d.o.o. za zbrinjavanje otpada u stečaju</derivirana_varijabla>
  </DomainObject.Predmet.ProtustrankaFormated>
  <DomainObject.Predmet.ProtustrankaFormatedOIB>
    <izvorni_sadrzaj>  COLLIGO, d.o.o. za zbrinjavanje otpada u stečaju, OIB 54771173716</izvorni_sadrzaj>
    <derivirana_varijabla naziv="DomainObject.Predmet.ProtustrankaFormatedOIB_1">  COLLIGO, d.o.o. za zbrinjavanje otpada u stečaju, OIB 54771173716</derivirana_varijabla>
  </DomainObject.Predmet.ProtustrankaFormatedOIB>
  <DomainObject.Predmet.ProtustrankaFormatedWithAdress>
    <izvorni_sadrzaj> COLLIGO, d.o.o. za zbrinjavanje otpada u stečaju, Poljička cesta 133, 21315 Dugi Rat</izvorni_sadrzaj>
    <derivirana_varijabla naziv="DomainObject.Predmet.ProtustrankaFormatedWithAdress_1"> COLLIGO, d.o.o. za zbrinjavanje otpada u stečaju, Poljička cesta 133, 21315 Dugi Rat</derivirana_varijabla>
  </DomainObject.Predmet.ProtustrankaFormatedWithAdress>
  <DomainObject.Predmet.ProtustrankaFormatedWithAdressOIB>
    <izvorni_sadrzaj> COLLIGO, d.o.o. za zbrinjavanje otpada u stečaju, OIB 54771173716, Poljička cesta 133, 21315 Dugi Rat</izvorni_sadrzaj>
    <derivirana_varijabla naziv="DomainObject.Predmet.ProtustrankaFormatedWithAdressOIB_1"> COLLIGO, d.o.o. za zbrinjavanje otpada u stečaju, OIB 54771173716, Poljička cesta 133, 21315 Dugi Rat</derivirana_varijabla>
  </DomainObject.Predmet.ProtustrankaFormatedWithAdressOIB>
  <DomainObject.Predmet.ProtustrankaWithAdress>
    <izvorni_sadrzaj>COLLIGO, d.o.o. za zbrinjavanje otpada u stečaju Poljička cesta 133, 21315 Dugi Rat</izvorni_sadrzaj>
    <derivirana_varijabla naziv="DomainObject.Predmet.ProtustrankaWithAdress_1">COLLIGO, d.o.o. za zbrinjavanje otpada u stečaju Poljička cesta 133, 21315 Dugi Rat</derivirana_varijabla>
  </DomainObject.Predmet.ProtustrankaWithAdress>
  <DomainObject.Predmet.ProtustrankaWithAdressOIB>
    <izvorni_sadrzaj>COLLIGO, d.o.o. za zbrinjavanje otpada u stečaju, OIB 54771173716, Poljička cesta 133, 21315 Dugi Rat</izvorni_sadrzaj>
    <derivirana_varijabla naziv="DomainObject.Predmet.ProtustrankaWithAdressOIB_1">COLLIGO, d.o.o. za zbrinjavanje otpada u stečaju, OIB 54771173716, Poljička cesta 133, 21315 Dugi Rat</derivirana_varijabla>
  </DomainObject.Predmet.ProtustrankaWithAdressOIB>
  <DomainObject.Predmet.ProtustrankaNazivFormated>
    <izvorni_sadrzaj>COLLIGO, d.o.o. za zbrinjavanje otpada u stečaju</izvorni_sadrzaj>
    <derivirana_varijabla naziv="DomainObject.Predmet.ProtustrankaNazivFormated_1">COLLIGO, d.o.o. za zbrinjavanje otpada u stečaju</derivirana_varijabla>
  </DomainObject.Predmet.ProtustrankaNazivFormated>
  <DomainObject.Predmet.ProtustrankaNazivFormatedOIB>
    <izvorni_sadrzaj>COLLIGO, d.o.o. za zbrinjavanje otpada u stečaju, OIB 54771173716</izvorni_sadrzaj>
    <derivirana_varijabla naziv="DomainObject.Predmet.ProtustrankaNazivFormatedOIB_1">COLLIGO, d.o.o. za zbrinjavanje otpada u stečaju, OIB 54771173716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Matijević zastupanog po punomoćniku Dejan Bilić</izvorni_sadrzaj>
    <derivirana_varijabla naziv="DomainObject.Predmet.StrankaFormated_1">  Mario Matijević zastupanog po punomoćniku Dejan Bilić</derivirana_varijabla>
  </DomainObject.Predmet.StrankaFormated>
  <DomainObject.Predmet.StrankaFormatedOIB>
    <izvorni_sadrzaj>  Mario Matijević, OIB 32940069191 zastupanog po punomoćniku Dejan Bilić</izvorni_sadrzaj>
    <derivirana_varijabla naziv="DomainObject.Predmet.StrankaFormatedOIB_1">  Mario Matijević, OIB 32940069191 zastupanog po punomoćniku Dejan Bilić</derivirana_varijabla>
  </DomainObject.Predmet.StrankaFormatedOIB>
  <DomainObject.Predmet.StrankaFormatedWithAdress>
    <izvorni_sadrzaj> Mario Matijević, Dućki Put 7, 21315 Dugi Rat zastupanog po punomoćniku Dejan Bilić</izvorni_sadrzaj>
    <derivirana_varijabla naziv="DomainObject.Predmet.StrankaFormatedWithAdress_1"> Mario Matijević, Dućki Put 7, 21315 Dugi Rat zastupanog po punomoćniku Dejan Bilić</derivirana_varijabla>
  </DomainObject.Predmet.StrankaFormatedWithAdress>
  <DomainObject.Predmet.StrankaFormatedWithAdressOIB>
    <izvorni_sadrzaj> Mario Matijević, OIB 32940069191, Dućki Put 7, 21315 Dugi Rat zastupanog po punomoćniku Dejan Bilić</izvorni_sadrzaj>
    <derivirana_varijabla naziv="DomainObject.Predmet.StrankaFormatedWithAdressOIB_1"> Mario Matijević, OIB 32940069191, Dućki Put 7, 21315 Dugi Rat zastupanog po punomoćniku Dejan Bilić</derivirana_varijabla>
  </DomainObject.Predmet.StrankaFormatedWithAdressOIB>
  <DomainObject.Predmet.StrankaWithAdress>
    <izvorni_sadrzaj>Mario Matijević Dućki Put 7,21315 Dugi Rat</izvorni_sadrzaj>
    <derivirana_varijabla naziv="DomainObject.Predmet.StrankaWithAdress_1">Mario Matijević Dućki Put 7,21315 Dugi Rat</derivirana_varijabla>
  </DomainObject.Predmet.StrankaWithAdress>
  <DomainObject.Predmet.StrankaWithAdressOIB>
    <izvorni_sadrzaj>Mario Matijević, OIB 32940069191, Dućki Put 7,21315 Dugi Rat</izvorni_sadrzaj>
    <derivirana_varijabla naziv="DomainObject.Predmet.StrankaWithAdressOIB_1">Mario Matijević, OIB 32940069191, Dućki Put 7,21315 Dugi Rat</derivirana_varijabla>
  </DomainObject.Predmet.StrankaWithAdressOIB>
  <DomainObject.Predmet.StrankaNazivFormated>
    <izvorni_sadrzaj>Mario Matijević</izvorni_sadrzaj>
    <derivirana_varijabla naziv="DomainObject.Predmet.StrankaNazivFormated_1">Mario Matijević</derivirana_varijabla>
  </DomainObject.Predmet.StrankaNazivFormated>
  <DomainObject.Predmet.StrankaNazivFormatedOIB>
    <izvorni_sadrzaj>Mario Matijević, OIB 32940069191</izvorni_sadrzaj>
    <derivirana_varijabla naziv="DomainObject.Predmet.StrankaNazivFormatedOIB_1">Mario Matijević, OIB 32940069191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Mario Matijević zastupanog po punomoćniku Dejan Bilić</item>
    </izvorni_sadrzaj>
    <derivirana_varijabla naziv="DomainObject.Predmet.StrankaListFormated_1">
      <item>Mario Matijević zastupanog po punomoćniku Dejan Bilić</item>
    </derivirana_varijabla>
  </DomainObject.Predmet.StrankaListFormated>
  <DomainObject.Predmet.StrankaListFormatedOIB>
    <izvorni_sadrzaj>
      <item>Mario Matijević, OIB 32940069191 zastupanog po punomoćniku Dejan Bilić</item>
    </izvorni_sadrzaj>
    <derivirana_varijabla naziv="DomainObject.Predmet.StrankaListFormatedOIB_1">
      <item>Mario Matijević, OIB 32940069191 zastupanog po punomoćniku Dejan Bilić</item>
    </derivirana_varijabla>
  </DomainObject.Predmet.StrankaListFormatedOIB>
  <DomainObject.Predmet.StrankaListFormatedWithAdress>
    <izvorni_sadrzaj>
      <item>Mario Matijević, Dućki Put 7, 21315 Dugi Rat zastupanog po punomoćniku Dejan Bilić</item>
    </izvorni_sadrzaj>
    <derivirana_varijabla naziv="DomainObject.Predmet.StrankaListFormatedWithAdress_1">
      <item>Mario Matijević, Dućki Put 7, 21315 Dugi Rat zastupanog po punomoćniku Dejan Bilić</item>
    </derivirana_varijabla>
  </DomainObject.Predmet.StrankaListFormatedWithAdress>
  <DomainObject.Predmet.StrankaListFormatedWithAdressOIB>
    <izvorni_sadrzaj>
      <item>Mario Matijević, OIB 32940069191, Dućki Put 7, 21315 Dugi Rat zastupanog po punomoćniku Dejan Bilić</item>
    </izvorni_sadrzaj>
    <derivirana_varijabla naziv="DomainObject.Predmet.StrankaListFormatedWithAdressOIB_1">
      <item>Mario Matijević, OIB 32940069191, Dućki Put 7, 21315 Dugi Rat zastupanog po punomoćniku Dejan Bilić</item>
    </derivirana_varijabla>
  </DomainObject.Predmet.StrankaListFormatedWithAdressOIB>
  <DomainObject.Predmet.StrankaListNazivFormated>
    <izvorni_sadrzaj>
      <item>Mario Matijević</item>
    </izvorni_sadrzaj>
    <derivirana_varijabla naziv="DomainObject.Predmet.StrankaListNazivFormated_1">
      <item>Mario Matijević</item>
    </derivirana_varijabla>
  </DomainObject.Predmet.StrankaListNazivFormated>
  <DomainObject.Predmet.StrankaListNazivFormatedOIB>
    <izvorni_sadrzaj>
      <item>Mario Matijević, OIB 32940069191</item>
    </izvorni_sadrzaj>
    <derivirana_varijabla naziv="DomainObject.Predmet.StrankaListNazivFormatedOIB_1">
      <item>Mario Matijević, OIB 32940069191</item>
    </derivirana_varijabla>
  </DomainObject.Predmet.StrankaListNazivFormatedOIB>
  <DomainObject.Predmet.ProtuStrankaListFormated>
    <izvorni_sadrzaj>
      <item>COLLIGO, d.o.o. za zbrinjavanje otpada u stečaju</item>
    </izvorni_sadrzaj>
    <derivirana_varijabla naziv="DomainObject.Predmet.ProtuStrankaListFormated_1">
      <item>COLLIGO, d.o.o. za zbrinjavanje otpada u stečaju</item>
    </derivirana_varijabla>
  </DomainObject.Predmet.ProtuStrankaListFormated>
  <DomainObject.Predmet.ProtuStrankaListFormatedOIB>
    <izvorni_sadrzaj>
      <item>COLLIGO, d.o.o. za zbrinjavanje otpada u stečaju, OIB 54771173716</item>
    </izvorni_sadrzaj>
    <derivirana_varijabla naziv="DomainObject.Predmet.ProtuStrankaListFormatedOIB_1">
      <item>COLLIGO, d.o.o. za zbrinjavanje otpada u stečaju, OIB 54771173716</item>
    </derivirana_varijabla>
  </DomainObject.Predmet.ProtuStrankaListFormatedOIB>
  <DomainObject.Predmet.ProtuStrankaListFormatedWithAdress>
    <izvorni_sadrzaj>
      <item>COLLIGO, d.o.o. za zbrinjavanje otpada u stečaju, Poljička cesta 133, 21315 Dugi Rat</item>
    </izvorni_sadrzaj>
    <derivirana_varijabla naziv="DomainObject.Predmet.ProtuStrankaListFormatedWithAdress_1">
      <item>COLLIGO, d.o.o. za zbrinjavanje otpada u stečaju, Poljička cesta 133, 21315 Dugi Rat</item>
    </derivirana_varijabla>
  </DomainObject.Predmet.ProtuStrankaListFormatedWithAdress>
  <DomainObject.Predmet.ProtuStrankaListFormatedWithAdressOIB>
    <izvorni_sadrzaj>
      <item>COLLIGO, d.o.o. za zbrinjavanje otpada u stečaju, OIB 54771173716, Poljička cesta 133, 21315 Dugi Rat</item>
    </izvorni_sadrzaj>
    <derivirana_varijabla naziv="DomainObject.Predmet.ProtuStrankaListFormatedWithAdressOIB_1">
      <item>COLLIGO, d.o.o. za zbrinjavanje otpada u stečaju, OIB 54771173716, Poljička cesta 133, 21315 Dugi Rat</item>
    </derivirana_varijabla>
  </DomainObject.Predmet.ProtuStrankaListFormatedWithAdressOIB>
  <DomainObject.Predmet.ProtuStrankaListNazivFormated>
    <izvorni_sadrzaj>
      <item>COLLIGO, d.o.o. za zbrinjavanje otpada u stečaju</item>
    </izvorni_sadrzaj>
    <derivirana_varijabla naziv="DomainObject.Predmet.ProtuStrankaListNazivFormated_1">
      <item>COLLIGO, d.o.o. za zbrinjavanje otpada u stečaju</item>
    </derivirana_varijabla>
  </DomainObject.Predmet.ProtuStrankaListNazivFormated>
  <DomainObject.Predmet.ProtuStrankaListNazivFormatedOIB>
    <izvorni_sadrzaj>
      <item>COLLIGO, d.o.o. za zbrinjavanje otpada u stečaju, OIB 54771173716</item>
    </izvorni_sadrzaj>
    <derivirana_varijabla naziv="DomainObject.Predmet.ProtuStrankaListNazivFormatedOIB_1">
      <item>COLLIGO, d.o.o. za zbrinjavanje otpada u stečaju, OIB 54771173716</item>
    </derivirana_varijabla>
  </DomainObject.Predmet.ProtuStrankaListNazivFormatedOIB>
  <DomainObject.Predmet.OstaliListFormated>
    <izvorni_sadrzaj>
      <item>Dejan Bilić punomoćnik sudionika u postupku Mario Matijević</item>
      <item>Općinski sud u Splitu - ZK odjel</item>
      <item>Perica Mitrović</item>
      <item>PROJEKT UVALA d.o.o. za poslovanje nekretninama i konzalting</item>
      <item>Kruno Peronja</item>
    </izvorni_sadrzaj>
    <derivirana_varijabla naziv="DomainObject.Predmet.OstaliListFormated_1">
      <item>Dejan Bilić punomoćnik sudionika u postupku Mario Matijević</item>
      <item>Općinski sud u Splitu - ZK odjel</item>
      <item>Perica Mitrović</item>
      <item>PROJEKT UVALA d.o.o. za poslovanje nekretninama i konzalting</item>
      <item>Kruno Peronja</item>
    </derivirana_varijabla>
  </DomainObject.Predmet.OstaliListFormated>
  <DomainObject.Predmet.OstaliListFormatedOIB>
    <izvorni_sadrzaj>
      <item>Dejan Bilić punomoćnik sudionika u postupku Mario Matijević</item>
      <item>Općinski sud u Splitu - ZK odjel</item>
      <item>Perica Mitrović, OIB 29538074286</item>
      <item>PROJEKT UVALA d.o.o. za poslovanje nekretninama i konzalting, OIB 17962681980</item>
      <item>Kruno Peronja</item>
    </izvorni_sadrzaj>
    <derivirana_varijabla naziv="DomainObject.Predmet.OstaliListFormatedOIB_1">
      <item>Dejan Bilić punomoćnik sudionika u postupku Mario Matijević</item>
      <item>Općinski sud u Splitu - ZK odjel</item>
      <item>Perica Mitrović, OIB 29538074286</item>
      <item>PROJEKT UVALA d.o.o. za poslovanje nekretninama i konzalting, OIB 17962681980</item>
      <item>Kruno Peronja</item>
    </derivirana_varijabla>
  </DomainObject.Predmet.OstaliListFormatedOIB>
  <DomainObject.Predmet.OstaliListFormatedWithAdress>
    <izvorni_sadrzaj>
      <item>Dejan Bilić, Vukovarska 24C, 21217 Kaštel Stari punomoćnik sudionika u postupku Mario Matijević</item>
      <item>Općinski sud u Splitu - ZK odjel, Gundulićeva 29, 21000 Split</item>
      <item>Perica Mitrović, Bjelolasička 23, 31000 Osijek</item>
      <item>PROJEKT UVALA d.o.o. za poslovanje nekretninama i konzalting, Poljička cesta 133, 21315 Dugi Rat</item>
      <item>Kruno Peronja, Domovinskog rata 29b/V, 21000 Split</item>
    </izvorni_sadrzaj>
    <derivirana_varijabla naziv="DomainObject.Predmet.OstaliListFormatedWithAdress_1">
      <item>Dejan Bilić, Vukovarska 24C, 21217 Kaštel Stari punomoćnik sudionika u postupku Mario Matijević</item>
      <item>Općinski sud u Splitu - ZK odjel, Gundulićeva 29, 21000 Split</item>
      <item>Perica Mitrović, Bjelolasička 23, 31000 Osijek</item>
      <item>PROJEKT UVALA d.o.o. za poslovanje nekretninama i konzalting, Poljička cesta 133, 21315 Dugi Rat</item>
      <item>Kruno Peronja, Domovinskog rata 29b/V, 21000 Split</item>
    </derivirana_varijabla>
  </DomainObject.Predmet.OstaliListFormatedWithAdress>
  <DomainObject.Predmet.OstaliListFormatedWithAdressOIB>
    <izvorni_sadrzaj>
      <item>Dejan Bilić, Vukovarska 24C, 21217 Kaštel Stari punomoćnik sudionika u postupku Mario Matijević</item>
      <item>Općinski sud u Splitu - ZK odjel, Gundulićeva 29, 21000 Split</item>
      <item>Perica Mitrović, OIB 29538074286, Bjelolasička 23, 31000 Osijek</item>
      <item>PROJEKT UVALA d.o.o. za poslovanje nekretninama i konzalting, OIB 17962681980, Poljička cesta 133, 21315 Dugi Rat</item>
      <item>Kruno Peronja, Domovinskog rata 29b/V, 21000 Split</item>
    </izvorni_sadrzaj>
    <derivirana_varijabla naziv="DomainObject.Predmet.OstaliListFormatedWithAdressOIB_1">
      <item>Dejan Bilić, Vukovarska 24C, 21217 Kaštel Stari punomoćnik sudionika u postupku Mario Matijević</item>
      <item>Općinski sud u Splitu - ZK odjel, Gundulićeva 29, 21000 Split</item>
      <item>Perica Mitrović, OIB 29538074286, Bjelolasička 23, 31000 Osijek</item>
      <item>PROJEKT UVALA d.o.o. za poslovanje nekretninama i konzalting, OIB 17962681980, Poljička cesta 133, 21315 Dugi Rat</item>
      <item>Kruno Peronja, Domovinskog rata 29b/V, 21000 Split</item>
    </derivirana_varijabla>
  </DomainObject.Predmet.OstaliListFormatedWithAdressOIB>
  <DomainObject.Predmet.OstaliListNazivFormated>
    <izvorni_sadrzaj>
      <item>Dejan Bilić</item>
      <item>Općinski sud u Splitu - ZK odjel</item>
      <item>Perica Mitrović</item>
      <item>PROJEKT UVALA d.o.o. za poslovanje nekretninama i konzalting</item>
      <item>Kruno Peronja</item>
    </izvorni_sadrzaj>
    <derivirana_varijabla naziv="DomainObject.Predmet.OstaliListNazivFormated_1">
      <item>Dejan Bilić</item>
      <item>Općinski sud u Splitu - ZK odjel</item>
      <item>Perica Mitrović</item>
      <item>PROJEKT UVALA d.o.o. za poslovanje nekretninama i konzalting</item>
      <item>Kruno Peronja</item>
    </derivirana_varijabla>
  </DomainObject.Predmet.OstaliListNazivFormated>
  <DomainObject.Predmet.OstaliListNazivFormatedOIB>
    <izvorni_sadrzaj>
      <item>Dejan Bilić</item>
      <item>Općinski sud u Splitu - ZK odjel</item>
      <item>Perica Mitrović, OIB 29538074286</item>
      <item>PROJEKT UVALA d.o.o. za poslovanje nekretninama i konzalting, OIB 17962681980</item>
      <item>Kruno Peronja</item>
    </izvorni_sadrzaj>
    <derivirana_varijabla naziv="DomainObject.Predmet.OstaliListNazivFormatedOIB_1">
      <item>Dejan Bilić</item>
      <item>Općinski sud u Splitu - ZK odjel</item>
      <item>Perica Mitrović, OIB 29538074286</item>
      <item>PROJEKT UVALA d.o.o. za poslovanje nekretninama i konzalting, OIB 17962681980</item>
      <item>Kruno Peronja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Matijević</izvorni_sadrzaj>
    <derivirana_varijabla naziv="DomainObject.Predmet.StrankaIDrugi_1">Mario Matijević</derivirana_varijabla>
  </DomainObject.Predmet.StrankaIDrugi>
  <DomainObject.Predmet.ProtustrankaIDrugi>
    <izvorni_sadrzaj>COLLIGO, d.o.o. za zbrinjavanje otpada u stečaju</izvorni_sadrzaj>
    <derivirana_varijabla naziv="DomainObject.Predmet.ProtustrankaIDrugi_1">COLLIGO, d.o.o. za zbrinjavanje otpada u stečaju</derivirana_varijabla>
  </DomainObject.Predmet.ProtustrankaIDrugi>
  <DomainObject.Predmet.StrankaIDrugiAdressOIB>
    <izvorni_sadrzaj>Mario Matijević, OIB 32940069191, Dućki Put 7, 21315 Dugi Rat</izvorni_sadrzaj>
    <derivirana_varijabla naziv="DomainObject.Predmet.StrankaIDrugiAdressOIB_1">Mario Matijević, OIB 32940069191, Dućki Put 7, 21315 Dugi Rat</derivirana_varijabla>
  </DomainObject.Predmet.StrankaIDrugiAdressOIB>
  <DomainObject.Predmet.ProtustrankaIDrugiAdressOIB>
    <izvorni_sadrzaj>COLLIGO, d.o.o. za zbrinjavanje otpada u stečaju, OIB 54771173716, Poljička cesta 133, 21315 Dugi Rat</izvorni_sadrzaj>
    <derivirana_varijabla naziv="DomainObject.Predmet.ProtustrankaIDrugiAdressOIB_1">COLLIGO, d.o.o. za zbrinjavanje otpada u stečaju, OIB 54771173716, Poljička cesta 133, 21315 Dugi 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Matijević</item>
      <item>COLLIGO, d.o.o. za zbrinjavanje otpada u stečaju</item>
      <item>Dejan Bilić</item>
      <item>Općinski sud u Splitu - ZK odjel</item>
      <item>Perica Mitrović</item>
      <item>PROJEKT UVALA d.o.o. za poslovanje nekretninama i konzalting</item>
      <item>Kruno Peronja</item>
    </izvorni_sadrzaj>
    <derivirana_varijabla naziv="DomainObject.Predmet.SudioniciListNaziv_1">
      <item>Mario Matijević</item>
      <item>COLLIGO, d.o.o. za zbrinjavanje otpada u stečaju</item>
      <item>Dejan Bilić</item>
      <item>Općinski sud u Splitu - ZK odjel</item>
      <item>Perica Mitrović</item>
      <item>PROJEKT UVALA d.o.o. za poslovanje nekretninama i konzalting</item>
      <item>Kruno Peronja</item>
    </derivirana_varijabla>
  </DomainObject.Predmet.SudioniciListNaziv>
  <DomainObject.Predmet.SudioniciListAdressOIB>
    <izvorni_sadrzaj>
      <item>Mario Matijević, OIB 32940069191, Dućki Put 7,21315 Dugi Rat</item>
      <item>COLLIGO, d.o.o. za zbrinjavanje otpada u stečaju, OIB 54771173716, Poljička cesta 133,21315 Dugi Rat</item>
      <item>Dejan Bilić, Vukovarska 24C,21217 Kaštel Stari</item>
      <item>Općinski sud u Splitu - ZK odjel, Gundulićeva 29,21000 Split</item>
      <item>Perica Mitrović, OIB 29538074286, Bjelolasička 23,31000 Osijek</item>
      <item>PROJEKT UVALA d.o.o. za poslovanje nekretninama i konzalting, OIB 17962681980, Poljička cesta 133,21315 Dugi Rat</item>
      <item>Kruno Peronja, Domovinskog rata 29b/V,21000 Split</item>
    </izvorni_sadrzaj>
    <derivirana_varijabla naziv="DomainObject.Predmet.SudioniciListAdressOIB_1">
      <item>Mario Matijević, OIB 32940069191, Dućki Put 7,21315 Dugi Rat</item>
      <item>COLLIGO, d.o.o. za zbrinjavanje otpada u stečaju, OIB 54771173716, Poljička cesta 133,21315 Dugi Rat</item>
      <item>Dejan Bilić, Vukovarska 24C,21217 Kaštel Stari</item>
      <item>Općinski sud u Splitu - ZK odjel, Gundulićeva 29,21000 Split</item>
      <item>Perica Mitrović, OIB 29538074286, Bjelolasička 23,31000 Osijek</item>
      <item>PROJEKT UVALA d.o.o. za poslovanje nekretninama i konzalting, OIB 17962681980, Poljička cesta 133,21315 Dugi Rat</item>
      <item>Kruno Peronja, Domovinskog rata 29b/V,21000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32940069191</item>
      <item>, OIB 54771173716</item>
      <item>, OIB null</item>
      <item>, OIB null</item>
      <item>, OIB 29538074286</item>
      <item>, OIB 17962681980</item>
      <item>, OIB null</item>
    </izvorni_sadrzaj>
    <derivirana_varijabla naziv="DomainObject.Predmet.SudioniciListNazivOIB_1">
      <item>, OIB 32940069191</item>
      <item>, OIB 54771173716</item>
      <item>, OIB null</item>
      <item>, OIB null</item>
      <item>, OIB 29538074286</item>
      <item>, OIB 17962681980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C0C65D-14B2-427D-8852-EBF3081DC2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582</properties:Words>
  <properties:Characters>3191</properties:Characters>
  <properties:Lines>69</properties:Lines>
  <properties:Paragraphs>25</properties:Paragraphs>
  <properties:TotalTime>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2016-11-14T07:13:00Z</dcterms:created>
  <dc:creator>admin</dc:creator>
  <cp:lastModifiedBy>Ana Golub Gruić</cp:lastModifiedBy>
  <cp:lastPrinted>2017-01-10T07:49:00Z</cp:lastPrinted>
  <dcterms:modified xmlns:xsi="http://www.w3.org/2001/XMLSchema-instance" xsi:type="dcterms:W3CDTF">2017-01-10T14:12:00Z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