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7502" w14:paraId="80b7502" w:rsidRDefault="00C940D4" w:rsidP="00C940D4" w:rsidR="00C940D4">
      <w:pPr>
        <w:jc w:val="right"/>
        <w15:collapsed w:val="false"/>
        <w:rPr>
          <w:szCs w:val="24"/>
        </w:rPr>
      </w:pP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09CD" w:rsidP="000109CD" w:rsidR="000109CD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09CD" w:rsidP="000109CD" w:rsidR="000109CD"/>
    <w:p w:rsidRDefault="000109CD" w:rsidP="000109CD" w:rsidR="000109CD">
      <w:pPr>
        <w:rPr>
          <w:lang w:eastAsia="en-US"/>
        </w:rPr>
      </w:pPr>
    </w:p>
    <w:p w:rsidRDefault="000109CD" w:rsidP="000109CD" w:rsidR="000109CD">
      <w:pPr>
        <w:jc w:val="center"/>
      </w:pPr>
      <w:r>
        <w:t>U  I M E  R E P U B L I K E  H R V A T S K E</w:t>
      </w:r>
    </w:p>
    <w:p w:rsidRDefault="000109CD" w:rsidP="000109CD" w:rsidR="000109CD"/>
    <w:p w:rsidRDefault="000109CD" w:rsidP="000109CD" w:rsidR="000109CD">
      <w:pPr>
        <w:jc w:val="center"/>
      </w:pPr>
      <w:r>
        <w:t>R J E Š E NJ E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DE50B2">
        <w:t xml:space="preserve"> FRADOX d.o.o., OIB: 03173781368 sa sjedištem Breznički Hum 3 C, 42225 Breznički Hum</w:t>
      </w:r>
      <w:r w:rsidR="004D6B4E">
        <w:t>, dana 6</w:t>
      </w:r>
      <w:r>
        <w:t>. rujna 2016.,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center"/>
      </w:pPr>
      <w:r>
        <w:t>r i j e š i o  j e</w:t>
      </w:r>
    </w:p>
    <w:p w:rsidRDefault="000109CD" w:rsidP="000109CD" w:rsidR="000109CD">
      <w:pPr>
        <w:jc w:val="center"/>
      </w:pP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I Otvara se stečajni postupak nad stečajnim dužnikom </w:t>
      </w:r>
      <w:r w:rsidR="00DE50B2">
        <w:t>FRADOX d.o.o., OIB: 03173781368 sa sjedištem Breznički Hum 3 C, 42225 Breznički Hum</w:t>
      </w:r>
      <w:r w:rsidR="004D6B4E">
        <w:t>, s danom 6</w:t>
      </w:r>
      <w:r>
        <w:t>. rujna 2016. u 15,00 sati.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II Zaključuje se stečajni postupak nad stečajnim dužnikom </w:t>
      </w:r>
      <w:r w:rsidR="00DE50B2">
        <w:t>FRADOX d.o.o., OIB: 03173781368 sa sjedištem Breznički Hum 3 C, 42225 Breznički Hum</w:t>
      </w:r>
      <w:r>
        <w:t>.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 w:rsidRPr="008B24D1">
      <w:pPr>
        <w:jc w:val="both"/>
      </w:pPr>
      <w:r>
        <w:tab/>
        <w:t xml:space="preserve">III Za stečajnog upravitelja imenuje se </w:t>
      </w:r>
      <w:r w:rsidR="008B24D1" w:rsidRPr="008B24D1">
        <w:t>Jugoslav Puran,</w:t>
      </w:r>
      <w:r w:rsidR="008B24D1">
        <w:t xml:space="preserve"> 43000</w:t>
      </w:r>
      <w:r w:rsidR="008B24D1" w:rsidRPr="008B24D1">
        <w:t xml:space="preserve"> Bjelovar, Josipa Jelačića 12, OIB: 70582689973</w:t>
      </w:r>
      <w:r w:rsidR="008B24D1">
        <w:t>.</w:t>
      </w:r>
    </w:p>
    <w:p w:rsidRDefault="004D6B4E" w:rsidP="000109CD" w:rsidR="004D6B4E">
      <w:pPr>
        <w:jc w:val="both"/>
        <w:rPr>
          <w:color w:val="FF0000"/>
        </w:rPr>
      </w:pPr>
    </w:p>
    <w:p w:rsidRDefault="000109CD" w:rsidP="000109CD" w:rsidR="000109CD">
      <w:pPr>
        <w:jc w:val="both"/>
      </w:pPr>
      <w:r>
        <w:tab/>
        <w:t>IV Ovo rješenje objavit će se na e-oglasnoj ploči suda.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V Po pravomoćnosti ovoga rješenja stečajni dužnik </w:t>
      </w:r>
      <w:r w:rsidR="00DE50B2">
        <w:t>FRADOX d.o.o., OIB: 03173781368 sa sjedištem Breznički Hum 3 C, 42225 Breznički Hum</w:t>
      </w:r>
      <w:r>
        <w:t>, bit će brisan iz sudskog registra.</w:t>
      </w:r>
    </w:p>
    <w:p w:rsidRDefault="000109CD" w:rsidP="000109CD" w:rsidR="000109CD"/>
    <w:p w:rsidRDefault="000109CD" w:rsidP="000109CD" w:rsidR="000109CD">
      <w:pPr>
        <w:jc w:val="center"/>
      </w:pPr>
      <w:r>
        <w:t>Obrazloženje</w:t>
      </w:r>
    </w:p>
    <w:p w:rsidRDefault="000109CD" w:rsidP="000109CD" w:rsidR="000109CD">
      <w:pPr>
        <w:jc w:val="center"/>
      </w:pPr>
    </w:p>
    <w:p w:rsidRDefault="000109CD" w:rsidP="000109CD" w:rsidR="000109CD"/>
    <w:p w:rsidRDefault="004D6B4E" w:rsidP="000109CD" w:rsidR="000109CD">
      <w:pPr>
        <w:jc w:val="both"/>
      </w:pPr>
      <w:r>
        <w:tab/>
      </w:r>
      <w:r w:rsidR="00DE50B2">
        <w:t>Predlagatelj je dana 12. siječnja</w:t>
      </w:r>
      <w:r w:rsidR="000109CD"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0109CD">
        <w:t>prokazni</w:t>
      </w:r>
      <w:proofErr w:type="spellEnd"/>
      <w:r w:rsidR="000109CD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09CD" w:rsidP="000109CD" w:rsidR="000109CD"/>
    <w:p w:rsidRDefault="000109CD" w:rsidP="000109CD" w:rsidR="000109CD"/>
    <w:p w:rsidRDefault="004D6B4E" w:rsidP="000109CD" w:rsidR="000109CD">
      <w:pPr>
        <w:jc w:val="center"/>
      </w:pPr>
      <w:r>
        <w:t>U Varaždinu, 6</w:t>
      </w:r>
      <w:r w:rsidR="000109CD">
        <w:t>. rujna 2016.</w:t>
      </w:r>
    </w:p>
    <w:p w:rsidRDefault="000109CD" w:rsidP="000109CD" w:rsidR="000109CD">
      <w:r>
        <w:t xml:space="preserve">                                                                                                  </w:t>
      </w:r>
    </w:p>
    <w:p w:rsidRDefault="000109CD" w:rsidP="000109CD" w:rsidR="000109CD">
      <w:r>
        <w:t xml:space="preserve">     </w:t>
      </w:r>
    </w:p>
    <w:p w:rsidRDefault="000109CD" w:rsidP="000109CD" w:rsidR="000109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109CD" w:rsidP="000109CD" w:rsidR="000109CD"/>
    <w:p w:rsidRDefault="000109CD" w:rsidP="000109CD" w:rsidR="000109CD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59148D">
        <w:t>, v.r.</w:t>
      </w:r>
    </w:p>
    <w:p w:rsidRDefault="0059148D" w:rsidP="000109CD" w:rsidR="0059148D"/>
    <w:p w:rsidRDefault="0059148D" w:rsidP="0059148D" w:rsidR="0059148D">
      <w:pPr>
        <w:ind w:firstLine="708" w:left="4248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109CD" w:rsidP="000109CD" w:rsidR="000109CD">
      <w:r>
        <w:t xml:space="preserve"> </w:t>
      </w:r>
    </w:p>
    <w:p w:rsidRDefault="000109CD" w:rsidP="000109CD" w:rsidR="000109CD"/>
    <w:p w:rsidRDefault="000109CD" w:rsidP="000109CD" w:rsidR="000109CD">
      <w:r>
        <w:t xml:space="preserve">                              </w:t>
      </w:r>
    </w:p>
    <w:p w:rsidRDefault="000109CD" w:rsidP="000109CD" w:rsidR="000109CD">
      <w:r>
        <w:tab/>
        <w:t>Uputa o pravnom lijeku:</w:t>
      </w:r>
    </w:p>
    <w:p w:rsidRDefault="000109CD" w:rsidP="000109CD" w:rsidR="000109CD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09CD" w:rsidP="000109CD" w:rsidR="000109C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09CD" w:rsidP="000109CD" w:rsidR="000109CD"/>
    <w:p w:rsidRDefault="000109CD" w:rsidP="000109CD" w:rsidR="000109CD"/>
    <w:p w:rsidRDefault="000109CD" w:rsidP="000109CD" w:rsidR="000109CD">
      <w:r>
        <w:t>DNA:</w:t>
      </w:r>
    </w:p>
    <w:p w:rsidRDefault="000109CD" w:rsidP="000109CD" w:rsidR="000109CD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0109CD" w:rsidP="000109CD" w:rsidR="000109CD">
      <w:pPr>
        <w:numPr>
          <w:ilvl w:val="0"/>
          <w:numId w:val="1"/>
        </w:numPr>
        <w:jc w:val="both"/>
        <w:rPr>
          <w:szCs w:val="24"/>
        </w:rPr>
      </w:pPr>
      <w:r>
        <w:t>Županijsko državno odvjetništvo u Varaždinu, Braće Radića 2</w:t>
      </w:r>
    </w:p>
    <w:p w:rsidRDefault="000109CD" w:rsidP="000109CD" w:rsidR="000109CD">
      <w:pPr>
        <w:numPr>
          <w:ilvl w:val="0"/>
          <w:numId w:val="1"/>
        </w:numPr>
      </w:pPr>
      <w:r>
        <w:t xml:space="preserve">Dužnik </w:t>
      </w:r>
      <w:r w:rsidR="00DE50B2">
        <w:t>FRADOX d.o.o., Breznički Hum 3 C, 42225 Breznički Hum</w:t>
      </w:r>
    </w:p>
    <w:p w:rsidRDefault="000109CD" w:rsidP="000109CD" w:rsidR="000109CD">
      <w:pPr>
        <w:numPr>
          <w:ilvl w:val="0"/>
          <w:numId w:val="1"/>
        </w:numPr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0109CD" w:rsidP="000109CD" w:rsidR="000109CD">
      <w:pPr>
        <w:numPr>
          <w:ilvl w:val="0"/>
          <w:numId w:val="1"/>
        </w:numPr>
      </w:pPr>
      <w:r>
        <w:t xml:space="preserve">Ministarstvo financija, Porezna uprava, Područni ured Sjeverna Hrvatska, Ispostava </w:t>
      </w:r>
      <w:r w:rsidR="00DE50B2">
        <w:t xml:space="preserve">Varaždin, </w:t>
      </w:r>
      <w:proofErr w:type="spellStart"/>
      <w:r w:rsidR="00DE50B2">
        <w:t>Graberje</w:t>
      </w:r>
      <w:proofErr w:type="spellEnd"/>
      <w:r w:rsidR="00DE50B2">
        <w:t xml:space="preserve"> 1</w:t>
      </w:r>
    </w:p>
    <w:p w:rsidRDefault="000109CD" w:rsidP="000109CD" w:rsidR="000109CD">
      <w:pPr>
        <w:numPr>
          <w:ilvl w:val="0"/>
          <w:numId w:val="1"/>
        </w:numPr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8B24D1" w:rsidRPr="008B24D1">
        <w:t>Jugoslav Puran,</w:t>
      </w:r>
      <w:r w:rsidR="008B24D1">
        <w:t xml:space="preserve"> 43000</w:t>
      </w:r>
      <w:r w:rsidR="008B24D1" w:rsidRPr="008B24D1">
        <w:t xml:space="preserve"> Bjelovar, Josipa Jelačića 12</w:t>
      </w:r>
    </w:p>
    <w:p w:rsidRDefault="000109CD" w:rsidP="000109CD" w:rsidR="00A24FF8">
      <w:pPr>
        <w:pStyle w:val="Odlomakpopisa"/>
        <w:widowControl w:val="false"/>
        <w:numPr>
          <w:ilvl w:val="0"/>
          <w:numId w:val="1"/>
        </w:numPr>
        <w:jc w:val="both"/>
      </w:pPr>
      <w:r>
        <w:t>e-oglasna ploča suda</w:t>
      </w:r>
    </w:p>
    <w:sectPr w:rsidR="00A24F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47F" w:rsidP="00FC0845" w:rsidR="00D1447F">
      <w:r>
        <w:separator/>
      </w:r>
    </w:p>
  </w:endnote>
  <w:endnote w:id="0" w:type="continuationSeparator">
    <w:p w:rsidRDefault="00D1447F" w:rsidP="00FC0845" w:rsidR="00D14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47F" w:rsidP="00FC0845" w:rsidR="00D1447F">
      <w:r>
        <w:separator/>
      </w:r>
    </w:p>
  </w:footnote>
  <w:footnote w:id="0" w:type="continuationSeparator">
    <w:p w:rsidRDefault="00D1447F" w:rsidP="00FC0845" w:rsidR="00D14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0B2" w:rsidP="00FC0845" w:rsidR="00FC0845">
    <w:pPr>
      <w:pStyle w:val="Zaglavlje"/>
      <w:jc w:val="right"/>
    </w:pPr>
    <w:r>
      <w:t>Poslovni broj: 6 St-35</w:t>
    </w:r>
    <w:r w:rsidR="00FC0845">
      <w:t>/16-</w:t>
    </w:r>
    <w:r w:rsidR="004D6B4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653"/>
    <w:rsid w:val="000109CD"/>
    <w:rsid w:val="00024653"/>
    <w:rsid w:val="00290DEA"/>
    <w:rsid w:val="00480E28"/>
    <w:rsid w:val="004D6B4E"/>
    <w:rsid w:val="0059148D"/>
    <w:rsid w:val="006F015D"/>
    <w:rsid w:val="008B24D1"/>
    <w:rsid w:val="00A03FD3"/>
    <w:rsid w:val="00A24FF8"/>
    <w:rsid w:val="00C30D44"/>
    <w:rsid w:val="00C940D4"/>
    <w:rsid w:val="00D1447F"/>
    <w:rsid w:val="00DE50B2"/>
    <w:rsid w:val="00FC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0D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4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24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4D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4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4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0D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4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24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4D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4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4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7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FRADOX društvo s ograničenom odgovornošću za proizvodnju i preradu metala</izvorni_sadrzaj>
    <derivirana_varijabla naziv="DomainObject.Predmet.ProtustrankaFormated_1">  FRADOX društvo s ograničenom odgovornošću za proizvodnju i preradu metala</derivirana_varijabla>
  </DomainObject.Predmet.ProtustrankaFormated>
  <DomainObject.Predmet.ProtustrankaFormatedOIB>
    <izvorni_sadrzaj>  FRADOX društvo s ograničenom odgovornošću za proizvodnju i preradu metala, OIB 03173781368</izvorni_sadrzaj>
    <derivirana_varijabla naziv="DomainObject.Predmet.ProtustrankaFormatedOIB_1">  FRADOX društvo s ograničenom odgovornošću za proizvodnju i preradu metala, OIB 03173781368</derivirana_varijabla>
  </DomainObject.Predmet.ProtustrankaFormatedOIB>
  <DomainObject.Predmet.ProtustrankaFormatedWithAdress>
    <izvorni_sadrzaj> FRADOX društvo s ograničenom odgovornošću za proizvodnju i preradu metala, Breznički Hum 3/C, 42225 Hum Breznički</izvorni_sadrzaj>
    <derivirana_varijabla naziv="DomainObject.Predmet.ProtustrankaFormatedWithAdress_1"> FRADOX društvo s ograničenom odgovornošću za proizvodnju i preradu metala, Breznički Hum 3/C, 42225 Hum Breznički</derivirana_varijabla>
  </DomainObject.Predmet.ProtustrankaFormatedWithAdress>
  <DomainObject.Predmet.ProtustrankaFormatedWithAdressOIB>
    <izvorni_sadrzaj> FRADOX društvo s ograničenom odgovornošću za proizvodnju i preradu metala, OIB 03173781368, Breznički Hum 3/C, 42225 Hum Breznički</izvorni_sadrzaj>
    <derivirana_varijabla naziv="DomainObject.Predmet.ProtustrankaFormatedWithAdressOIB_1"> FRADOX društvo s ograničenom odgovornošću za proizvodnju i preradu metala, OIB 03173781368, Breznički Hum 3/C, 42225 Hum Breznički</derivirana_varijabla>
  </DomainObject.Predmet.ProtustrankaFormatedWithAdressOIB>
  <DomainObject.Predmet.ProtustrankaWithAdress>
    <izvorni_sadrzaj>FRADOX društvo s ograničenom odgovornošću za proizvodnju i preradu metala Breznički Hum 3/C, 42225 Hum Breznički</izvorni_sadrzaj>
    <derivirana_varijabla naziv="DomainObject.Predmet.ProtustrankaWithAdress_1">FRADOX društvo s ograničenom odgovornošću za proizvodnju i preradu metala Breznički Hum 3/C, 42225 Hum Breznički</derivirana_varijabla>
  </DomainObject.Predmet.ProtustrankaWithAdress>
  <DomainObject.Predmet.ProtustrankaWithAdressOIB>
    <izvorni_sadrzaj>FRADOX društvo s ograničenom odgovornošću za proizvodnju i preradu metala, OIB 03173781368, Breznički Hum 3/C, 42225 Hum Breznički</izvorni_sadrzaj>
    <derivirana_varijabla naziv="DomainObject.Predmet.ProtustrankaWithAdressOIB_1">FRADOX društvo s ograničenom odgovornošću za proizvodnju i preradu metala, OIB 03173781368, Breznički Hum 3/C, 42225 Hum Breznički</derivirana_varijabla>
  </DomainObject.Predmet.ProtustrankaWithAdressOIB>
  <DomainObject.Predmet.ProtustrankaNazivFormated>
    <izvorni_sadrzaj>FRADOX društvo s ograničenom odgovornošću za proizvodnju i preradu metala</izvorni_sadrzaj>
    <derivirana_varijabla naziv="DomainObject.Predmet.ProtustrankaNazivFormated_1">FRADOX društvo s ograničenom odgovornošću za proizvodnju i preradu metala</derivirana_varijabla>
  </DomainObject.Predmet.ProtustrankaNazivFormated>
  <DomainObject.Predmet.ProtustrankaNazivFormatedOIB>
    <izvorni_sadrzaj>FRADOX društvo s ograničenom odgovornošću za proizvodnju i preradu metala, OIB 03173781368</izvorni_sadrzaj>
    <derivirana_varijabla naziv="DomainObject.Predmet.ProtustrankaNazivFormatedOIB_1">FRADOX društvo s ograničenom odgovornošću za proizvodnju i preradu metala, OIB 03173781368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157245.54</izvorni_sadrzaj>
    <derivirana_varijabla naziv="DomainObject.Predmet.TrenutnaVrijednost_1">157245.54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FRADOX društvo s ograničenom odgovornošću za proizvodnju i preradu metala</item>
    </izvorni_sadrzaj>
    <derivirana_varijabla naziv="DomainObject.Predmet.ProtuStrankaListFormated_1">
      <item>FRADOX društvo s ograničenom odgovornošću za proizvodnju i preradu metala</item>
    </derivirana_varijabla>
  </DomainObject.Predmet.ProtuStrankaListFormated>
  <DomainObject.Predmet.ProtuStrankaListFormatedOIB>
    <izvorni_sadrzaj>
      <item>FRADOX društvo s ograničenom odgovornošću za proizvodnju i preradu metala, OIB 03173781368</item>
    </izvorni_sadrzaj>
    <derivirana_varijabla naziv="DomainObject.Predmet.ProtuStrankaListFormatedOIB_1">
      <item>FRADOX društvo s ograničenom odgovornošću za proizvodnju i preradu metala, OIB 03173781368</item>
    </derivirana_varijabla>
  </DomainObject.Predmet.ProtuStrankaListFormatedOIB>
  <DomainObject.Predmet.ProtuStrankaListFormatedWithAdress>
    <izvorni_sadrzaj>
      <item>FRADOX društvo s ograničenom odgovornošću za proizvodnju i preradu metala, Breznički Hum 3/C, 42225 Hum Breznički</item>
    </izvorni_sadrzaj>
    <derivirana_varijabla naziv="DomainObject.Predmet.ProtuStrankaListFormatedWithAdress_1">
      <item>FRADOX društvo s ograničenom odgovornošću za proizvodnju i preradu metala, Breznički Hum 3/C, 42225 Hum Breznički</item>
    </derivirana_varijabla>
  </DomainObject.Predmet.ProtuStrankaListFormatedWithAdress>
  <DomainObject.Predmet.ProtuStrankaListFormatedWithAdressOIB>
    <izvorni_sadrzaj>
      <item>FRADOX društvo s ograničenom odgovornošću za proizvodnju i preradu metala, OIB 03173781368, Breznički Hum 3/C, 42225 Hum Breznički</item>
    </izvorni_sadrzaj>
    <derivirana_varijabla naziv="DomainObject.Predmet.ProtuStrankaListFormatedWithAdressOIB_1">
      <item>FRADOX društvo s ograničenom odgovornošću za proizvodnju i preradu metala, OIB 03173781368, Breznički Hum 3/C, 42225 Hum Breznički</item>
    </derivirana_varijabla>
  </DomainObject.Predmet.ProtuStrankaListFormatedWithAdressOIB>
  <DomainObject.Predmet.ProtuStrankaListNazivFormated>
    <izvorni_sadrzaj>
      <item>FRADOX društvo s ograničenom odgovornošću za proizvodnju i preradu metala</item>
    </izvorni_sadrzaj>
    <derivirana_varijabla naziv="DomainObject.Predmet.ProtuStrankaListNazivFormated_1">
      <item>FRADOX društvo s ograničenom odgovornošću za proizvodnju i preradu metala</item>
    </derivirana_varijabla>
  </DomainObject.Predmet.ProtuStrankaListNazivFormated>
  <DomainObject.Predmet.ProtuStrankaListNazivFormatedOIB>
    <izvorni_sadrzaj>
      <item>FRADOX društvo s ograničenom odgovornošću za proizvodnju i preradu metala, OIB 03173781368</item>
    </izvorni_sadrzaj>
    <derivirana_varijabla naziv="DomainObject.Predmet.ProtuStrankaListNazivFormatedOIB_1">
      <item>FRADOX društvo s ograničenom odgovornošću za proizvodnju i preradu metala, OIB 03173781368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FRADOX društvo s ograničenom odgovornošću za proizvodnju i preradu metala</izvorni_sadrzaj>
    <derivirana_varijabla naziv="DomainObject.Predmet.ProtustrankaIDrugi_1">FRADOX društvo s ograničenom odgovornošću za proizvodnju i preradu metala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FRADOX društvo s ograničenom odgovornošću za proizvodnju i preradu metala, OIB 03173781368, Breznički Hum 3/C, 42225 Hum Breznički</izvorni_sadrzaj>
    <derivirana_varijabla naziv="DomainObject.Predmet.ProtustrankaIDrugiAdressOIB_1">FRADOX društvo s ograničenom odgovornošću za proizvodnju i preradu metala, OIB 03173781368, Breznički Hum 3/C,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FRADOX društvo s ograničenom odgovornošću za proizvodnju i preradu metala</item>
      <item>E-oglasna ploča</item>
      <item>Sudski registar</item>
    </izvorni_sadrzaj>
    <derivirana_varijabla naziv="DomainObject.Predmet.SudioniciListNaziv_1">
      <item>Financijska agencija</item>
      <item>FRADOX društvo s ograničenom odgovornošću za proizvodnju i preradu metala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FRADOX društvo s ograničenom odgovornošću za proizvodnju i preradu metala, OIB 03173781368, Breznički Hum 3/C,42225 Hum Breznički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FRADOX društvo s ograničenom odgovornošću za proizvodnju i preradu metala, OIB 03173781368, Breznički Hum 3/C,42225 Hum Breznički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03173781368</item>
      <item>, OIB null</item>
      <item>, OIB null</item>
    </izvorni_sadrzaj>
    <derivirana_varijabla naziv="DomainObject.Predmet.SudioniciListNazivOIB_1">
      <item>, OIB 85821130368</item>
      <item>, OIB 03173781368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2737</properties:Characters>
  <properties:Lines>85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2016-09-05T12:45:00Z</dcterms:created>
  <dc:creator>Tea Meister</dc:creator>
  <cp:lastModifiedBy>Tea Meister</cp:lastModifiedBy>
  <cp:lastPrinted>2016-09-06T10:10:00Z</cp:lastPrinted>
  <dcterms:modified xmlns:xsi="http://www.w3.org/2001/XMLSchema-instance" xsi:type="dcterms:W3CDTF">2016-09-06T10:11:00Z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