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334dd" w14:paraId="60334dd" w:rsidRDefault="008E454A" w:rsidP="008E454A" w:rsidR="008E454A" w:rsidRPr="009C5689">
      <w:pPr>
        <w15:collapsed w:val="false"/>
      </w:pPr>
      <w:bookmarkStart w:name="_GoBack" w:id="0"/>
      <w:bookmarkEnd w:id="0"/>
      <w:r w:rsidRPr="009C5689">
        <w:t xml:space="preserve">              </w:t>
      </w:r>
      <w:r w:rsidRPr="009C5689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C5689">
        <w:t xml:space="preserve">              </w:t>
      </w:r>
    </w:p>
    <w:p w:rsidRDefault="008E454A" w:rsidP="008E454A" w:rsidR="008E454A" w:rsidRPr="009C5689">
      <w:r w:rsidRPr="009C5689">
        <w:t xml:space="preserve">REPUBLIKA HRVATSKA </w:t>
      </w:r>
    </w:p>
    <w:p w:rsidRDefault="008E454A" w:rsidP="008E454A" w:rsidR="008E454A" w:rsidRPr="009C5689">
      <w:r w:rsidRPr="009C5689">
        <w:t>Trgovački sud u Zagrebu</w:t>
      </w:r>
    </w:p>
    <w:p w:rsidRDefault="008E454A" w:rsidP="008E454A" w:rsidR="008E454A" w:rsidRPr="009C5689">
      <w:r w:rsidRPr="009C5689">
        <w:t xml:space="preserve">  Zagreb, </w:t>
      </w:r>
      <w:proofErr w:type="spellStart"/>
      <w:r w:rsidRPr="009C5689">
        <w:t>Amruševa</w:t>
      </w:r>
      <w:proofErr w:type="spellEnd"/>
      <w:r w:rsidRPr="009C5689">
        <w:t xml:space="preserve"> 2/II</w:t>
      </w:r>
    </w:p>
    <w:p w:rsidRDefault="008E454A" w:rsidP="008E454A" w:rsidR="008E454A" w:rsidRPr="009C5689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13. St-</w:t>
      </w:r>
      <w:r w:rsidR="00AC6238">
        <w:t>1</w:t>
      </w:r>
      <w:r w:rsidR="00E60018">
        <w:t>8</w:t>
      </w:r>
      <w:r w:rsidR="00816879">
        <w:t>38</w:t>
      </w:r>
      <w:r w:rsidR="00AC6238">
        <w:t>/2018.</w:t>
      </w:r>
    </w:p>
    <w:p w:rsidRDefault="008E454A" w:rsidP="008E454A" w:rsidR="008E454A" w:rsidRPr="009C5689"/>
    <w:p w:rsidRDefault="008E454A" w:rsidP="008E454A" w:rsidR="008E454A" w:rsidRPr="009C5689"/>
    <w:p w:rsidRDefault="008E454A" w:rsidP="008E454A" w:rsidR="008E454A" w:rsidRPr="009C5689">
      <w:pPr>
        <w:jc w:val="both"/>
        <w:rPr>
          <w:sz w:val="40"/>
          <w:szCs w:val="40"/>
        </w:rPr>
      </w:pPr>
      <w:r w:rsidRPr="009C5689">
        <w:t xml:space="preserve"> </w:t>
      </w:r>
      <w:r w:rsidRPr="009C5689">
        <w:tab/>
        <w:t>Trgovački sud u Zagrebu, u skraćenom stečajnom postupku temeljem odredbe članka 430. Stečajnog zakona (“Narodne novine” broj 71/15,</w:t>
      </w:r>
      <w:r w:rsidR="00360CDC">
        <w:t xml:space="preserve"> 104/17</w:t>
      </w:r>
      <w:r w:rsidRPr="009C5689">
        <w:t xml:space="preserve"> dalje: SZ), dana</w:t>
      </w:r>
      <w:r>
        <w:t xml:space="preserve"> </w:t>
      </w:r>
      <w:r w:rsidR="00C12020">
        <w:t>26</w:t>
      </w:r>
      <w:r w:rsidR="00BF5927">
        <w:t>. studenoga</w:t>
      </w:r>
      <w:r w:rsidR="00682583" w:rsidRPr="00682583">
        <w:t xml:space="preserve"> </w:t>
      </w:r>
      <w:r w:rsidR="00360CDC">
        <w:t>2018</w:t>
      </w:r>
      <w:r w:rsidRPr="009C5689">
        <w:t>., objavljuje:</w:t>
      </w:r>
    </w:p>
    <w:p w:rsidRDefault="00A93896" w:rsidP="008E454A" w:rsidR="00A93896">
      <w:pPr>
        <w:jc w:val="center"/>
        <w:rPr>
          <w:b/>
        </w:rPr>
      </w:pPr>
    </w:p>
    <w:p w:rsidRDefault="008E454A" w:rsidP="008E454A" w:rsidR="008E454A" w:rsidRPr="009C5689">
      <w:pPr>
        <w:jc w:val="center"/>
        <w:rPr>
          <w:b/>
        </w:rPr>
      </w:pPr>
      <w:r w:rsidRPr="009C5689">
        <w:rPr>
          <w:b/>
        </w:rPr>
        <w:t>O G L A S</w:t>
      </w:r>
    </w:p>
    <w:p w:rsidRDefault="008E454A" w:rsidP="008E454A" w:rsidR="008E454A" w:rsidRPr="009C5689">
      <w:pPr>
        <w:rPr>
          <w:b/>
        </w:rPr>
      </w:pPr>
    </w:p>
    <w:p w:rsidRDefault="008E454A" w:rsidP="008E454A" w:rsidR="008E454A">
      <w:pPr>
        <w:jc w:val="both"/>
      </w:pPr>
      <w:r w:rsidRPr="009C5689">
        <w:t xml:space="preserve">I </w:t>
      </w:r>
      <w:r w:rsidRPr="009C5689">
        <w:tab/>
        <w:t>Za dužnika</w:t>
      </w:r>
      <w:r>
        <w:t xml:space="preserve"> </w:t>
      </w:r>
      <w:r w:rsidR="00816879">
        <w:t>VALDEBONA</w:t>
      </w:r>
      <w:r w:rsidR="003616DA">
        <w:t xml:space="preserve"> </w:t>
      </w:r>
      <w:r w:rsidR="00816879">
        <w:t>j.d.o.o.</w:t>
      </w:r>
      <w:r w:rsidR="003616DA">
        <w:t xml:space="preserve">, OIB: </w:t>
      </w:r>
      <w:r w:rsidR="00816879">
        <w:t>82256675052</w:t>
      </w:r>
      <w:r w:rsidR="003616DA">
        <w:t xml:space="preserve">, </w:t>
      </w:r>
      <w:proofErr w:type="spellStart"/>
      <w:r w:rsidR="00816879">
        <w:t>Bročice</w:t>
      </w:r>
      <w:proofErr w:type="spellEnd"/>
      <w:r w:rsidR="00816879">
        <w:t>, Svetog Mihovila 113</w:t>
      </w:r>
      <w:r w:rsidR="001920D8">
        <w:t>.</w:t>
      </w:r>
    </w:p>
    <w:p w:rsidRDefault="008E454A" w:rsidP="008E454A" w:rsidR="008E454A">
      <w:pPr>
        <w:jc w:val="both"/>
      </w:pPr>
    </w:p>
    <w:p w:rsidRDefault="008E454A" w:rsidP="008E454A" w:rsidR="008E454A" w:rsidRPr="009C5689">
      <w:pPr>
        <w:jc w:val="both"/>
      </w:pPr>
      <w:r w:rsidRPr="009C5689">
        <w:t>II</w:t>
      </w:r>
      <w:r w:rsidRPr="009C5689">
        <w:tab/>
        <w:t>Iznos duga evidentiran na temelju neizvršenih osnova za plaćanje je</w:t>
      </w:r>
      <w:r>
        <w:t xml:space="preserve"> </w:t>
      </w:r>
      <w:r w:rsidR="00816879">
        <w:t>13.859,06</w:t>
      </w:r>
      <w:r w:rsidRPr="009C5689">
        <w:t xml:space="preserve"> kn.</w:t>
      </w:r>
    </w:p>
    <w:p w:rsidRDefault="008E454A" w:rsidP="008E454A" w:rsidR="008E454A" w:rsidRPr="009C5689">
      <w:pPr>
        <w:ind w:left="360"/>
      </w:pPr>
      <w:r w:rsidRPr="009C5689">
        <w:t xml:space="preserve"> </w:t>
      </w:r>
    </w:p>
    <w:p w:rsidRDefault="008E454A" w:rsidP="008E454A" w:rsidR="008E454A" w:rsidRPr="009C5689">
      <w:pPr>
        <w:jc w:val="both"/>
      </w:pPr>
      <w:r w:rsidRPr="009C5689">
        <w:t>III</w:t>
      </w:r>
      <w:r w:rsidRPr="009C5689"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8E454A" w:rsidP="008E454A" w:rsidR="008E454A" w:rsidRPr="009C5689">
      <w:pPr>
        <w:ind w:firstLine="720"/>
        <w:jc w:val="both"/>
      </w:pPr>
    </w:p>
    <w:p w:rsidRDefault="008E454A" w:rsidP="008E454A" w:rsidR="008E454A" w:rsidRPr="009C5689">
      <w:pPr>
        <w:jc w:val="both"/>
      </w:pPr>
      <w:r w:rsidRPr="009C5689">
        <w:t>IV</w:t>
      </w:r>
      <w:r w:rsidRPr="009C5689"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8E454A" w:rsidP="008E454A" w:rsidR="008E454A" w:rsidRPr="009C5689">
      <w:pPr>
        <w:pStyle w:val="Odlomakpopisa"/>
      </w:pPr>
    </w:p>
    <w:p w:rsidRDefault="008E454A" w:rsidP="008E454A" w:rsidR="008E454A" w:rsidRPr="009C5689">
      <w:pPr>
        <w:jc w:val="both"/>
      </w:pPr>
      <w:r w:rsidRPr="009C5689">
        <w:t>V</w:t>
      </w:r>
      <w:r w:rsidRPr="009C5689">
        <w:tab/>
        <w:t>UPOZORENJE:</w:t>
      </w:r>
    </w:p>
    <w:p w:rsidRDefault="008E454A" w:rsidP="008E454A" w:rsidR="008E454A" w:rsidRPr="009C5689">
      <w:pPr>
        <w:jc w:val="both"/>
      </w:pPr>
      <w:r w:rsidRPr="009C5689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8E454A" w:rsidP="008E454A" w:rsidR="008E454A" w:rsidRPr="009C5689">
      <w:pPr>
        <w:jc w:val="both"/>
      </w:pPr>
      <w:r w:rsidRPr="009C5689">
        <w:t>U tom slučaju sud će po službenoj dužnosti donijeti rješenje o otvaranju i zaključenju skraćenog stečajnog postupka.</w:t>
      </w:r>
    </w:p>
    <w:p w:rsidRDefault="008E454A" w:rsidP="008E454A" w:rsidR="008E454A" w:rsidRPr="009C5689">
      <w:pPr>
        <w:jc w:val="center"/>
      </w:pPr>
    </w:p>
    <w:p w:rsidRDefault="008E454A" w:rsidP="008E454A" w:rsidR="008E454A" w:rsidRPr="009C5689">
      <w:pPr>
        <w:jc w:val="center"/>
      </w:pPr>
      <w:r w:rsidRPr="009C5689">
        <w:t>Zagreb,</w:t>
      </w:r>
      <w:r w:rsidRPr="00087B6F">
        <w:t xml:space="preserve"> </w:t>
      </w:r>
      <w:r w:rsidR="00C12020">
        <w:t>26</w:t>
      </w:r>
      <w:r w:rsidR="00BF5927">
        <w:t>. studenoga</w:t>
      </w:r>
      <w:r w:rsidR="00682583">
        <w:t xml:space="preserve"> </w:t>
      </w:r>
      <w:r w:rsidR="00360CDC">
        <w:t>2018</w:t>
      </w:r>
      <w:r w:rsidRPr="009C5689">
        <w:t>.</w:t>
      </w:r>
    </w:p>
    <w:p w:rsidRDefault="008E454A" w:rsidP="008E454A" w:rsidR="008E454A" w:rsidRPr="009C5689">
      <w:pPr>
        <w:jc w:val="right"/>
      </w:pPr>
      <w:r w:rsidRPr="009C5689">
        <w:t xml:space="preserve">        </w:t>
      </w:r>
      <w:r>
        <w:t>Viša sudska savjetnica</w:t>
      </w:r>
      <w:r w:rsidRPr="009C5689">
        <w:t>:</w:t>
      </w:r>
    </w:p>
    <w:p w:rsidRDefault="005C4D01" w:rsidP="00896B95" w:rsidR="008E454A">
      <w:pPr>
        <w:overflowPunct w:val="false"/>
        <w:autoSpaceDE w:val="false"/>
        <w:autoSpaceDN w:val="false"/>
        <w:adjustRightInd w:val="false"/>
        <w:ind w:left="5664"/>
        <w:rPr>
          <w:sz w:val="22"/>
        </w:rPr>
      </w:pPr>
      <w:r>
        <w:t xml:space="preserve">         </w:t>
      </w:r>
      <w:r w:rsidR="00896B95">
        <w:t xml:space="preserve"> </w:t>
      </w:r>
      <w:r w:rsidR="008E454A">
        <w:t>Bernardica Novak Šarac</w:t>
      </w:r>
      <w:r>
        <w:t xml:space="preserve"> v.r. </w:t>
      </w:r>
    </w:p>
    <w:p w:rsidRDefault="005C4D01" w:rsidP="005C4D01" w:rsidR="008E454A">
      <w:pPr>
        <w:ind w:firstLine="708" w:left="4248"/>
        <w:jc w:val="center"/>
      </w:pPr>
      <w:r>
        <w:t xml:space="preserve">Za točnost  </w:t>
      </w:r>
      <w:proofErr w:type="spellStart"/>
      <w:r>
        <w:t>otpravka</w:t>
      </w:r>
      <w:proofErr w:type="spellEnd"/>
      <w:r>
        <w:t xml:space="preserve">-ovlašteni službenik: </w:t>
      </w:r>
    </w:p>
    <w:p w:rsidRDefault="005C4D01" w:rsidP="005C4D01" w:rsidR="005C4D01" w:rsidRPr="009C5689">
      <w:pPr>
        <w:ind w:firstLine="708" w:left="4248"/>
      </w:pPr>
      <w:r>
        <w:tab/>
        <w:t xml:space="preserve">           Tatjana Slaviček </w:t>
      </w:r>
    </w:p>
    <w:p w:rsidRDefault="008E454A" w:rsidP="008E454A" w:rsidR="008E454A" w:rsidRPr="009C5689">
      <w:pPr>
        <w:jc w:val="right"/>
      </w:pPr>
    </w:p>
    <w:sectPr w:rsidSect="00ED6AA8" w:rsidR="008E454A" w:rsidRPr="009C56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96B95" w:rsidR="00FD61FE">
      <w:r>
        <w:separator/>
      </w:r>
    </w:p>
  </w:endnote>
  <w:endnote w:id="0" w:type="continuationSeparator">
    <w:p w:rsidRDefault="00896B95" w:rsidR="00FD61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96B95" w:rsidR="00FD61FE">
      <w:r>
        <w:separator/>
      </w:r>
    </w:p>
  </w:footnote>
  <w:footnote w:id="0" w:type="continuationSeparator">
    <w:p w:rsidRDefault="00896B95" w:rsidR="00FD61F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C4D01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54A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5C4D01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23352B"/>
    <w:multiLevelType w:val="hybridMultilevel"/>
    <w:tmpl w:val="EC8A2C40"/>
    <w:lvl w:tplc="125A7C16" w:ilvl="0">
      <w:start w:val="1"/>
      <w:numFmt w:val="decimal"/>
      <w:lvlText w:val="%1-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CE7148"/>
    <w:multiLevelType w:val="hybridMultilevel"/>
    <w:tmpl w:val="296C92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454A"/>
    <w:rsid w:val="00066CDC"/>
    <w:rsid w:val="001633E9"/>
    <w:rsid w:val="001920D8"/>
    <w:rsid w:val="001B0649"/>
    <w:rsid w:val="001E7687"/>
    <w:rsid w:val="00212CD6"/>
    <w:rsid w:val="00275715"/>
    <w:rsid w:val="002E510E"/>
    <w:rsid w:val="002F4FC7"/>
    <w:rsid w:val="00360CDC"/>
    <w:rsid w:val="003616DA"/>
    <w:rsid w:val="00450457"/>
    <w:rsid w:val="005209CA"/>
    <w:rsid w:val="00545FE2"/>
    <w:rsid w:val="005C4D01"/>
    <w:rsid w:val="00682583"/>
    <w:rsid w:val="00716E80"/>
    <w:rsid w:val="007342CB"/>
    <w:rsid w:val="00754526"/>
    <w:rsid w:val="00754835"/>
    <w:rsid w:val="007644BB"/>
    <w:rsid w:val="007C76E3"/>
    <w:rsid w:val="007E54EA"/>
    <w:rsid w:val="00816879"/>
    <w:rsid w:val="0085363A"/>
    <w:rsid w:val="00863365"/>
    <w:rsid w:val="00896B95"/>
    <w:rsid w:val="008E454A"/>
    <w:rsid w:val="008F0BF8"/>
    <w:rsid w:val="008F121A"/>
    <w:rsid w:val="009D0004"/>
    <w:rsid w:val="009E70F0"/>
    <w:rsid w:val="00A20FCD"/>
    <w:rsid w:val="00A24FD9"/>
    <w:rsid w:val="00A93896"/>
    <w:rsid w:val="00AB3320"/>
    <w:rsid w:val="00AC6238"/>
    <w:rsid w:val="00B51AEF"/>
    <w:rsid w:val="00BC6EB9"/>
    <w:rsid w:val="00BF5927"/>
    <w:rsid w:val="00C12020"/>
    <w:rsid w:val="00C25B35"/>
    <w:rsid w:val="00C65619"/>
    <w:rsid w:val="00CC14ED"/>
    <w:rsid w:val="00CF3920"/>
    <w:rsid w:val="00D36CA8"/>
    <w:rsid w:val="00D51566"/>
    <w:rsid w:val="00E60018"/>
    <w:rsid w:val="00EA2C05"/>
    <w:rsid w:val="00F25132"/>
    <w:rsid w:val="00FD61FE"/>
    <w:rsid w:val="00FD6EE6"/>
    <w:rsid w:val="00FE02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02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1202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1202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1202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1202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E454A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E454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E454A"/>
    <w:rPr>
      <w:rFonts w:cs="Times New Roman" w:eastAsia="Times New Roman"/>
      <w:szCs w:val="24"/>
      <w:lang w:eastAsia="hr-HR"/>
    </w:rPr>
  </w:style>
  <w:style w:styleId="Brojstranice" w:type="character">
    <w:name w:val="page number"/>
    <w:basedOn w:val="Zadanifontodlomka"/>
    <w:rsid w:val="008E454A"/>
  </w:style>
  <w:style w:styleId="Odlomakpopisa" w:type="paragraph">
    <w:name w:val="List Paragraph"/>
    <w:basedOn w:val="Normal"/>
    <w:uiPriority w:val="34"/>
    <w:qFormat/>
    <w:rsid w:val="008E454A"/>
    <w:pPr>
      <w:ind w:left="720"/>
      <w:contextualSpacing/>
    </w:pPr>
  </w:style>
  <w:style w:styleId="Bezproreda" w:type="paragraph">
    <w:name w:val="No Spacing"/>
    <w:uiPriority w:val="1"/>
    <w:qFormat/>
    <w:rsid w:val="008E454A"/>
  </w:style>
  <w:style w:styleId="Tekstbalonia" w:type="paragraph">
    <w:name w:val="Balloon Text"/>
    <w:basedOn w:val="Normal"/>
    <w:link w:val="TekstbaloniaChar"/>
    <w:uiPriority w:val="99"/>
    <w:semiHidden/>
    <w:unhideWhenUsed/>
    <w:rsid w:val="008E45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E45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1202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1202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1202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1202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1202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8074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26. studenog 2018.</izvorni_sadrzaj>
    <derivirana_varijabla naziv="DomainObject.DatumDonosenjaOdluke_1">26.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Bernardica</izvorni_sadrzaj>
    <derivirana_varijabla naziv="DomainObject.DonositeljOdluke.Ime_1">Bernardica</derivirana_varijabla>
  </DomainObject.DonositeljOdluke.Ime>
  <DomainObject.DonositeljOdluke.Prezime>
    <izvorni_sadrzaj>Novak Šarac</izvorni_sadrzaj>
    <derivirana_varijabla naziv="DomainObject.DonositeljOdluke.Prezime_1">Novak Šarac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1838</izvorni_sadrzaj>
    <derivirana_varijabla naziv="DomainObject.Predmet.Broj_1">1838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2018.</izvorni_sadrzaj>
    <derivirana_varijabla naziv="DomainObject.Predmet.DatumOsnivanja_1">19.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St-1838/2018</izvorni_sadrzaj>
    <derivirana_varijabla naziv="DomainObject.Predmet.OznakaBroj_1">St-1838/2018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VALDEBONA jednostavno društvo s ograničenom odgovornošću za trgovinu, proizvodnju i usluge</izvorni_sadrzaj>
    <derivirana_varijabla naziv="DomainObject.Predmet.ProtustrankaFormated_1">  VALDEBONA jednostavno društvo s ograničenom odgovornošću za trgovinu, proizvodnju i usluge</derivirana_varijabla>
  </DomainObject.Predmet.ProtustrankaFormated>
  <DomainObject.Predmet.ProtustrankaFormatedOIB>
    <izvorni_sadrzaj>  VALDEBONA jednostavno društvo s ograničenom odgovornošću za trgovinu, proizvodnju i usluge, OIB 82256675052</izvorni_sadrzaj>
    <derivirana_varijabla naziv="DomainObject.Predmet.ProtustrankaFormatedOIB_1">  VALDEBONA jednostavno društvo s ograničenom odgovornošću za trgovinu, proizvodnju i usluge, OIB 82256675052</derivirana_varijabla>
  </DomainObject.Predmet.ProtustrankaFormatedOIB>
  <DomainObject.Predmet.ProtustrankaFormatedWithAdress>
    <izvorni_sadrzaj> VALDEBONA jednostavno društvo s ograničenom odgovornošću za trgovinu, proizvodnju i usluge, Svetog Mihovila 113, 44330 Bročice</izvorni_sadrzaj>
    <derivirana_varijabla naziv="DomainObject.Predmet.ProtustrankaFormatedWithAdress_1"> VALDEBONA jednostavno društvo s ograničenom odgovornošću za trgovinu, proizvodnju i usluge, Svetog Mihovila 113, 44330 Bročice</derivirana_varijabla>
  </DomainObject.Predmet.ProtustrankaFormatedWithAdress>
  <DomainObject.Predmet.ProtustrankaFormatedWithAdressOIB>
    <izvorni_sadrzaj> VALDEBONA jednostavno društvo s ograničenom odgovornošću za trgovinu, proizvodnju i usluge, OIB 82256675052, Svetog Mihovila 113, 44330 Bročice</izvorni_sadrzaj>
    <derivirana_varijabla naziv="DomainObject.Predmet.ProtustrankaFormatedWithAdressOIB_1"> VALDEBONA jednostavno društvo s ograničenom odgovornošću za trgovinu, proizvodnju i usluge, OIB 82256675052, Svetog Mihovila 113, 44330 Bročice</derivirana_varijabla>
  </DomainObject.Predmet.ProtustrankaFormatedWithAdressOIB>
  <DomainObject.Predmet.ProtustrankaWithAdress>
    <izvorni_sadrzaj>VALDEBONA jednostavno društvo s ograničenom odgovornošću za trgovinu, proizvodnju i usluge Svetog Mihovila 113, 44330 Bročice</izvorni_sadrzaj>
    <derivirana_varijabla naziv="DomainObject.Predmet.ProtustrankaWithAdress_1">VALDEBONA jednostavno društvo s ograničenom odgovornošću za trgovinu, proizvodnju i usluge Svetog Mihovila 113, 44330 Bročice</derivirana_varijabla>
  </DomainObject.Predmet.ProtustrankaWithAdress>
  <DomainObject.Predmet.ProtustrankaWithAdressOIB>
    <izvorni_sadrzaj>VALDEBONA jednostavno društvo s ograničenom odgovornošću za trgovinu, proizvodnju i usluge, OIB 82256675052, Svetog Mihovila 113, 44330 Bročice</izvorni_sadrzaj>
    <derivirana_varijabla naziv="DomainObject.Predmet.ProtustrankaWithAdressOIB_1">VALDEBONA jednostavno društvo s ograničenom odgovornošću za trgovinu, proizvodnju i usluge, OIB 82256675052, Svetog Mihovila 113, 44330 Bročice</derivirana_varijabla>
  </DomainObject.Predmet.ProtustrankaWithAdressOIB>
  <DomainObject.Predmet.ProtustrankaNazivFormated>
    <izvorni_sadrzaj>VALDEBONA jednostavno društvo s ograničenom odgovornošću za trgovinu, proizvodnju i usluge</izvorni_sadrzaj>
    <derivirana_varijabla naziv="DomainObject.Predmet.ProtustrankaNazivFormated_1">VALDEBONA jednostavno društvo s ograničenom odgovornošću za trgovinu, proizvodnju i usluge</derivirana_varijabla>
  </DomainObject.Predmet.ProtustrankaNazivFormated>
  <DomainObject.Predmet.ProtustrankaNazivFormatedOIB>
    <izvorni_sadrzaj>VALDEBONA jednostavno društvo s ograničenom odgovornošću za trgovinu, proizvodnju i usluge, OIB 82256675052</izvorni_sadrzaj>
    <derivirana_varijabla naziv="DomainObject.Predmet.ProtustrankaNazivFormatedOIB_1">VALDEBONA jednostavno društvo s ograničenom odgovornošću za trgovinu, proizvodnju i usluge, OIB 82256675052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- B. Novak Šarac</izvorni_sadrzaj>
    <derivirana_varijabla naziv="DomainObject.Predmet.Referada.Naziv_1">13. - B. Novak Šarac</derivirana_varijabla>
  </DomainObject.Predmet.Referada.Naziv>
  <DomainObject.Predmet.Referada.Oznaka>
    <izvorni_sadrzaj>13.</izvorni_sadrzaj>
    <derivirana_varijabla naziv="DomainObject.Predmet.Referada.Oznaka_1">13.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Bernardica Novak Šarac</izvorni_sadrzaj>
    <derivirana_varijabla naziv="DomainObject.Predmet.Referada.Sudac_1">Bernardica Novak Šarac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 br.1, 10000 Zagreb</izvorni_sadrzaj>
    <derivirana_varijabla naziv="DomainObject.Predmet.StrankaFormatedWithAdress_1"> FINA Regionalni centar Zagreb, Trg svibanjskih žrtava 1995 br.1, 10000 Zagreb</derivirana_varijabla>
  </DomainObject.Predmet.StrankaFormatedWithAdress>
  <DomainObject.Predmet.StrankaFormatedWithAdressOIB>
    <izvorni_sadrzaj> FINA Regionalni centar Zagreb, OIB 85821130368, Trg svibanjskih žrtava 1995 br.1, 10000 Zagreb</izvorni_sadrzaj>
    <derivirana_varijabla naziv="DomainObject.Predmet.StrankaFormatedWithAdressOIB_1"> FINA Regionalni centar Zagreb, OIB 85821130368, Trg svibanjskih žrtava 1995 br.1, 10000 Zagreb</derivirana_varijabla>
  </DomainObject.Predmet.StrankaFormatedWithAdressOIB>
  <DomainObject.Predmet.StrankaWithAdress>
    <izvorni_sadrzaj>FINA Regionalni centar Zagreb Trg svibanjskih žrtava 1995 br.1,10000 Zagreb</izvorni_sadrzaj>
    <derivirana_varijabla naziv="DomainObject.Predmet.StrankaWithAdress_1">FINA Regionalni centar Zagreb Trg svibanjskih žrtava 1995 br.1,10000 Zagreb</derivirana_varijabla>
  </DomainObject.Predmet.StrankaWithAdress>
  <DomainObject.Predmet.StrankaWithAdressOIB>
    <izvorni_sadrzaj>FINA Regionalni centar Zagreb, OIB 85821130368, Trg svibanjskih žrtava 1995 br.1,10000 Zagreb</izvorni_sadrzaj>
    <derivirana_varijabla naziv="DomainObject.Predmet.StrankaWithAdressOIB_1">FINA Regionalni centar Zagreb, OIB 85821130368, Trg svibanjskih žrtava 1995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- B. Novak Šarac</izvorni_sadrzaj>
    <derivirana_varijabla naziv="DomainObject.Predmet.TrenutnaLokacijaSpisa.Naziv_1">13. - B. Novak Šarac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Tatjana Slaviček</izvorni_sadrzaj>
    <derivirana_varijabla naziv="DomainObject.Predmet.Zapisnicar_1">Tatjana Slaviček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 br.1, 10000 Zagreb</item>
    </izvorni_sadrzaj>
    <derivirana_varijabla naziv="DomainObject.Predmet.StrankaListFormatedWithAdress_1">
      <item>FINA Regionalni centar Zagreb, Trg svibanjskih žrtava 1995 br.1, 10000 Zagreb</item>
    </derivirana_varijabla>
  </DomainObject.Predmet.StrankaListFormatedWithAdress>
  <DomainObject.Predmet.StrankaListFormatedWithAdressOIB>
    <izvorni_sadrzaj>
      <item>FINA Regionalni centar Zagreb, OIB 85821130368, Trg svibanjskih žrtava 1995 br.1, 10000 Zagreb</item>
    </izvorni_sadrzaj>
    <derivirana_varijabla naziv="DomainObject.Predmet.StrankaListFormatedWithAdressOIB_1">
      <item>FINA Regionalni centar Zagreb, OIB 85821130368, Trg svibanjskih žrtava 1995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VALDEBONA jednostavno društvo s ograničenom odgovornošću za trgovinu, proizvodnju i usluge</item>
    </izvorni_sadrzaj>
    <derivirana_varijabla naziv="DomainObject.Predmet.ProtuStrankaListFormated_1">
      <item>VALDEBONA jednostavno društvo s ograničenom odgovornošću za trgovinu, proizvodnju i usluge</item>
    </derivirana_varijabla>
  </DomainObject.Predmet.ProtuStrankaListFormated>
  <DomainObject.Predmet.ProtuStrankaListFormatedOIB>
    <izvorni_sadrzaj>
      <item>VALDEBONA jednostavno društvo s ograničenom odgovornošću za trgovinu, proizvodnju i usluge, OIB 82256675052</item>
    </izvorni_sadrzaj>
    <derivirana_varijabla naziv="DomainObject.Predmet.ProtuStrankaListFormatedOIB_1">
      <item>VALDEBONA jednostavno društvo s ograničenom odgovornošću za trgovinu, proizvodnju i usluge, OIB 82256675052</item>
    </derivirana_varijabla>
  </DomainObject.Predmet.ProtuStrankaListFormatedOIB>
  <DomainObject.Predmet.ProtuStrankaListFormatedWithAdress>
    <izvorni_sadrzaj>
      <item>VALDEBONA jednostavno društvo s ograničenom odgovornošću za trgovinu, proizvodnju i usluge, Svetog Mihovila 113, 44330 Bročice</item>
    </izvorni_sadrzaj>
    <derivirana_varijabla naziv="DomainObject.Predmet.ProtuStrankaListFormatedWithAdress_1">
      <item>VALDEBONA jednostavno društvo s ograničenom odgovornošću za trgovinu, proizvodnju i usluge, Svetog Mihovila 113, 44330 Bročice</item>
    </derivirana_varijabla>
  </DomainObject.Predmet.ProtuStrankaListFormatedWithAdress>
  <DomainObject.Predmet.ProtuStrankaListFormatedWithAdressOIB>
    <izvorni_sadrzaj>
      <item>VALDEBONA jednostavno društvo s ograničenom odgovornošću za trgovinu, proizvodnju i usluge, OIB 82256675052, Svetog Mihovila 113, 44330 Bročice</item>
    </izvorni_sadrzaj>
    <derivirana_varijabla naziv="DomainObject.Predmet.ProtuStrankaListFormatedWithAdressOIB_1">
      <item>VALDEBONA jednostavno društvo s ograničenom odgovornošću za trgovinu, proizvodnju i usluge, OIB 82256675052, Svetog Mihovila 113, 44330 Bročice</item>
    </derivirana_varijabla>
  </DomainObject.Predmet.ProtuStrankaListFormatedWithAdressOIB>
  <DomainObject.Predmet.ProtuStrankaListNazivFormated>
    <izvorni_sadrzaj>
      <item>VALDEBONA jednostavno društvo s ograničenom odgovornošću za trgovinu, proizvodnju i usluge</item>
    </izvorni_sadrzaj>
    <derivirana_varijabla naziv="DomainObject.Predmet.ProtuStrankaListNazivFormated_1">
      <item>VALDEBONA jednostavno društvo s ograničenom odgovornošću za trgovinu, proizvodnju i usluge</item>
    </derivirana_varijabla>
  </DomainObject.Predmet.ProtuStrankaListNazivFormated>
  <DomainObject.Predmet.ProtuStrankaListNazivFormatedOIB>
    <izvorni_sadrzaj>
      <item>VALDEBONA jednostavno društvo s ograničenom odgovornošću za trgovinu, proizvodnju i usluge, OIB 82256675052</item>
    </izvorni_sadrzaj>
    <derivirana_varijabla naziv="DomainObject.Predmet.ProtuStrankaListNazivFormatedOIB_1">
      <item>VALDEBONA jednostavno društvo s ograničenom odgovornošću za trgovinu, proizvodnju i usluge, OIB 82256675052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studenog 2018.</izvorni_sadrzaj>
    <derivirana_varijabla naziv="DomainObject.Datum_1">26.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VALDEBONA jednostavno društvo s ograničenom odgovornošću za trgovinu, proizvodnju i usluge</izvorni_sadrzaj>
    <derivirana_varijabla naziv="DomainObject.Predmet.ProtustrankaIDrugi_1">VALDEBONA jednostavno društvo s ograničenom odgovornošću za trgovinu, proizvodnju i usluge</derivirana_varijabla>
  </DomainObject.Predmet.ProtustrankaIDrugi>
  <DomainObject.Predmet.StrankaIDrugiAdressOIB>
    <izvorni_sadrzaj>FINA Regionalni centar Zagreb, OIB 85821130368, Trg svibanjskih žrtava 1995 br.1, 10000 Zagreb</izvorni_sadrzaj>
    <derivirana_varijabla naziv="DomainObject.Predmet.StrankaIDrugiAdressOIB_1">FINA Regionalni centar Zagreb, OIB 85821130368, Trg svibanjskih žrtava 1995 br.1, 10000 Zagreb</derivirana_varijabla>
  </DomainObject.Predmet.StrankaIDrugiAdressOIB>
  <DomainObject.Predmet.ProtustrankaIDrugiAdressOIB>
    <izvorni_sadrzaj>VALDEBONA jednostavno društvo s ograničenom odgovornošću za trgovinu, proizvodnju i usluge, OIB 82256675052, Svetog Mihovila 113, 44330 Bročice</izvorni_sadrzaj>
    <derivirana_varijabla naziv="DomainObject.Predmet.ProtustrankaIDrugiAdressOIB_1">VALDEBONA jednostavno društvo s ograničenom odgovornošću za trgovinu, proizvodnju i usluge, OIB 82256675052, Svetog Mihovila 113, 44330 Bročice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VALDEBONA jednostavno društvo s ograničenom odgovornošću za trgovinu, proizvodnju i usluge</item>
    </izvorni_sadrzaj>
    <derivirana_varijabla naziv="DomainObject.Predmet.SudioniciListNaziv_1">
      <item>FINA Regionalni centar Zagreb</item>
      <item>VALDEBONA jednostavno društvo s ograničenom odgovornošću za trgovinu, proizvodnju i usluge</item>
    </derivirana_varijabla>
  </DomainObject.Predmet.SudioniciListNaziv>
  <DomainObject.Predmet.SudioniciListAdressOIB>
    <izvorni_sadrzaj>
      <item>FINA Regionalni centar Zagreb, OIB 85821130368, Trg svibanjskih žrtava 1995 br.1,10000 Zagreb</item>
      <item>VALDEBONA jednostavno društvo s ograničenom odgovornošću za trgovinu, proizvodnju i usluge, OIB 82256675052, Svetog Mihovila 113,44330 Bročice</item>
    </izvorni_sadrzaj>
    <derivirana_varijabla naziv="DomainObject.Predmet.SudioniciListAdressOIB_1">
      <item>FINA Regionalni centar Zagreb, OIB 85821130368, Trg svibanjskih žrtava 1995 br.1,10000 Zagreb</item>
      <item>VALDEBONA jednostavno društvo s ograničenom odgovornošću za trgovinu, proizvodnju i usluge, OIB 82256675052, Svetog Mihovila 113,44330 Bročice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82256675052</item>
    </izvorni_sadrzaj>
    <derivirana_varijabla naziv="DomainObject.Predmet.SudioniciListNazivOIB_1">
      <item>, OIB 85821130368</item>
      <item>, OIB 82256675052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242</properties:Words>
  <properties:Characters>1362</properties:Characters>
  <properties:Lines>40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1675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2018-11-23T10:19:00Z</dcterms:created>
  <dc:creator>Bernardica Novak</dc:creator>
  <cp:lastModifiedBy>Tatjana Slaviček</cp:lastModifiedBy>
  <cp:lastPrinted>2018-11-23T10:17:00Z</cp:lastPrinted>
  <dcterms:modified xmlns:xsi="http://www.w3.org/2001/XMLSchema-instance" xsi:type="dcterms:W3CDTF">2018-11-26T12:57:00Z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Oglas (Oglas_1838-18.docx)</vt:lpwstr>
  </prop:property>
  <prop:property name="CC_coloring" pid="5" fmtid="{D5CDD505-2E9C-101B-9397-08002B2CF9AE}">
    <vt:bool>false</vt:bool>
  </prop:property>
</prop:Properties>
</file>