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83f54" w14:paraId="0883f54"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69558D">
        <w:rPr>
          <w:sz w:val="24"/>
          <w:szCs w:val="24"/>
        </w:rPr>
        <w:t>2825</w:t>
      </w:r>
      <w:r w:rsidR="00E60A3E" w:rsidRPr="00E974B3">
        <w:rPr>
          <w:sz w:val="24"/>
          <w:szCs w:val="24"/>
        </w:rPr>
        <w:t>/1</w:t>
      </w:r>
      <w:r w:rsidR="00E60A3E">
        <w:rPr>
          <w:sz w:val="24"/>
          <w:szCs w:val="24"/>
        </w:rPr>
        <w:t>6</w:t>
      </w:r>
      <w:r w:rsidR="006A5A7D">
        <w:rPr>
          <w:sz w:val="24"/>
          <w:szCs w:val="24"/>
        </w:rPr>
        <w:t xml:space="preserve"> -16</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9558D" w:rsidRPr="000527DD">
        <w:rPr>
          <w:sz w:val="24"/>
          <w:szCs w:val="24"/>
          <w:lang w:val="pt-BR"/>
        </w:rPr>
        <w:t xml:space="preserve">MODA ZA DJECU d.o.o., Zagreb, Samoborska cesta 145, OIB: </w:t>
      </w:r>
      <w:r w:rsidR="0069558D" w:rsidRPr="000527DD">
        <w:rPr>
          <w:sz w:val="24"/>
          <w:szCs w:val="24"/>
        </w:rPr>
        <w:t>15783716920</w:t>
      </w:r>
      <w:r>
        <w:rPr>
          <w:sz w:val="24"/>
          <w:szCs w:val="24"/>
        </w:rPr>
        <w:t xml:space="preserve">, </w:t>
      </w:r>
      <w:r w:rsidR="009B31A0">
        <w:rPr>
          <w:sz w:val="24"/>
          <w:szCs w:val="24"/>
        </w:rPr>
        <w:t>14</w:t>
      </w:r>
      <w:r>
        <w:rPr>
          <w:sz w:val="24"/>
          <w:szCs w:val="24"/>
          <w:lang w:val="pt-BR"/>
        </w:rPr>
        <w:t xml:space="preserve">. </w:t>
      </w:r>
      <w:r w:rsidR="009B31A0">
        <w:rPr>
          <w:sz w:val="24"/>
          <w:szCs w:val="24"/>
          <w:lang w:val="pt-BR"/>
        </w:rPr>
        <w:t>lipnja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1917D5" w:rsidRPr="00184832">
        <w:rPr>
          <w:sz w:val="24"/>
          <w:szCs w:val="24"/>
        </w:rPr>
        <w:t>Xiaohong</w:t>
      </w:r>
      <w:r w:rsidR="001917D5">
        <w:rPr>
          <w:sz w:val="24"/>
          <w:szCs w:val="24"/>
        </w:rPr>
        <w:t>u</w:t>
      </w:r>
      <w:r w:rsidR="001917D5" w:rsidRPr="00184832">
        <w:rPr>
          <w:sz w:val="24"/>
          <w:szCs w:val="24"/>
        </w:rPr>
        <w:t xml:space="preserve"> Zeng</w:t>
      </w:r>
      <w:r w:rsidR="001917D5">
        <w:rPr>
          <w:sz w:val="24"/>
          <w:szCs w:val="24"/>
        </w:rPr>
        <w:t>u</w:t>
      </w:r>
      <w:r w:rsidR="001917D5" w:rsidRPr="00184832">
        <w:rPr>
          <w:sz w:val="24"/>
          <w:szCs w:val="24"/>
        </w:rPr>
        <w:t>, Zagreb, Ulica Vilima Korajca 23, OIB: 21309141106</w:t>
      </w:r>
      <w:r w:rsidR="001917D5">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69558D">
        <w:rPr>
          <w:sz w:val="24"/>
          <w:szCs w:val="24"/>
        </w:rPr>
        <w:t>2825</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07CE8" w:rsidRPr="00184832">
        <w:rPr>
          <w:sz w:val="24"/>
          <w:szCs w:val="24"/>
        </w:rPr>
        <w:t>21309141106</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69558D">
        <w:rPr>
          <w:sz w:val="24"/>
          <w:szCs w:val="24"/>
        </w:rPr>
        <w:t>2825</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14791E" w:rsidRPr="000527DD">
        <w:rPr>
          <w:sz w:val="24"/>
          <w:szCs w:val="24"/>
          <w:lang w:val="pt-BR"/>
        </w:rPr>
        <w:t xml:space="preserve">MODA ZA DJECU d.o.o., Zagreb, Samoborska cesta 145, OIB: </w:t>
      </w:r>
      <w:r w:rsidR="0014791E" w:rsidRPr="000527DD">
        <w:rPr>
          <w:sz w:val="24"/>
          <w:szCs w:val="24"/>
        </w:rPr>
        <w:t>15783716920</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B24CBA">
        <w:rPr>
          <w:sz w:val="24"/>
          <w:szCs w:val="24"/>
        </w:rPr>
        <w:t>10</w:t>
      </w:r>
      <w:r w:rsidR="00060748">
        <w:rPr>
          <w:sz w:val="24"/>
          <w:szCs w:val="24"/>
        </w:rPr>
        <w:t>. ožujka 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B24CBA">
        <w:rPr>
          <w:sz w:val="24"/>
          <w:szCs w:val="24"/>
        </w:rPr>
        <w:t>11</w:t>
      </w:r>
      <w:r w:rsidR="00030EBC">
        <w:rPr>
          <w:sz w:val="24"/>
          <w:szCs w:val="24"/>
        </w:rPr>
        <w:t xml:space="preserve">. </w:t>
      </w:r>
      <w:r w:rsidR="00415580">
        <w:rPr>
          <w:sz w:val="24"/>
          <w:szCs w:val="24"/>
        </w:rPr>
        <w:t>travnja</w:t>
      </w:r>
      <w:r w:rsidR="00FE222D">
        <w:rPr>
          <w:sz w:val="24"/>
          <w:szCs w:val="24"/>
        </w:rPr>
        <w:t xml:space="preserve"> </w:t>
      </w:r>
      <w:r w:rsidR="00030EBC">
        <w:rPr>
          <w:sz w:val="24"/>
          <w:szCs w:val="24"/>
        </w:rPr>
        <w:t>2017.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dan</w:t>
      </w:r>
      <w:r w:rsidR="0085545E">
        <w:rPr>
          <w:sz w:val="24"/>
          <w:szCs w:val="24"/>
        </w:rPr>
        <w:t xml:space="preserve"> </w:t>
      </w:r>
      <w:r w:rsidR="00BC3028">
        <w:rPr>
          <w:sz w:val="24"/>
          <w:szCs w:val="24"/>
        </w:rPr>
        <w:t xml:space="preserve">18. ožujka 2016. </w:t>
      </w:r>
      <w:r w:rsidR="00BC3028" w:rsidRPr="00E974B3">
        <w:rPr>
          <w:sz w:val="24"/>
          <w:szCs w:val="24"/>
        </w:rPr>
        <w:t>dužnik u Očevidniku redoslijeda osnova za plaćanje ima</w:t>
      </w:r>
      <w:r w:rsidR="00BC3028">
        <w:rPr>
          <w:sz w:val="24"/>
          <w:szCs w:val="24"/>
        </w:rPr>
        <w:t>o</w:t>
      </w:r>
      <w:r w:rsidR="00BC3028" w:rsidRPr="00E974B3">
        <w:rPr>
          <w:sz w:val="24"/>
          <w:szCs w:val="24"/>
        </w:rPr>
        <w:t xml:space="preserve"> evidentirane neizvršene osnove za plaćanje</w:t>
      </w:r>
      <w:r w:rsidR="00BC3028">
        <w:rPr>
          <w:sz w:val="24"/>
          <w:szCs w:val="24"/>
        </w:rPr>
        <w:t xml:space="preserve"> u neprekinutom razdoblju od 120 </w:t>
      </w:r>
      <w:r w:rsidR="00BC3028" w:rsidRPr="00E974B3">
        <w:rPr>
          <w:sz w:val="24"/>
          <w:szCs w:val="24"/>
        </w:rPr>
        <w:t xml:space="preserve">dana, u ukupnom iznosu od </w:t>
      </w:r>
      <w:r w:rsidR="00BC3028">
        <w:rPr>
          <w:sz w:val="24"/>
          <w:szCs w:val="24"/>
        </w:rPr>
        <w:t xml:space="preserve">29.938,05 </w:t>
      </w:r>
      <w:r w:rsidR="00BC3028" w:rsidRPr="00E974B3">
        <w:rPr>
          <w:sz w:val="24"/>
          <w:szCs w:val="24"/>
        </w:rPr>
        <w:t>kn</w:t>
      </w:r>
      <w:r w:rsidR="009F7348">
        <w:rPr>
          <w:sz w:val="24"/>
          <w:szCs w:val="24"/>
        </w:rPr>
        <w:t xml:space="preserve">. </w:t>
      </w:r>
      <w:r w:rsidR="00BC3028">
        <w:rPr>
          <w:sz w:val="24"/>
          <w:szCs w:val="24"/>
        </w:rPr>
        <w:t xml:space="preserve">Osim toga, iz Potvrde o neizvršenim osnovama za plaćanje (list 4. spisa) proizlazi </w:t>
      </w:r>
      <w:r w:rsidR="009F7348">
        <w:rPr>
          <w:sz w:val="24"/>
          <w:szCs w:val="24"/>
        </w:rPr>
        <w:t xml:space="preserve">kako je </w:t>
      </w:r>
      <w:r w:rsidR="00BC3028">
        <w:rPr>
          <w:sz w:val="24"/>
          <w:szCs w:val="24"/>
        </w:rPr>
        <w:t>na dan 14. veljače 2017. dužnik u Očevidniku redoslijeda osnova za plaćanje ima</w:t>
      </w:r>
      <w:r w:rsidR="009F7348">
        <w:rPr>
          <w:sz w:val="24"/>
          <w:szCs w:val="24"/>
        </w:rPr>
        <w:t>o</w:t>
      </w:r>
      <w:r w:rsidR="00BC3028">
        <w:rPr>
          <w:sz w:val="24"/>
          <w:szCs w:val="24"/>
        </w:rPr>
        <w:t xml:space="preserve"> evidentirane neizvršene osnove za plaćanje u neprekinutom razdoblju od 452 dana.</w:t>
      </w:r>
      <w:r w:rsidR="009F7348">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E7471C">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xml:space="preserve">, iz obavijesti Financijske agencije (čl. 112. st. 5. SZ), </w:t>
      </w:r>
      <w:r w:rsidR="009F7348">
        <w:rPr>
          <w:sz w:val="24"/>
        </w:rPr>
        <w:t xml:space="preserve">sadržane u prijedlogu za otvaranje stečajnog postupka, </w:t>
      </w:r>
      <w:r w:rsidR="005E4DEF">
        <w:rPr>
          <w:sz w:val="24"/>
        </w:rPr>
        <w:t>proizlazi kako u konkretnom slučaju nisu osigurana sredstva za namirenje tro</w:t>
      </w:r>
      <w:r w:rsidR="008F430F">
        <w:rPr>
          <w:sz w:val="24"/>
        </w:rPr>
        <w:t>škova stečajnoga postupka</w:t>
      </w:r>
      <w:r w:rsidR="009F7348">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4E6F2B">
        <w:rPr>
          <w:sz w:val="24"/>
          <w:szCs w:val="24"/>
        </w:rPr>
        <w:t>10</w:t>
      </w:r>
      <w:r w:rsidR="005A3C29">
        <w:rPr>
          <w:sz w:val="24"/>
          <w:szCs w:val="24"/>
        </w:rPr>
        <w:t xml:space="preserve">. ožujka 2017., </w:t>
      </w:r>
      <w:r w:rsidR="00030EBC">
        <w:rPr>
          <w:sz w:val="24"/>
          <w:szCs w:val="24"/>
        </w:rPr>
        <w:t xml:space="preserve">niti je pristupila na ročište radi očitovanja o prijedlogu za otvaranje stečajnog postupka održano </w:t>
      </w:r>
      <w:r w:rsidR="004E6F2B">
        <w:rPr>
          <w:sz w:val="24"/>
          <w:szCs w:val="24"/>
        </w:rPr>
        <w:t>11</w:t>
      </w:r>
      <w:r w:rsidR="00030EBC">
        <w:rPr>
          <w:sz w:val="24"/>
          <w:szCs w:val="24"/>
        </w:rPr>
        <w:t xml:space="preserve">. </w:t>
      </w:r>
      <w:r w:rsidR="005A3C29">
        <w:rPr>
          <w:sz w:val="24"/>
          <w:szCs w:val="24"/>
        </w:rPr>
        <w:t>travnja</w:t>
      </w:r>
      <w:r w:rsidR="007944D7">
        <w:rPr>
          <w:sz w:val="24"/>
          <w:szCs w:val="24"/>
        </w:rPr>
        <w:t xml:space="preserve"> </w:t>
      </w:r>
      <w:r w:rsidR="00030EBC">
        <w:rPr>
          <w:sz w:val="24"/>
          <w:szCs w:val="24"/>
        </w:rPr>
        <w:t>2017.</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5B303C">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2429BE">
        <w:rPr>
          <w:sz w:val="24"/>
        </w:rPr>
        <w:t>14</w:t>
      </w:r>
      <w:r w:rsidR="00C42E26">
        <w:rPr>
          <w:sz w:val="24"/>
        </w:rPr>
        <w:t xml:space="preserve">. </w:t>
      </w:r>
      <w:r w:rsidR="002429BE">
        <w:rPr>
          <w:sz w:val="24"/>
        </w:rPr>
        <w:t>lipnja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6A5A7D">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6A5A7D" w:rsidP="006A5A7D" w:rsidR="006A5A7D">
      <w:pPr>
        <w:overflowPunct/>
        <w:jc w:val="both"/>
        <w:textAlignment w:val="auto"/>
        <w:rPr>
          <w:sz w:val="24"/>
          <w:szCs w:val="24"/>
        </w:rPr>
      </w:pPr>
      <w:r>
        <w:rPr>
          <w:sz w:val="24"/>
          <w:szCs w:val="24"/>
        </w:rPr>
        <w:t>Za točnost otpravka - ovlašteni službenik</w:t>
      </w:r>
    </w:p>
    <w:p w:rsidRDefault="006A5A7D" w:rsidP="006A5A7D"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A5A7D">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69558D">
      <w:rPr>
        <w:sz w:val="24"/>
        <w:szCs w:val="24"/>
      </w:rPr>
      <w:t>2825</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EBC"/>
    <w:rsid w:val="000362C3"/>
    <w:rsid w:val="00050CB3"/>
    <w:rsid w:val="00055DD4"/>
    <w:rsid w:val="00060748"/>
    <w:rsid w:val="000646F8"/>
    <w:rsid w:val="00074771"/>
    <w:rsid w:val="000856EB"/>
    <w:rsid w:val="000877D8"/>
    <w:rsid w:val="000921AE"/>
    <w:rsid w:val="00095973"/>
    <w:rsid w:val="00097635"/>
    <w:rsid w:val="000A487A"/>
    <w:rsid w:val="000B36D2"/>
    <w:rsid w:val="000B70A7"/>
    <w:rsid w:val="000C40E3"/>
    <w:rsid w:val="000D6E37"/>
    <w:rsid w:val="000F3539"/>
    <w:rsid w:val="001048F4"/>
    <w:rsid w:val="00105E73"/>
    <w:rsid w:val="00110DF8"/>
    <w:rsid w:val="00112794"/>
    <w:rsid w:val="00113DD4"/>
    <w:rsid w:val="00117A98"/>
    <w:rsid w:val="00125393"/>
    <w:rsid w:val="001256C8"/>
    <w:rsid w:val="00135354"/>
    <w:rsid w:val="00135A44"/>
    <w:rsid w:val="0013643E"/>
    <w:rsid w:val="00136566"/>
    <w:rsid w:val="00140662"/>
    <w:rsid w:val="0014387B"/>
    <w:rsid w:val="0014791E"/>
    <w:rsid w:val="0015448D"/>
    <w:rsid w:val="00155CD9"/>
    <w:rsid w:val="00161012"/>
    <w:rsid w:val="00172F24"/>
    <w:rsid w:val="001747B2"/>
    <w:rsid w:val="00180B86"/>
    <w:rsid w:val="00181F38"/>
    <w:rsid w:val="001917D5"/>
    <w:rsid w:val="001A4AB1"/>
    <w:rsid w:val="001B582E"/>
    <w:rsid w:val="001B5B36"/>
    <w:rsid w:val="001B5F6C"/>
    <w:rsid w:val="001B66F3"/>
    <w:rsid w:val="001B710A"/>
    <w:rsid w:val="001B7669"/>
    <w:rsid w:val="001C17FC"/>
    <w:rsid w:val="001D1728"/>
    <w:rsid w:val="001D526A"/>
    <w:rsid w:val="001E0FFD"/>
    <w:rsid w:val="001E4DDE"/>
    <w:rsid w:val="001E53FF"/>
    <w:rsid w:val="001F1E1B"/>
    <w:rsid w:val="001F53DB"/>
    <w:rsid w:val="00202AB3"/>
    <w:rsid w:val="00202D07"/>
    <w:rsid w:val="00206C31"/>
    <w:rsid w:val="00206F4D"/>
    <w:rsid w:val="00207CE8"/>
    <w:rsid w:val="00212FFC"/>
    <w:rsid w:val="0021367A"/>
    <w:rsid w:val="002164B8"/>
    <w:rsid w:val="00217867"/>
    <w:rsid w:val="0022128F"/>
    <w:rsid w:val="002265A1"/>
    <w:rsid w:val="00240545"/>
    <w:rsid w:val="002429BE"/>
    <w:rsid w:val="00242C24"/>
    <w:rsid w:val="00245750"/>
    <w:rsid w:val="00245F29"/>
    <w:rsid w:val="0024600F"/>
    <w:rsid w:val="002650E8"/>
    <w:rsid w:val="00265BFA"/>
    <w:rsid w:val="00273A31"/>
    <w:rsid w:val="00274077"/>
    <w:rsid w:val="00275B64"/>
    <w:rsid w:val="00276A24"/>
    <w:rsid w:val="00290018"/>
    <w:rsid w:val="002907FE"/>
    <w:rsid w:val="002970EC"/>
    <w:rsid w:val="002975FA"/>
    <w:rsid w:val="002A1912"/>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B5769"/>
    <w:rsid w:val="003B5A76"/>
    <w:rsid w:val="003C1D9D"/>
    <w:rsid w:val="003E0069"/>
    <w:rsid w:val="003F634D"/>
    <w:rsid w:val="00403FD2"/>
    <w:rsid w:val="00406A3C"/>
    <w:rsid w:val="00415580"/>
    <w:rsid w:val="00420757"/>
    <w:rsid w:val="00420F01"/>
    <w:rsid w:val="00426703"/>
    <w:rsid w:val="004279AE"/>
    <w:rsid w:val="0043419B"/>
    <w:rsid w:val="0044635F"/>
    <w:rsid w:val="00451753"/>
    <w:rsid w:val="00463AB2"/>
    <w:rsid w:val="0046690A"/>
    <w:rsid w:val="004717A3"/>
    <w:rsid w:val="004755E4"/>
    <w:rsid w:val="00480DEB"/>
    <w:rsid w:val="00484650"/>
    <w:rsid w:val="00485228"/>
    <w:rsid w:val="00485449"/>
    <w:rsid w:val="0049006E"/>
    <w:rsid w:val="00491147"/>
    <w:rsid w:val="00491CF2"/>
    <w:rsid w:val="00492E03"/>
    <w:rsid w:val="004973C8"/>
    <w:rsid w:val="004A330F"/>
    <w:rsid w:val="004A37AE"/>
    <w:rsid w:val="004A7C22"/>
    <w:rsid w:val="004B05E8"/>
    <w:rsid w:val="004B13ED"/>
    <w:rsid w:val="004B3B55"/>
    <w:rsid w:val="004C2502"/>
    <w:rsid w:val="004D0025"/>
    <w:rsid w:val="004D1605"/>
    <w:rsid w:val="004D5C6D"/>
    <w:rsid w:val="004E1140"/>
    <w:rsid w:val="004E1F91"/>
    <w:rsid w:val="004E6F2B"/>
    <w:rsid w:val="004F1C11"/>
    <w:rsid w:val="00500D56"/>
    <w:rsid w:val="00510B72"/>
    <w:rsid w:val="00525878"/>
    <w:rsid w:val="00535121"/>
    <w:rsid w:val="00536E6D"/>
    <w:rsid w:val="005372D7"/>
    <w:rsid w:val="005402C0"/>
    <w:rsid w:val="00541DE5"/>
    <w:rsid w:val="00543245"/>
    <w:rsid w:val="00552C5B"/>
    <w:rsid w:val="0056060C"/>
    <w:rsid w:val="0056459F"/>
    <w:rsid w:val="005663D1"/>
    <w:rsid w:val="00570C57"/>
    <w:rsid w:val="00574DA3"/>
    <w:rsid w:val="00584331"/>
    <w:rsid w:val="005963FC"/>
    <w:rsid w:val="005A3C29"/>
    <w:rsid w:val="005A4711"/>
    <w:rsid w:val="005B1FD2"/>
    <w:rsid w:val="005B303C"/>
    <w:rsid w:val="005D36A2"/>
    <w:rsid w:val="005E06FF"/>
    <w:rsid w:val="005E3E61"/>
    <w:rsid w:val="005E4DEF"/>
    <w:rsid w:val="005E7C19"/>
    <w:rsid w:val="00611026"/>
    <w:rsid w:val="00611A12"/>
    <w:rsid w:val="00613E69"/>
    <w:rsid w:val="00627C30"/>
    <w:rsid w:val="00632E47"/>
    <w:rsid w:val="006365AB"/>
    <w:rsid w:val="006365B5"/>
    <w:rsid w:val="00644BF3"/>
    <w:rsid w:val="00646D10"/>
    <w:rsid w:val="00654AEF"/>
    <w:rsid w:val="00673137"/>
    <w:rsid w:val="006761FA"/>
    <w:rsid w:val="00677FEF"/>
    <w:rsid w:val="00683F41"/>
    <w:rsid w:val="00685865"/>
    <w:rsid w:val="00687EF0"/>
    <w:rsid w:val="00694507"/>
    <w:rsid w:val="0069558D"/>
    <w:rsid w:val="006A1915"/>
    <w:rsid w:val="006A5A7D"/>
    <w:rsid w:val="006A62FD"/>
    <w:rsid w:val="006B2630"/>
    <w:rsid w:val="006B5CBF"/>
    <w:rsid w:val="006B70FB"/>
    <w:rsid w:val="006C47A9"/>
    <w:rsid w:val="006C6CA6"/>
    <w:rsid w:val="006D23CD"/>
    <w:rsid w:val="006D375E"/>
    <w:rsid w:val="006D5F20"/>
    <w:rsid w:val="006E0DEA"/>
    <w:rsid w:val="006E495A"/>
    <w:rsid w:val="006F2B21"/>
    <w:rsid w:val="00713FA8"/>
    <w:rsid w:val="00727665"/>
    <w:rsid w:val="00732872"/>
    <w:rsid w:val="00734DB3"/>
    <w:rsid w:val="00746F8C"/>
    <w:rsid w:val="00752674"/>
    <w:rsid w:val="007540E1"/>
    <w:rsid w:val="00756DBA"/>
    <w:rsid w:val="00761453"/>
    <w:rsid w:val="00763D4F"/>
    <w:rsid w:val="0076792B"/>
    <w:rsid w:val="0077073F"/>
    <w:rsid w:val="00774E7C"/>
    <w:rsid w:val="00782698"/>
    <w:rsid w:val="007846BD"/>
    <w:rsid w:val="00786533"/>
    <w:rsid w:val="00787965"/>
    <w:rsid w:val="00793CFC"/>
    <w:rsid w:val="007944D7"/>
    <w:rsid w:val="007A1B92"/>
    <w:rsid w:val="007A4312"/>
    <w:rsid w:val="007B2CE4"/>
    <w:rsid w:val="007C6873"/>
    <w:rsid w:val="007D21A6"/>
    <w:rsid w:val="007E0413"/>
    <w:rsid w:val="007E15FF"/>
    <w:rsid w:val="007E3C6A"/>
    <w:rsid w:val="007E6658"/>
    <w:rsid w:val="007E7789"/>
    <w:rsid w:val="007F6582"/>
    <w:rsid w:val="007F692F"/>
    <w:rsid w:val="0080172B"/>
    <w:rsid w:val="008114DF"/>
    <w:rsid w:val="00815B83"/>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E09C8"/>
    <w:rsid w:val="008E1333"/>
    <w:rsid w:val="008E71C1"/>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4D95"/>
    <w:rsid w:val="00981FFB"/>
    <w:rsid w:val="00986EBA"/>
    <w:rsid w:val="009921CE"/>
    <w:rsid w:val="00993E50"/>
    <w:rsid w:val="00995863"/>
    <w:rsid w:val="00997DE1"/>
    <w:rsid w:val="009A4138"/>
    <w:rsid w:val="009A5A5E"/>
    <w:rsid w:val="009B31A0"/>
    <w:rsid w:val="009C06D9"/>
    <w:rsid w:val="009C65DA"/>
    <w:rsid w:val="009D727E"/>
    <w:rsid w:val="009E2E16"/>
    <w:rsid w:val="009E3173"/>
    <w:rsid w:val="009E34A3"/>
    <w:rsid w:val="009E4CEC"/>
    <w:rsid w:val="009F4849"/>
    <w:rsid w:val="009F7348"/>
    <w:rsid w:val="00A04802"/>
    <w:rsid w:val="00A118F5"/>
    <w:rsid w:val="00A221A7"/>
    <w:rsid w:val="00A264BF"/>
    <w:rsid w:val="00A327C2"/>
    <w:rsid w:val="00A35B1E"/>
    <w:rsid w:val="00A42F2F"/>
    <w:rsid w:val="00A625BD"/>
    <w:rsid w:val="00A63C2D"/>
    <w:rsid w:val="00A6427C"/>
    <w:rsid w:val="00A72BC4"/>
    <w:rsid w:val="00A839C3"/>
    <w:rsid w:val="00A91F7C"/>
    <w:rsid w:val="00A93D80"/>
    <w:rsid w:val="00A94260"/>
    <w:rsid w:val="00A9635E"/>
    <w:rsid w:val="00A9669C"/>
    <w:rsid w:val="00A97AAC"/>
    <w:rsid w:val="00AA059A"/>
    <w:rsid w:val="00AC2EFA"/>
    <w:rsid w:val="00AC3BB4"/>
    <w:rsid w:val="00AD26C8"/>
    <w:rsid w:val="00AD2F7A"/>
    <w:rsid w:val="00AD4615"/>
    <w:rsid w:val="00AE3124"/>
    <w:rsid w:val="00AE48DE"/>
    <w:rsid w:val="00AF1047"/>
    <w:rsid w:val="00B00B5D"/>
    <w:rsid w:val="00B02445"/>
    <w:rsid w:val="00B04827"/>
    <w:rsid w:val="00B06B1E"/>
    <w:rsid w:val="00B10919"/>
    <w:rsid w:val="00B10FA9"/>
    <w:rsid w:val="00B24CBA"/>
    <w:rsid w:val="00B263D5"/>
    <w:rsid w:val="00B34E86"/>
    <w:rsid w:val="00B35394"/>
    <w:rsid w:val="00B425D9"/>
    <w:rsid w:val="00B549CB"/>
    <w:rsid w:val="00B651CD"/>
    <w:rsid w:val="00B65F4C"/>
    <w:rsid w:val="00B7062E"/>
    <w:rsid w:val="00B74C6E"/>
    <w:rsid w:val="00B7508E"/>
    <w:rsid w:val="00B83A53"/>
    <w:rsid w:val="00B83B46"/>
    <w:rsid w:val="00B85FA1"/>
    <w:rsid w:val="00B91E9B"/>
    <w:rsid w:val="00BA1C77"/>
    <w:rsid w:val="00BB096B"/>
    <w:rsid w:val="00BB59E2"/>
    <w:rsid w:val="00BB6B92"/>
    <w:rsid w:val="00BB7AD5"/>
    <w:rsid w:val="00BC0BA4"/>
    <w:rsid w:val="00BC3028"/>
    <w:rsid w:val="00BC3FB9"/>
    <w:rsid w:val="00BC7781"/>
    <w:rsid w:val="00BD2041"/>
    <w:rsid w:val="00BE572C"/>
    <w:rsid w:val="00C029A5"/>
    <w:rsid w:val="00C06C85"/>
    <w:rsid w:val="00C135E1"/>
    <w:rsid w:val="00C40DDD"/>
    <w:rsid w:val="00C42888"/>
    <w:rsid w:val="00C42E26"/>
    <w:rsid w:val="00C434AC"/>
    <w:rsid w:val="00C505B4"/>
    <w:rsid w:val="00C51FFD"/>
    <w:rsid w:val="00C60EDE"/>
    <w:rsid w:val="00C63CC4"/>
    <w:rsid w:val="00C71B5B"/>
    <w:rsid w:val="00C71DE6"/>
    <w:rsid w:val="00C74CBB"/>
    <w:rsid w:val="00C95670"/>
    <w:rsid w:val="00C95D9C"/>
    <w:rsid w:val="00CA1177"/>
    <w:rsid w:val="00CA61B0"/>
    <w:rsid w:val="00CB0997"/>
    <w:rsid w:val="00CB2F1F"/>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55C5B"/>
    <w:rsid w:val="00D63ED2"/>
    <w:rsid w:val="00D71FD5"/>
    <w:rsid w:val="00D73BC3"/>
    <w:rsid w:val="00D810ED"/>
    <w:rsid w:val="00D842CC"/>
    <w:rsid w:val="00D97A40"/>
    <w:rsid w:val="00DA655B"/>
    <w:rsid w:val="00DA6CA0"/>
    <w:rsid w:val="00DA7A99"/>
    <w:rsid w:val="00DB66BC"/>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E0EBA"/>
    <w:rsid w:val="00EE21E0"/>
    <w:rsid w:val="00EE2734"/>
    <w:rsid w:val="00EF00CF"/>
    <w:rsid w:val="00EF0970"/>
    <w:rsid w:val="00F046F4"/>
    <w:rsid w:val="00F13E37"/>
    <w:rsid w:val="00F36F0F"/>
    <w:rsid w:val="00F445D9"/>
    <w:rsid w:val="00F46B71"/>
    <w:rsid w:val="00F5123B"/>
    <w:rsid w:val="00F54044"/>
    <w:rsid w:val="00F60864"/>
    <w:rsid w:val="00F632E1"/>
    <w:rsid w:val="00F65CAA"/>
    <w:rsid w:val="00F65F4E"/>
    <w:rsid w:val="00F66DAA"/>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A5A7D"/>
    <w:rPr>
      <w:color w:val="808080"/>
      <w:bdr w:space="0" w:sz="0" w:color="auto" w:val="none"/>
      <w:shd w:fill="auto" w:color="auto" w:val="clear"/>
    </w:rPr>
  </w:style>
  <w:style w:customStyle="true" w:styleId="eSPISCCParagraphDefaultFont" w:type="character">
    <w:name w:val="eSPIS_CC_Paragraph Default Font"/>
    <w:basedOn w:val="Zadanifontodlomka"/>
    <w:rsid w:val="006A5A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5A7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5A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5A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A5A7D"/>
    <w:rPr>
      <w:color w:val="808080"/>
      <w:bdr w:color="auto" w:space="0" w:sz="0" w:val="none"/>
      <w:shd w:color="auto" w:fill="auto" w:val="clear"/>
    </w:rPr>
  </w:style>
  <w:style w:customStyle="1" w:styleId="eSPISCCParagraphDefaultFont" w:type="character">
    <w:name w:val="eSPIS_CC_Paragraph Default Font"/>
    <w:basedOn w:val="Zadanifontodlomka"/>
    <w:rsid w:val="006A5A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5A7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5A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5A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St-2825/2016-16</izvorni_sadrzaj>
    <derivirana_varijabla naziv="DomainObject.Oznaka_1">St-2825/2016-16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2825</izvorni_sadrzaj>
    <derivirana_varijabla naziv="DomainObject.Predmet.Broj_1">2825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St-2825/2016</izvorni_sadrzaj>
    <derivirana_varijabla naziv="DomainObject.Predmet.OznakaBroj_1">St-2825/2016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MODA ZA DJECU d.o.o.</izvorni_sadrzaj>
    <derivirana_varijabla naziv="DomainObject.Predmet.ProtustrankaFormated_1">  MODA ZA DJECU d.o.o.</derivirana_varijabla>
  </DomainObject.Predmet.ProtustrankaFormated>
  <DomainObject.Predmet.ProtustrankaFormatedOIB>
    <izvorni_sadrzaj>  MODA ZA DJECU d.o.o., OIB 15783716920</izvorni_sadrzaj>
    <derivirana_varijabla naziv="DomainObject.Predmet.ProtustrankaFormatedOIB_1">  MODA ZA DJECU d.o.o., OIB 15783716920</derivirana_varijabla>
  </DomainObject.Predmet.ProtustrankaFormatedOIB>
  <DomainObject.Predmet.ProtustrankaFormatedWithAdress>
    <izvorni_sadrzaj> MODA ZA DJECU d.o.o., Samoborska cesta 145, 10000 Zagreb</izvorni_sadrzaj>
    <derivirana_varijabla naziv="DomainObject.Predmet.ProtustrankaFormatedWithAdress_1"> MODA ZA DJECU d.o.o., Samoborska cesta 145, 10000 Zagreb</derivirana_varijabla>
  </DomainObject.Predmet.ProtustrankaFormatedWithAdress>
  <DomainObject.Predmet.ProtustrankaFormatedWithAdressOIB>
    <izvorni_sadrzaj> MODA ZA DJECU d.o.o., OIB 15783716920, Samoborska cesta 145, 10000 Zagreb</izvorni_sadrzaj>
    <derivirana_varijabla naziv="DomainObject.Predmet.ProtustrankaFormatedWithAdressOIB_1"> MODA ZA DJECU d.o.o., OIB 15783716920, Samoborska cesta 145, 10000 Zagreb</derivirana_varijabla>
  </DomainObject.Predmet.ProtustrankaFormatedWithAdressOIB>
  <DomainObject.Predmet.ProtustrankaWithAdress>
    <izvorni_sadrzaj>MODA ZA DJECU d.o.o. Samoborska cesta 145, 10000 Zagreb</izvorni_sadrzaj>
    <derivirana_varijabla naziv="DomainObject.Predmet.ProtustrankaWithAdress_1">MODA ZA DJECU d.o.o. Samoborska cesta 145, 10000 Zagreb</derivirana_varijabla>
  </DomainObject.Predmet.ProtustrankaWithAdress>
  <DomainObject.Predmet.ProtustrankaWithAdressOIB>
    <izvorni_sadrzaj>MODA ZA DJECU d.o.o., OIB 15783716920, Samoborska cesta 145, 10000 Zagreb</izvorni_sadrzaj>
    <derivirana_varijabla naziv="DomainObject.Predmet.ProtustrankaWithAdressOIB_1">MODA ZA DJECU d.o.o., OIB 15783716920, Samoborska cesta 145, 10000 Zagreb</derivirana_varijabla>
  </DomainObject.Predmet.ProtustrankaWithAdressOIB>
  <DomainObject.Predmet.ProtustrankaNazivFormated>
    <izvorni_sadrzaj>MODA ZA DJECU d.o.o.</izvorni_sadrzaj>
    <derivirana_varijabla naziv="DomainObject.Predmet.ProtustrankaNazivFormated_1">MODA ZA DJECU d.o.o.</derivirana_varijabla>
  </DomainObject.Predmet.ProtustrankaNazivFormated>
  <DomainObject.Predmet.ProtustrankaNazivFormatedOIB>
    <izvorni_sadrzaj>MODA ZA DJECU d.o.o., OIB 15783716920</izvorni_sadrzaj>
    <derivirana_varijabla naziv="DomainObject.Predmet.ProtustrankaNazivFormatedOIB_1">MODA ZA DJECU d.o.o., OIB 15783716920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Xiaohong Zeng</izvorni_sadrzaj>
    <derivirana_varijabla naziv="DomainObject.Predmet.StrankaFormated_1">  FINA Regionalni centar Zagreb; Xiaohong Zeng</derivirana_varijabla>
  </DomainObject.Predmet.StrankaFormated>
  <DomainObject.Predmet.StrankaFormatedOIB>
    <izvorni_sadrzaj>  FINA Regionalni centar Zagreb, OIB 85821130368; Xiaohong Zeng, OIB 21309141106</izvorni_sadrzaj>
    <derivirana_varijabla naziv="DomainObject.Predmet.StrankaFormatedOIB_1">  FINA Regionalni centar Zagreb, OIB 85821130368; Xiaohong Zeng, OIB 21309141106</derivirana_varijabla>
  </DomainObject.Predmet.StrankaFormatedOIB>
  <DomainObject.Predmet.StrankaFormatedWithAdress>
    <izvorni_sadrzaj> FINA Regionalni centar Zagreb, Trg svibanjskih žrtava 1995. br. 1, 10000 Zagreb; Xiaohong Zeng, Vilima Korajca 23, 10000 Zagreb</izvorni_sadrzaj>
    <derivirana_varijabla naziv="DomainObject.Predmet.StrankaFormatedWithAdress_1"> FINA Regionalni centar Zagreb, Trg svibanjskih žrtava 1995. br. 1, 10000 Zagreb; Xiaohong Zeng, Vilima Korajca 23, 10000 Zagreb</derivirana_varijabla>
  </DomainObject.Predmet.StrankaFormatedWithAdress>
  <DomainObject.Predmet.StrankaFormatedWithAdressOIB>
    <izvorni_sadrzaj> FINA Regionalni centar Zagreb, OIB 85821130368, Trg svibanjskih žrtava 1995. br. 1, 10000 Zagreb; Xiaohong Zeng, OIB 21309141106, Vilima Korajca 23, 10000 Zagreb</izvorni_sadrzaj>
    <derivirana_varijabla naziv="DomainObject.Predmet.StrankaFormatedWithAdressOIB_1"> FINA Regionalni centar Zagreb, OIB 85821130368, Trg svibanjskih žrtava 1995. br. 1, 10000 Zagreb; Xiaohong Zeng, OIB 21309141106, Vilima Korajca 23, 10000 Zagreb</derivirana_varijabla>
  </DomainObject.Predmet.StrankaFormatedWithAdressOIB>
  <DomainObject.Predmet.StrankaWithAdress>
    <izvorni_sadrzaj>FINA Regionalni centar Zagreb Trg svibanjskih žrtava 1995. br. 1,10000 Zagreb,Xiaohong Zeng Vilima Korajca 23,10000 Zagreb</izvorni_sadrzaj>
    <derivirana_varijabla naziv="DomainObject.Predmet.StrankaWithAdress_1">FINA Regionalni centar Zagreb Trg svibanjskih žrtava 1995. br. 1,10000 Zagreb,Xiaohong Zeng Vilima Korajca 23,10000 Zagreb</derivirana_varijabla>
  </DomainObject.Predmet.StrankaWithAdress>
  <DomainObject.Predmet.StrankaWithAdressOIB>
    <izvorni_sadrzaj>FINA Regionalni centar Zagreb, OIB 85821130368, Trg svibanjskih žrtava 1995. br. 1,10000 Zagreb,Xiaohong Zeng, OIB 21309141106, Vilima Korajca 23,10000 Zagreb</izvorni_sadrzaj>
    <derivirana_varijabla naziv="DomainObject.Predmet.StrankaWithAdressOIB_1">FINA Regionalni centar Zagreb, OIB 85821130368, Trg svibanjskih žrtava 1995. br. 1,10000 Zagreb,Xiaohong Zeng, OIB 21309141106, Vilima Korajca 23,10000 Zagreb</derivirana_varijabla>
  </DomainObject.Predmet.StrankaWithAdressOIB>
  <DomainObject.Predmet.StrankaNazivFormated>
    <izvorni_sadrzaj>FINA Regionalni centar Zagreb,Xiaohong Zeng</izvorni_sadrzaj>
    <derivirana_varijabla naziv="DomainObject.Predmet.StrankaNazivFormated_1">FINA Regionalni centar Zagreb,Xiaohong Zeng</derivirana_varijabla>
  </DomainObject.Predmet.StrankaNazivFormated>
  <DomainObject.Predmet.StrankaNazivFormatedOIB>
    <izvorni_sadrzaj>FINA Regionalni centar Zagreb, OIB 85821130368,Xiaohong Zeng, OIB 21309141106</izvorni_sadrzaj>
    <derivirana_varijabla naziv="DomainObject.Predmet.StrankaNazivFormatedOIB_1">FINA Regionalni centar Zagreb, OIB 85821130368,Xiaohong Zeng, OIB 21309141106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Xiaohong Zeng</item>
    </izvorni_sadrzaj>
    <derivirana_varijabla naziv="DomainObject.Predmet.StrankaListFormated_1">
      <item>FINA Regionalni centar Zagreb</item>
      <item>Xiaohong Zeng</item>
    </derivirana_varijabla>
  </DomainObject.Predmet.StrankaListFormated>
  <DomainObject.Predmet.StrankaListFormatedOIB>
    <izvorni_sadrzaj>
      <item>FINA Regionalni centar Zagreb, OIB 85821130368</item>
      <item>Xiaohong Zeng, OIB 21309141106</item>
    </izvorni_sadrzaj>
    <derivirana_varijabla naziv="DomainObject.Predmet.StrankaListFormatedOIB_1">
      <item>FINA Regionalni centar Zagreb, OIB 85821130368</item>
      <item>Xiaohong Zeng, OIB 21309141106</item>
    </derivirana_varijabla>
  </DomainObject.Predmet.StrankaListFormatedOIB>
  <DomainObject.Predmet.StrankaListFormatedWithAdress>
    <izvorni_sadrzaj>
      <item>FINA Regionalni centar Zagreb, Trg svibanjskih žrtava 1995. br. 1, 10000 Zagreb</item>
      <item>Xiaohong Zeng, Vilima Korajca 23, 10000 Zagreb</item>
    </izvorni_sadrzaj>
    <derivirana_varijabla naziv="DomainObject.Predmet.StrankaListFormatedWithAdress_1">
      <item>FINA Regionalni centar Zagreb, Trg svibanjskih žrtava 1995. br. 1, 10000 Zagreb</item>
      <item>Xiaohong Zeng, Vilima Korajca 23, 10000 Zagreb</item>
    </derivirana_varijabla>
  </DomainObject.Predmet.StrankaListFormatedWithAdress>
  <DomainObject.Predmet.StrankaListFormatedWithAdressOIB>
    <izvorni_sadrzaj>
      <item>FINA Regionalni centar Zagreb, OIB 85821130368, Trg svibanjskih žrtava 1995. br. 1, 10000 Zagreb</item>
      <item>Xiaohong Zeng, OIB 21309141106, Vilima Korajca 23, 10000 Zagreb</item>
    </izvorni_sadrzaj>
    <derivirana_varijabla naziv="DomainObject.Predmet.StrankaListFormatedWithAdressOIB_1">
      <item>FINA Regionalni centar Zagreb, OIB 85821130368, Trg svibanjskih žrtava 1995. br. 1, 10000 Zagreb</item>
      <item>Xiaohong Zeng, OIB 21309141106, Vilima Korajca 23, 10000 Zagreb</item>
    </derivirana_varijabla>
  </DomainObject.Predmet.StrankaListFormatedWithAdressOIB>
  <DomainObject.Predmet.StrankaListNazivFormated>
    <izvorni_sadrzaj>
      <item>FINA Regionalni centar Zagreb</item>
      <item>Xiaohong Zeng</item>
    </izvorni_sadrzaj>
    <derivirana_varijabla naziv="DomainObject.Predmet.StrankaListNazivFormated_1">
      <item>FINA Regionalni centar Zagreb</item>
      <item>Xiaohong Zeng</item>
    </derivirana_varijabla>
  </DomainObject.Predmet.StrankaListNazivFormated>
  <DomainObject.Predmet.StrankaListNazivFormatedOIB>
    <izvorni_sadrzaj>
      <item>FINA Regionalni centar Zagreb, OIB 85821130368</item>
      <item>Xiaohong Zeng, OIB 21309141106</item>
    </izvorni_sadrzaj>
    <derivirana_varijabla naziv="DomainObject.Predmet.StrankaListNazivFormatedOIB_1">
      <item>FINA Regionalni centar Zagreb, OIB 85821130368</item>
      <item>Xiaohong Zeng, OIB 21309141106</item>
    </derivirana_varijabla>
  </DomainObject.Predmet.StrankaListNazivFormatedOIB>
  <DomainObject.Predmet.ProtuStrankaListFormated>
    <izvorni_sadrzaj>
      <item>MODA ZA DJECU d.o.o.</item>
    </izvorni_sadrzaj>
    <derivirana_varijabla naziv="DomainObject.Predmet.ProtuStrankaListFormated_1">
      <item>MODA ZA DJECU d.o.o.</item>
    </derivirana_varijabla>
  </DomainObject.Predmet.ProtuStrankaListFormated>
  <DomainObject.Predmet.ProtuStrankaListFormatedOIB>
    <izvorni_sadrzaj>
      <item>MODA ZA DJECU d.o.o., OIB 15783716920</item>
    </izvorni_sadrzaj>
    <derivirana_varijabla naziv="DomainObject.Predmet.ProtuStrankaListFormatedOIB_1">
      <item>MODA ZA DJECU d.o.o., OIB 15783716920</item>
    </derivirana_varijabla>
  </DomainObject.Predmet.ProtuStrankaListFormatedOIB>
  <DomainObject.Predmet.ProtuStrankaListFormatedWithAdress>
    <izvorni_sadrzaj>
      <item>MODA ZA DJECU d.o.o., Samoborska cesta 145, 10000 Zagreb</item>
    </izvorni_sadrzaj>
    <derivirana_varijabla naziv="DomainObject.Predmet.ProtuStrankaListFormatedWithAdress_1">
      <item>MODA ZA DJECU d.o.o., Samoborska cesta 145, 10000 Zagreb</item>
    </derivirana_varijabla>
  </DomainObject.Predmet.ProtuStrankaListFormatedWithAdress>
  <DomainObject.Predmet.ProtuStrankaListFormatedWithAdressOIB>
    <izvorni_sadrzaj>
      <item>MODA ZA DJECU d.o.o., OIB 15783716920, Samoborska cesta 145, 10000 Zagreb</item>
    </izvorni_sadrzaj>
    <derivirana_varijabla naziv="DomainObject.Predmet.ProtuStrankaListFormatedWithAdressOIB_1">
      <item>MODA ZA DJECU d.o.o., OIB 15783716920, Samoborska cesta 145, 10000 Zagreb</item>
    </derivirana_varijabla>
  </DomainObject.Predmet.ProtuStrankaListFormatedWithAdressOIB>
  <DomainObject.Predmet.ProtuStrankaListNazivFormated>
    <izvorni_sadrzaj>
      <item>MODA ZA DJECU d.o.o.</item>
    </izvorni_sadrzaj>
    <derivirana_varijabla naziv="DomainObject.Predmet.ProtuStrankaListNazivFormated_1">
      <item>MODA ZA DJECU d.o.o.</item>
    </derivirana_varijabla>
  </DomainObject.Predmet.ProtuStrankaListNazivFormated>
  <DomainObject.Predmet.ProtuStrankaListNazivFormatedOIB>
    <izvorni_sadrzaj>
      <item>MODA ZA DJECU d.o.o., OIB 15783716920</item>
    </izvorni_sadrzaj>
    <derivirana_varijabla naziv="DomainObject.Predmet.ProtuStrankaListNazivFormatedOIB_1">
      <item>MODA ZA DJECU d.o.o., OIB 15783716920</item>
    </derivirana_varijabla>
  </DomainObject.Predmet.ProtuStrankaListNazivFormatedOIB>
  <DomainObject.Predmet.OstaliListFormated>
    <izvorni_sadrzaj>
      <item>Raiffeisenbank Austria d.d.</item>
      <item>Xiaohong Zeng</item>
    </izvorni_sadrzaj>
    <derivirana_varijabla naziv="DomainObject.Predmet.OstaliListFormated_1">
      <item>Raiffeisenbank Austria d.d.</item>
      <item>Xiaohong Zeng</item>
    </derivirana_varijabla>
  </DomainObject.Predmet.OstaliListFormated>
  <DomainObject.Predmet.OstaliListFormatedOIB>
    <izvorni_sadrzaj>
      <item>Raiffeisenbank Austria d.d., OIB 53056966535</item>
      <item>Xiaohong Zeng, OIB 21309141106</item>
    </izvorni_sadrzaj>
    <derivirana_varijabla naziv="DomainObject.Predmet.OstaliListFormatedOIB_1">
      <item>Raiffeisenbank Austria d.d., OIB 53056966535</item>
      <item>Xiaohong Zeng, OIB 21309141106</item>
    </derivirana_varijabla>
  </DomainObject.Predmet.OstaliListFormatedOIB>
  <DomainObject.Predmet.OstaliListFormatedWithAdress>
    <izvorni_sadrzaj>
      <item>Raiffeisenbank Austria d.d., Magazinska cesta 69, 10000 Zagreb</item>
      <item>Xiaohong Zeng, Vilima Korajca 23, 10000 Zagreb</item>
    </izvorni_sadrzaj>
    <derivirana_varijabla naziv="DomainObject.Predmet.OstaliListFormatedWithAdress_1">
      <item>Raiffeisenbank Austria d.d., Magazinska cesta 69, 10000 Zagreb</item>
      <item>Xiaohong Zeng, Vilima Korajca 23, 10000 Zagreb</item>
    </derivirana_varijabla>
  </DomainObject.Predmet.OstaliListFormatedWithAdress>
  <DomainObject.Predmet.OstaliListFormatedWithAdressOIB>
    <izvorni_sadrzaj>
      <item>Raiffeisenbank Austria d.d., OIB 53056966535, Magazinska cesta 69, 10000 Zagreb</item>
      <item>Xiaohong Zeng, OIB 21309141106, Vilima Korajca 23, 10000 Zagreb</item>
    </izvorni_sadrzaj>
    <derivirana_varijabla naziv="DomainObject.Predmet.OstaliListFormatedWithAdressOIB_1">
      <item>Raiffeisenbank Austria d.d., OIB 53056966535, Magazinska cesta 69, 10000 Zagreb</item>
      <item>Xiaohong Zeng, OIB 21309141106, Vilima Korajca 23, 10000 Zagreb</item>
    </derivirana_varijabla>
  </DomainObject.Predmet.OstaliListFormatedWithAdressOIB>
  <DomainObject.Predmet.OstaliListNazivFormated>
    <izvorni_sadrzaj>
      <item>Raiffeisenbank Austria d.d.</item>
      <item>Xiaohong Zeng</item>
    </izvorni_sadrzaj>
    <derivirana_varijabla naziv="DomainObject.Predmet.OstaliListNazivFormated_1">
      <item>Raiffeisenbank Austria d.d.</item>
      <item>Xiaohong Zeng</item>
    </derivirana_varijabla>
  </DomainObject.Predmet.OstaliListNazivFormated>
  <DomainObject.Predmet.OstaliListNazivFormatedOIB>
    <izvorni_sadrzaj>
      <item>Raiffeisenbank Austria d.d., OIB 53056966535</item>
      <item>Xiaohong Zeng, OIB 21309141106</item>
    </izvorni_sadrzaj>
    <derivirana_varijabla naziv="DomainObject.Predmet.OstaliListNazivFormatedOIB_1">
      <item>Raiffeisenbank Austria d.d., OIB 53056966535</item>
      <item>Xiaohong Zeng, OIB 21309141106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St-2825/2016-16</izvorni_sadrzaj>
    <derivirana_varijabla naziv="DomainObject.PoslovniBrojDokumenta_1">St-2825/2016-16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MODA ZA DJECU d.o.o.</izvorni_sadrzaj>
    <derivirana_varijabla naziv="DomainObject.Predmet.ProtustrankaIDrugi_1">MODA ZA DJECU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MODA ZA DJECU d.o.o., OIB 15783716920, Samoborska cesta 145, 10000 Zagreb</izvorni_sadrzaj>
    <derivirana_varijabla naziv="DomainObject.Predmet.ProtustrankaIDrugiAdressOIB_1">MODA ZA DJECU d.o.o., OIB 15783716920,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MODA ZA DJECU d.o.o.</item>
      <item>Raiffeisenbank Austria d.d.</item>
      <item>Xiaohong Zeng</item>
      <item>Xiaohong Zeng</item>
    </izvorni_sadrzaj>
    <derivirana_varijabla naziv="DomainObject.Predmet.SudioniciListNaziv_1">
      <item>FINA Regionalni centar Zagreb</item>
      <item>MODA ZA DJECU d.o.o.</item>
      <item>Raiffeisenbank Austria d.d.</item>
      <item>Xiaohong Zeng</item>
      <item>Xiaohong Zeng</item>
    </derivirana_varijabla>
  </DomainObject.Predmet.SudioniciListNaziv>
  <DomainObject.Predmet.SudioniciListAdressOIB>
    <izvorni_sadrzaj>
      <item>FINA Regionalni centar Zagreb, OIB 85821130368, Trg svibanjskih žrtava 1995. br. 1,10000 Zagreb</item>
      <item>MODA ZA DJECU d.o.o., OIB 15783716920, Samoborska cesta 145,10000 Zagreb</item>
      <item>Raiffeisenbank Austria d.d., OIB 53056966535, Magazinska cesta 69,10000 Zagreb</item>
      <item>Xiaohong Zeng, OIB 21309141106, Vilima Korajca 23,10000 Zagreb</item>
      <item>Xiaohong Zeng, OIB 21309141106, Vilima Korajca 23,10000 Zagreb</item>
    </izvorni_sadrzaj>
    <derivirana_varijabla naziv="DomainObject.Predmet.SudioniciListAdressOIB_1">
      <item>FINA Regionalni centar Zagreb, OIB 85821130368, Trg svibanjskih žrtava 1995. br. 1,10000 Zagreb</item>
      <item>MODA ZA DJECU d.o.o., OIB 15783716920, Samoborska cesta 145,10000 Zagreb</item>
      <item>Raiffeisenbank Austria d.d., OIB 53056966535, Magazinska cesta 69,10000 Zagreb</item>
      <item>Xiaohong Zeng, OIB 21309141106, Vilima Korajca 23,10000 Zagreb</item>
      <item>Xiaohong Zeng, OIB 21309141106, Vilima Korajca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15783716920</item>
      <item>, OIB 53056966535</item>
      <item>, OIB 21309141106</item>
      <item>, OIB 21309141106</item>
    </izvorni_sadrzaj>
    <derivirana_varijabla naziv="DomainObject.Predmet.SudioniciListNazivOIB_1">
      <item>, OIB 85821130368</item>
      <item>, OIB 15783716920</item>
      <item>, OIB 53056966535</item>
      <item>, OIB 21309141106</item>
      <item>, OIB 21309141106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1231</properties:Words>
  <properties:Characters>6699</properties:Characters>
  <properties:Lines>135</properties:Lines>
  <properties:Paragraphs>34</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2017-06-20T07:38:00Z</cp:lastPrinted>
  <dcterms:modified xmlns:xsi="http://www.w3.org/2001/XMLSchema-instance" xsi:type="dcterms:W3CDTF">2017-06-20T07:38:00Z</dcterms:modified>
  <cp:revision>117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St-2825/2016-16 / Odluka - Rješenje</vt:lpwstr>
  </prop:property>
  <prop:property name="CC_coloring" pid="4" fmtid="{D5CDD505-2E9C-101B-9397-08002B2CF9AE}">
    <vt:bool>false</vt:bool>
  </prop:property>
  <prop:property name="BrojStranica" pid="5" fmtid="{D5CDD505-2E9C-101B-9397-08002B2CF9AE}">
    <vt:i4>3</vt:i4>
  </prop:property>
</prop:Properties>
</file>