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4553" w14:paraId="1e44553" w:rsidRDefault="00F60889" w:rsidR="00380C3C">
      <w:pPr>
        <w15:collapsed w:val="false"/>
      </w:pPr>
      <w:bookmarkStart w:name="_GoBack" w:id="0"/>
      <w:bookmarkEnd w:id="0"/>
      <w:r>
        <w:t xml:space="preserve">                 </w:t>
      </w:r>
      <w:r w:rsidR="00380C3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80C3C" w:rsidP="002D60CE" w:rsidR="00380C3C">
      <w:pPr>
        <w:jc w:val="both"/>
      </w:pPr>
    </w:p>
    <w:p w:rsidRDefault="00F60889" w:rsidP="002D60CE" w:rsidR="002D60CE" w:rsidRPr="00B9015B">
      <w:pPr>
        <w:jc w:val="both"/>
      </w:pPr>
      <w:r>
        <w:t xml:space="preserve"> 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</w:p>
    <w:p w:rsidRDefault="00B16724" w:rsidP="002D60CE" w:rsidR="002D60CE" w:rsidRPr="00B9015B">
      <w:pPr>
        <w:jc w:val="both"/>
      </w:pPr>
      <w:r>
        <w:t xml:space="preserve">        </w:t>
      </w:r>
      <w:r w:rsidR="00F60889">
        <w:t xml:space="preserve"> </w:t>
      </w:r>
      <w:r>
        <w:t xml:space="preserve">Zagreb, </w:t>
      </w:r>
      <w:proofErr w:type="spellStart"/>
      <w:r w:rsidR="002D60CE" w:rsidRPr="00B9015B">
        <w:t>Amruševa</w:t>
      </w:r>
      <w:proofErr w:type="spellEnd"/>
      <w:r w:rsidR="002D60CE" w:rsidRPr="00B9015B">
        <w:t xml:space="preserve"> 2/II</w:t>
      </w:r>
    </w:p>
    <w:p w:rsidRDefault="00077C3F" w:rsidP="002D60CE" w:rsidR="002D60CE">
      <w:pPr>
        <w:jc w:val="both"/>
      </w:pPr>
      <w:r>
        <w:tab/>
      </w:r>
      <w:r>
        <w:tab/>
      </w:r>
      <w:r>
        <w:tab/>
      </w:r>
    </w:p>
    <w:p w:rsidRDefault="00077C3F" w:rsidP="002D60CE" w:rsidR="00077C3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A7CA1">
        <w:t xml:space="preserve">      </w:t>
      </w:r>
      <w:r>
        <w:t>89</w:t>
      </w:r>
      <w:r w:rsidRPr="00B9015B">
        <w:t>. St</w:t>
      </w:r>
      <w:r w:rsidR="001A7CA1">
        <w:t>-205/18</w:t>
      </w:r>
      <w:r>
        <w:t>-</w:t>
      </w:r>
      <w:proofErr w:type="spellStart"/>
      <w:r w:rsidR="003B7B4E">
        <w:t>18</w:t>
      </w:r>
      <w:proofErr w:type="spellEnd"/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1A7CA1" w:rsidP="001A7CA1" w:rsidR="001A7CA1" w:rsidRPr="003B7B4E">
      <w:pPr>
        <w:ind w:firstLine="720"/>
        <w:jc w:val="both"/>
      </w:pPr>
      <w:r w:rsidRPr="009F3D4B">
        <w:rPr>
          <w:lang w:val="pt-BR"/>
        </w:rPr>
        <w:t xml:space="preserve">Trgovački sud u Zagrebu, po sucu </w:t>
      </w:r>
      <w:r w:rsidRPr="000D7E17">
        <w:t>Nikolini Dorić Hadžisejdić</w:t>
      </w:r>
      <w:r w:rsidRPr="009F3D4B">
        <w:rPr>
          <w:lang w:val="pt-BR"/>
        </w:rPr>
        <w:t xml:space="preserve">, u stečajnom postupku </w:t>
      </w:r>
      <w:r w:rsidRPr="006C4404">
        <w:rPr>
          <w:lang w:val="pt-BR"/>
        </w:rPr>
        <w:t xml:space="preserve">nad </w:t>
      </w:r>
      <w:r w:rsidRPr="006C4404">
        <w:t>FITNIĆ SISTEM d.o.o., Sesvete (Grad Zagreb)</w:t>
      </w:r>
      <w:r>
        <w:t xml:space="preserve">, </w:t>
      </w:r>
      <w:r w:rsidRPr="006C4404">
        <w:t xml:space="preserve">Dulčića Ive 8, OIB: </w:t>
      </w:r>
      <w:r w:rsidRPr="00C36A2A">
        <w:t>64737376049</w:t>
      </w:r>
      <w:r w:rsidRPr="003B7B4E">
        <w:t>,</w:t>
      </w:r>
      <w:r w:rsidRPr="003B7B4E">
        <w:rPr>
          <w:lang w:val="pt-BR"/>
        </w:rPr>
        <w:t xml:space="preserve"> 1. ožujka 2019.</w:t>
      </w:r>
      <w:r w:rsidRPr="003B7B4E">
        <w:t>,</w:t>
      </w:r>
    </w:p>
    <w:p w:rsidRDefault="005868B1" w:rsidP="00B16724" w:rsidR="005868B1" w:rsidRPr="005868B1">
      <w:pPr>
        <w:ind w:firstLine="708"/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1A7CA1" w:rsidRPr="006C4404">
        <w:t>FITNIĆ SISTEM d.o.o., Sesvete (Grad Zagreb)</w:t>
      </w:r>
      <w:r w:rsidR="001A7CA1">
        <w:t xml:space="preserve">, </w:t>
      </w:r>
      <w:r w:rsidR="001A7CA1" w:rsidRPr="006C4404">
        <w:t xml:space="preserve">Dulčića Ive 8, OIB: </w:t>
      </w:r>
      <w:r w:rsidR="001A7CA1" w:rsidRPr="00C36A2A">
        <w:t>64737376049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2C3072">
        <w:t>2</w:t>
      </w:r>
      <w:r w:rsidR="0090157B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A7CA1">
        <w:t>205</w:t>
      </w:r>
      <w:r w:rsidR="00535D8E" w:rsidRPr="00B9015B">
        <w:t>-</w:t>
      </w:r>
      <w:r w:rsidR="000B4BEE">
        <w:t>1</w:t>
      </w:r>
      <w:r w:rsidR="001A7CA1">
        <w:t>8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065B42" w:rsidR="00065B42" w:rsidRPr="00B9015B">
      <w:r w:rsidRPr="00B9015B">
        <w:t xml:space="preserve"> </w:t>
      </w:r>
    </w:p>
    <w:p w:rsidRDefault="001A7CA1" w:rsidP="00077C3F" w:rsidR="00077C3F">
      <w:pPr>
        <w:ind w:firstLine="708"/>
        <w:jc w:val="both"/>
      </w:pPr>
      <w:r w:rsidRPr="009E2283">
        <w:t>Financijska agencija podnijela je</w:t>
      </w:r>
      <w:r>
        <w:t>, 13</w:t>
      </w:r>
      <w:r w:rsidRPr="009E2283">
        <w:t xml:space="preserve">. </w:t>
      </w:r>
      <w:r>
        <w:t>srpnja</w:t>
      </w:r>
      <w:r w:rsidRPr="009E2283">
        <w:t xml:space="preserve"> 2017., zahtjev za provedbu skraćenog stečajnog postupka nad dužnikom </w:t>
      </w:r>
      <w:r w:rsidRPr="006C4404">
        <w:t>FITNIĆ SISTEM d.o.o., Sesvete (Grad Zagreb)</w:t>
      </w:r>
      <w:r>
        <w:t xml:space="preserve">, </w:t>
      </w:r>
      <w:r w:rsidRPr="006C4404">
        <w:t>Dulčića Ive 8, OIB: 64737376049</w:t>
      </w:r>
      <w:r w:rsidRPr="009E2283">
        <w:t xml:space="preserve">, na temelju odredbe čl. 429. st. 1. Stečajnog zakona (“Narodne novine” broj 71/15, dalje: SZ), koji postupak je vođen pred ovim sudom pod poslovnim brojem </w:t>
      </w:r>
      <w:r w:rsidRPr="006C4404">
        <w:t>St-2006/17.</w:t>
      </w:r>
      <w:r w:rsidR="00077C3F">
        <w:t xml:space="preserve"> </w:t>
      </w:r>
    </w:p>
    <w:p w:rsidRDefault="001A7CA1" w:rsidP="00726CED" w:rsidR="00726CED">
      <w:pPr>
        <w:ind w:firstLine="708"/>
        <w:jc w:val="both"/>
      </w:pPr>
      <w:r w:rsidRPr="009E2283">
        <w:t>Pravomoćnim rješenjem ovoga suda poslovni broj St-</w:t>
      </w:r>
      <w:r>
        <w:t>2006</w:t>
      </w:r>
      <w:r w:rsidRPr="009E2283">
        <w:t>/1</w:t>
      </w:r>
      <w:r>
        <w:t>7 od 1</w:t>
      </w:r>
      <w:r w:rsidRPr="009E2283">
        <w:t xml:space="preserve">. </w:t>
      </w:r>
      <w:r>
        <w:t>prosinca</w:t>
      </w:r>
      <w:r w:rsidRPr="009E2283">
        <w:t xml:space="preserve"> 201</w:t>
      </w:r>
      <w:r>
        <w:t>7</w:t>
      </w:r>
      <w:r w:rsidRPr="009E2283">
        <w:t xml:space="preserve">. obustavljen je skraćeni stečajni postupak nad dužnikom na temelju odredaba čl. 433. SZ-a uz obrazloženje, u bitnome, </w:t>
      </w:r>
      <w:r w:rsidRPr="006C4404">
        <w:t>kako je, Republika Hrvatska, Ministarstvo financij</w:t>
      </w:r>
      <w:r>
        <w:t xml:space="preserve">a, Porezna uprava, dostavila </w:t>
      </w:r>
      <w:r w:rsidRPr="006C4404">
        <w:t>13. studenog 2017. obrazac kojim je, kao vjerovnik, predložila nad dužnikom otvoriti stečaj. Navodi da ima tražbinu prema dužniku u iznosu od 46.385,16 kuna, čime je Republika  Hrvatska,  Ministarstvo financija, Porezna uprava, učinila vjerojatnim postojanje tražbine prema dužniku. Nadalje, utvrđeno je da stečajni dužnik ima  imovinu.</w:t>
      </w:r>
    </w:p>
    <w:p w:rsidRDefault="00D64B30" w:rsidP="00D64B30" w:rsidR="001A7CA1">
      <w:pPr>
        <w:pStyle w:val="Tijeloteksta"/>
      </w:pPr>
      <w:r>
        <w:tab/>
        <w:t>N</w:t>
      </w:r>
      <w:r w:rsidR="00726CED">
        <w:t>a temelju odredbe čl. 115</w:t>
      </w:r>
      <w:r w:rsidR="00726CED" w:rsidRPr="00B9015B">
        <w:t>. st. 1.</w:t>
      </w:r>
      <w:r w:rsidR="00726CED" w:rsidRPr="00726CED">
        <w:t xml:space="preserve"> </w:t>
      </w:r>
      <w:r w:rsidR="00726CED" w:rsidRPr="00D64B30">
        <w:t>u vezi s odredbom čl. 433. SZ-a</w:t>
      </w:r>
      <w:r>
        <w:t xml:space="preserve"> sud je </w:t>
      </w:r>
      <w:r w:rsidR="00726CED" w:rsidRPr="00B9015B">
        <w:t>donio rješenje o pokretanju prethodnog postupka rad</w:t>
      </w:r>
      <w:r w:rsidR="00726CED">
        <w:t>i utvrđivanja pretpostavki</w:t>
      </w:r>
      <w:r w:rsidR="00726CED" w:rsidRPr="00B9015B">
        <w:t xml:space="preserve"> za otvaranje stečajnog postupka nad dužnikom.</w:t>
      </w:r>
    </w:p>
    <w:p w:rsidRDefault="001A7CA1" w:rsidP="001A7CA1" w:rsidR="001A7CA1">
      <w:pPr>
        <w:jc w:val="both"/>
      </w:pPr>
      <w:r>
        <w:tab/>
      </w:r>
      <w:r w:rsidRPr="00131A1A">
        <w:t xml:space="preserve">Republika Hrvatska, Ministarstvo financija, </w:t>
      </w:r>
      <w:r>
        <w:t xml:space="preserve">Porezna uprava dostavila </w:t>
      </w:r>
      <w:r>
        <w:br/>
        <w:t>13</w:t>
      </w:r>
      <w:r w:rsidRPr="00131A1A">
        <w:t xml:space="preserve">. </w:t>
      </w:r>
      <w:r>
        <w:t>studenog</w:t>
      </w:r>
      <w:r w:rsidRPr="00131A1A">
        <w:t xml:space="preserve"> 201</w:t>
      </w:r>
      <w:r>
        <w:t>7</w:t>
      </w:r>
      <w:r w:rsidRPr="00131A1A">
        <w:t>. obrazac</w:t>
      </w:r>
      <w:r>
        <w:t xml:space="preserve"> (list 8-9 spisa)</w:t>
      </w:r>
      <w:r w:rsidRPr="00131A1A">
        <w:t xml:space="preserve"> kojim je, kao vjerovnik, predložila nad dužnikom otvoriti ste</w:t>
      </w:r>
      <w:r>
        <w:t>čaj</w:t>
      </w:r>
      <w:r w:rsidRPr="00131A1A">
        <w:t xml:space="preserve"> iz kojeg proizlazi kako Republika Hrvatska, Ministarstvo financija, </w:t>
      </w:r>
      <w:r>
        <w:t xml:space="preserve">Porezna </w:t>
      </w:r>
      <w:r>
        <w:lastRenderedPageBreak/>
        <w:t xml:space="preserve">uprava ima tražbinu prema dužniku u iznosu od 46.385,16 kn. Nadalje, </w:t>
      </w:r>
      <w:r w:rsidRPr="00131A1A">
        <w:t>R</w:t>
      </w:r>
      <w:r>
        <w:t xml:space="preserve">epublika Hrvatska, Ministarstvo </w:t>
      </w:r>
      <w:r w:rsidRPr="00131A1A">
        <w:t xml:space="preserve">financija, </w:t>
      </w:r>
      <w:r>
        <w:t>Porezna uprava</w:t>
      </w:r>
      <w:r w:rsidR="00CE49E0">
        <w:t xml:space="preserve"> je</w:t>
      </w:r>
      <w:r>
        <w:t xml:space="preserve"> dostavila 13</w:t>
      </w:r>
      <w:r w:rsidRPr="00131A1A">
        <w:t xml:space="preserve">. </w:t>
      </w:r>
      <w:r>
        <w:t>studenog</w:t>
      </w:r>
      <w:r w:rsidRPr="00131A1A">
        <w:t xml:space="preserve"> 201</w:t>
      </w:r>
      <w:r>
        <w:t>7</w:t>
      </w:r>
      <w:r w:rsidRPr="00131A1A">
        <w:t>.</w:t>
      </w:r>
      <w:r>
        <w:t xml:space="preserve"> (list 10 spisa) obavijest o imovini dužnika  iz koje proizlazi da dužnika na dan 31. prosinca 2016. u poslovnim knjigama ima evidentiranu imovinu ukupne vrijednosti 229.963,00 kn kako slijedi: 1. dugotrajna imovina u ukupnom iznosu od 151.086,00 kn i to: ostala nematerijalna imovina u iznosu od 9.246,00 kn, alati, pogonski inventar i transportna imovina u iznosu od 141.840,00 kn,</w:t>
      </w:r>
      <w:r>
        <w:tab/>
        <w:t>2. kratkotrajna imovina u ukupnom iznosu od 78.877,00 kn i to: zalihe (trgovačka roba) u iznosu od 31.779,00 kn, potraživanja od kupaca u iznosu od 30.038,00 kn, potraživanja od države i drugih institucija u iznosu od 17.060,00 kn.</w:t>
      </w:r>
    </w:p>
    <w:p w:rsidRDefault="00726CED" w:rsidP="00726CED" w:rsidR="00ED2FAF">
      <w:pPr>
        <w:jc w:val="both"/>
      </w:pPr>
      <w:r>
        <w:tab/>
      </w:r>
      <w:r w:rsidR="000C5AEA" w:rsidRPr="005868B1">
        <w:t>Na ročištu radi očitovanja o prijedlogu za otvaran</w:t>
      </w:r>
      <w:r>
        <w:t>j</w:t>
      </w:r>
      <w:r w:rsidR="001A7CA1">
        <w:t>e stečajnog postupka održanom 21</w:t>
      </w:r>
      <w:r w:rsidR="000C5AEA" w:rsidRPr="005868B1">
        <w:t xml:space="preserve">. </w:t>
      </w:r>
      <w:r w:rsidR="001A7CA1">
        <w:t>veljače</w:t>
      </w:r>
      <w:r w:rsidR="000C5AEA" w:rsidRPr="005868B1">
        <w:t xml:space="preserve"> 201</w:t>
      </w:r>
      <w:r>
        <w:t>9</w:t>
      </w:r>
      <w:r w:rsidR="000C5AEA" w:rsidRPr="005868B1">
        <w:t>.</w:t>
      </w:r>
      <w:r w:rsidR="00ED2FAF">
        <w:t xml:space="preserve"> zastupnik  po zakonu predlagatelja naveo je</w:t>
      </w:r>
      <w:r w:rsidR="00ED2FAF" w:rsidRPr="00DF7A8C">
        <w:t xml:space="preserve"> da</w:t>
      </w:r>
      <w:r w:rsidR="00ED2FAF">
        <w:t xml:space="preserve"> ostaje kod prijedloga da se otvori stečaj nad dužnikom. Nadalje,</w:t>
      </w:r>
      <w:r w:rsidR="000C5AEA">
        <w:t xml:space="preserve"> zastupnik po zakonu </w:t>
      </w:r>
      <w:r>
        <w:t>dužnika naveo je</w:t>
      </w:r>
      <w:r w:rsidRPr="00DF7A8C">
        <w:t xml:space="preserve"> da se ne protivi prijedlogu da se nad društvom  </w:t>
      </w:r>
      <w:r w:rsidR="001A7CA1" w:rsidRPr="006C4404">
        <w:t>FITNIĆ SISTEM d.o.o., Sesvete (Grad Zagreb)</w:t>
      </w:r>
      <w:r w:rsidR="001A7CA1">
        <w:t xml:space="preserve">, </w:t>
      </w:r>
      <w:r w:rsidR="001A7CA1" w:rsidRPr="006C4404">
        <w:t xml:space="preserve">Dulčića Ive 8, OIB: </w:t>
      </w:r>
      <w:r w:rsidR="001A7CA1" w:rsidRPr="00C36A2A">
        <w:t>64737376049</w:t>
      </w:r>
      <w:r w:rsidRPr="00DF7A8C">
        <w:t>, otvori stečaj</w:t>
      </w:r>
      <w:r>
        <w:t xml:space="preserve">. </w:t>
      </w:r>
      <w:r w:rsidRPr="000A6090">
        <w:t>Na istom ročištu spojeno je ročište radi očitovanja o prijedlogu za otvaranje stečajnog postupka sa ročištem radi rasprave o uvjetima za otvaranje stečajnog postupka te je</w:t>
      </w:r>
      <w:r>
        <w:t xml:space="preserve"> zast</w:t>
      </w:r>
      <w:r w:rsidR="00ED2FAF">
        <w:t>upnik po zakonu dužnika pod materijalnom, moralnom i kaznenom odgovornošću izjavio da dužnik nema nekretnina, pokretnina, imovinskih prava na tuđim stvarima, druge imovine, nema novčanih sredstava, nema zaposlenih te da je dužnik prestao s obavljanjem djelatnosti 2017. Postoje potraživanja prema društvu Odašiljači i veze d.o.o., Zagreb, Ulica grada Vukovara 269/D i to u iznosu od 7.444,42 kn (na osnovi kamata zbog zakašnjenja u plaćanju dospjelih računa pri čemu je za navedeni iznos izdan račun, no obzirom da je isti bio vraćen račun</w:t>
      </w:r>
      <w:r w:rsidR="004D708A">
        <w:t xml:space="preserve"> su</w:t>
      </w:r>
      <w:r w:rsidR="00ED2FAF">
        <w:t xml:space="preserve"> stornirali)</w:t>
      </w:r>
      <w:r w:rsidR="004D708A">
        <w:t>,</w:t>
      </w:r>
      <w:r w:rsidR="00ED2FAF">
        <w:t xml:space="preserve"> iznos od 25.823,75 kn plus PDV (po osnovi izvršenih usluga od strane dužnika, a za koji iznos račun nije izdan jer s</w:t>
      </w:r>
      <w:r w:rsidR="004D708A">
        <w:t>u</w:t>
      </w:r>
      <w:r w:rsidR="00ED2FAF">
        <w:t xml:space="preserve"> trebali platiti PDV, a primatelj usluge je odbijao potpisati zapisnik o pr</w:t>
      </w:r>
      <w:r w:rsidR="004D708A">
        <w:t xml:space="preserve">euzimanju radova). U odnosu na </w:t>
      </w:r>
      <w:r w:rsidR="00ED2FAF">
        <w:t>iznos od 141.840,00 kn koji se odnosi na alati, pogonski inventar i transportn</w:t>
      </w:r>
      <w:r w:rsidR="004D708A">
        <w:t>u imovinu</w:t>
      </w:r>
      <w:r w:rsidR="00ED2FAF">
        <w:t xml:space="preserve"> nav</w:t>
      </w:r>
      <w:r w:rsidR="004D708A">
        <w:t>eo je</w:t>
      </w:r>
      <w:r w:rsidR="00ED2FAF">
        <w:t xml:space="preserve"> da su isti dani, a kako bi se zatvorilo</w:t>
      </w:r>
      <w:r w:rsidR="004D708A">
        <w:t xml:space="preserve"> dugovanje od osoba od kojih su</w:t>
      </w:r>
      <w:r w:rsidR="00ED2FAF">
        <w:t xml:space="preserve"> pozajmili novac. U odnosu na  daljnje iznose koji su navedeni u obavijesti o imovini dužnika od strane predlagatelja navodi da ne postoji ništa obzirom da je sve dano radi podmirenja dugovanja, a što je sve vidljivo iz godišnjeg financijskog izvještaja za 2017. </w:t>
      </w:r>
    </w:p>
    <w:p w:rsidRDefault="00ED2FAF" w:rsidP="00ED2FAF" w:rsidR="00ED2FAF">
      <w:pPr>
        <w:jc w:val="both"/>
      </w:pPr>
      <w:r>
        <w:tab/>
        <w:t>S</w:t>
      </w:r>
      <w:r w:rsidRPr="00D4174D">
        <w:t xml:space="preserve">pisu </w:t>
      </w:r>
      <w:proofErr w:type="spellStart"/>
      <w:r w:rsidRPr="00D4174D">
        <w:t>prileži</w:t>
      </w:r>
      <w:proofErr w:type="spellEnd"/>
      <w:r w:rsidRPr="00D4174D">
        <w:t xml:space="preserve"> ispis podataka iz Zajedničkog informacijskog sustava z</w:t>
      </w:r>
      <w:r>
        <w:t>emljišnih knjiga i katastra od 1</w:t>
      </w:r>
      <w:r w:rsidRPr="00D4174D">
        <w:t xml:space="preserve">8. </w:t>
      </w:r>
      <w:r>
        <w:t>siječnja</w:t>
      </w:r>
      <w:r w:rsidRPr="00D4174D">
        <w:t xml:space="preserve"> 201</w:t>
      </w:r>
      <w:r>
        <w:t>9. (list 16</w:t>
      </w:r>
      <w:r w:rsidRPr="00D4174D">
        <w:t xml:space="preserve"> spisa) iz kojeg proizlazi da dužnik </w:t>
      </w:r>
      <w:r>
        <w:t xml:space="preserve">nije </w:t>
      </w:r>
      <w:r w:rsidRPr="00D4174D">
        <w:t>vlasnik nekretnina.</w:t>
      </w:r>
    </w:p>
    <w:p w:rsidRDefault="00ED2FAF" w:rsidP="00ED2FAF" w:rsidR="00ED2FAF">
      <w:pPr>
        <w:jc w:val="both"/>
      </w:pPr>
      <w:r>
        <w:tab/>
        <w:t xml:space="preserve">Spisu </w:t>
      </w:r>
      <w:proofErr w:type="spellStart"/>
      <w:r>
        <w:t>prileži</w:t>
      </w:r>
      <w:proofErr w:type="spellEnd"/>
      <w:r>
        <w:t xml:space="preserve"> potvrda FINE od 11. veljače 2019. (list 22 spisa) prema kojoj je dužnik na dan 7. veljače 2019. u Očevidniku redoslijeda osnova za plaćanje imao neizvršene osnove za plaćanje u neprekinutom razdoblju od 695 dana u ukupnom iznosu od 204.146,38 kn.</w:t>
      </w:r>
    </w:p>
    <w:p w:rsidRDefault="00ED2FAF" w:rsidP="00726CED" w:rsidR="00ED2FAF">
      <w:pPr>
        <w:jc w:val="both"/>
      </w:pPr>
      <w:r>
        <w:tab/>
        <w:t xml:space="preserve">Spisu </w:t>
      </w:r>
      <w:proofErr w:type="spellStart"/>
      <w:r>
        <w:t>prileži</w:t>
      </w:r>
      <w:proofErr w:type="spellEnd"/>
      <w:r>
        <w:t xml:space="preserve"> podnesak Privredne banke Zagreb d.d. od 18. veljače 2019. (list 23 spisa) iz kojeg proizlazi da se račun dužnika nalazi u neprekidnoj blokadi od 14.3.2017.</w:t>
      </w:r>
    </w:p>
    <w:p w:rsidRDefault="00D64B30" w:rsidP="001861A1" w:rsidR="001861A1">
      <w:pPr>
        <w:jc w:val="both"/>
      </w:pPr>
      <w:r>
        <w:tab/>
      </w:r>
      <w:r w:rsidR="001861A1">
        <w:t>Prema odredbi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>ko osobe iz stavka 1. ovoga članka ne predujme traženi iznos, sud će donijeti rješenje o otvaranju i zaključenju stečajnoga postupka</w:t>
      </w:r>
      <w:r w:rsidR="001861A1">
        <w:t>.</w:t>
      </w:r>
    </w:p>
    <w:p w:rsidRDefault="00134F3A" w:rsidP="0090157B" w:rsidR="0090157B" w:rsidRPr="0065182A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</w:t>
      </w:r>
      <w:r w:rsidR="001861A1">
        <w:t>-a</w:t>
      </w:r>
      <w:r>
        <w:t xml:space="preserve">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 w:rsidR="0034597D">
        <w:t>e</w:t>
      </w:r>
      <w:r w:rsidRPr="00134F3A">
        <w:t xml:space="preserve"> prethodnog i stečajn</w:t>
      </w:r>
      <w:r w:rsidR="002C3072">
        <w:t xml:space="preserve">og postupka u ukupnom iznosu  </w:t>
      </w:r>
      <w:r w:rsidR="0090157B" w:rsidRPr="0065182A">
        <w:t xml:space="preserve">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FE48F4" w:rsidP="00FE48F4" w:rsidR="00FE48F4" w:rsidRPr="00B9015B">
      <w:pPr>
        <w:ind w:firstLine="708"/>
        <w:jc w:val="both"/>
      </w:pPr>
      <w:r>
        <w:lastRenderedPageBreak/>
        <w:t>I</w:t>
      </w:r>
      <w:r w:rsidRPr="0089526A">
        <w:t xml:space="preserve">majući </w:t>
      </w:r>
      <w:r w:rsidR="00E308AD">
        <w:t>na umu n</w:t>
      </w:r>
      <w:r w:rsidR="007D5514">
        <w:t>avode zastupnika po zakonu</w:t>
      </w:r>
      <w:r w:rsidR="00552D0C">
        <w:t xml:space="preserve"> dužnika</w:t>
      </w:r>
      <w:r w:rsidR="004D708A">
        <w:t xml:space="preserve"> (koji</w:t>
      </w:r>
      <w:r w:rsidR="004D708A" w:rsidRPr="004D708A">
        <w:t xml:space="preserve"> odgovara kazneno za davanje netočnih ili nepotpunih podataka, obavijesti i izvješća kao i za davanje lažno</w:t>
      </w:r>
      <w:r w:rsidR="004D708A">
        <w:t xml:space="preserve">g iskaza u postupku pred sudom), </w:t>
      </w:r>
      <w:r>
        <w:t xml:space="preserve">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ED2FAF" w:rsidRPr="006C4404">
        <w:t>FITNIĆ SISTEM d.o.o., Sesvete (Grad Zagreb)</w:t>
      </w:r>
      <w:r w:rsidR="00ED2FAF">
        <w:t xml:space="preserve">, </w:t>
      </w:r>
      <w:r w:rsidR="00ED2FAF" w:rsidRPr="006C4404">
        <w:t xml:space="preserve">Dulčića Ive 8, OIB: </w:t>
      </w:r>
      <w:r w:rsidR="00ED2FAF" w:rsidRPr="00C36A2A">
        <w:t>64737376049</w:t>
      </w:r>
      <w:r>
        <w:rPr>
          <w:lang w:val="pt-BR"/>
        </w:rPr>
        <w:t xml:space="preserve">,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E48F4" w:rsidP="00134F3A" w:rsidR="00FE48F4" w:rsidRPr="00134F3A">
      <w:pPr>
        <w:jc w:val="both"/>
      </w:pPr>
    </w:p>
    <w:p w:rsidRDefault="001013EE" w:rsidP="002C3072" w:rsidR="00065B42" w:rsidRPr="003B163D">
      <w:pPr>
        <w:jc w:val="center"/>
      </w:pPr>
      <w:r w:rsidRPr="00B9015B">
        <w:t xml:space="preserve"> </w:t>
      </w:r>
      <w:r w:rsidR="00526C6A">
        <w:t xml:space="preserve">U </w:t>
      </w:r>
      <w:r w:rsidR="00065B42" w:rsidRPr="003B7B4E">
        <w:t>Zagreb</w:t>
      </w:r>
      <w:r w:rsidR="009B3D51" w:rsidRPr="003B7B4E">
        <w:t>u</w:t>
      </w:r>
      <w:r w:rsidR="000E57F1" w:rsidRPr="003B7B4E">
        <w:t>,</w:t>
      </w:r>
      <w:r w:rsidR="000C5AEA" w:rsidRPr="003B7B4E">
        <w:t xml:space="preserve"> </w:t>
      </w:r>
      <w:r w:rsidR="001A7CA1" w:rsidRPr="003B7B4E">
        <w:t>1</w:t>
      </w:r>
      <w:r w:rsidR="005868B1" w:rsidRPr="003B7B4E">
        <w:t xml:space="preserve">. </w:t>
      </w:r>
      <w:r w:rsidR="001A7CA1" w:rsidRPr="003B7B4E">
        <w:t>ožujka</w:t>
      </w:r>
      <w:r w:rsidR="009C47FB" w:rsidRPr="003B7B4E">
        <w:t xml:space="preserve"> 201</w:t>
      </w:r>
      <w:r w:rsidR="007D5514" w:rsidRPr="003B7B4E">
        <w:t>9</w:t>
      </w:r>
      <w:r w:rsidR="00065B42" w:rsidRPr="003B7B4E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DF258B">
        <w:t>, v.r.</w:t>
      </w:r>
    </w:p>
    <w:p w:rsidRDefault="00BB5767" w:rsidP="00380C3C" w:rsidR="00BB576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9D54CE" w:rsidP="00065B42" w:rsidR="009D54CE"/>
    <w:p w:rsidRDefault="00DF258B" w:rsidP="007B64C7" w:rsidR="00DF258B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DF258B" w:rsidP="007B64C7" w:rsidR="00DF258B">
      <w:pPr>
        <w:ind w:firstLine="708" w:left="3540"/>
        <w:jc w:val="right"/>
      </w:pPr>
      <w:r>
        <w:t xml:space="preserve">                                       Valentina Gabud</w:t>
      </w:r>
    </w:p>
    <w:p w:rsidRDefault="009D54CE" w:rsidP="00065B42" w:rsidR="009D54CE"/>
    <w:sectPr w:rsidSect="000E57F1" w:rsidR="009D54C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C3C" w:rsidR="00F60889" w:rsidRPr="00F60889">
    <w:pPr>
      <w:pStyle w:val="Zaglavlje"/>
      <w:rPr>
        <w:sz w:val="24"/>
      </w:rPr>
    </w:pPr>
    <w:r>
      <w:tab/>
    </w:r>
    <w:r>
      <w:tab/>
    </w:r>
    <w:r w:rsidR="009D54CE">
      <w:rPr>
        <w:sz w:val="24"/>
        <w:szCs w:val="24"/>
      </w:rPr>
      <w:t>89</w:t>
    </w:r>
    <w:r w:rsidRPr="00380C3C">
      <w:rPr>
        <w:sz w:val="24"/>
      </w:rPr>
      <w:t>. St-</w:t>
    </w:r>
    <w:r w:rsidR="001A7CA1">
      <w:rPr>
        <w:sz w:val="24"/>
      </w:rPr>
      <w:t>205/18</w:t>
    </w:r>
    <w:r w:rsidR="00526C6A">
      <w:rPr>
        <w:sz w:val="24"/>
      </w:rPr>
      <w:t>-</w:t>
    </w:r>
    <w:proofErr w:type="spellStart"/>
    <w:r w:rsidR="003B7B4E">
      <w:rPr>
        <w:sz w:val="24"/>
      </w:rPr>
      <w:t>18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77C3F"/>
    <w:rsid w:val="000B22E7"/>
    <w:rsid w:val="000B4BEE"/>
    <w:rsid w:val="000C5AEA"/>
    <w:rsid w:val="000E335E"/>
    <w:rsid w:val="000E57F1"/>
    <w:rsid w:val="001013EE"/>
    <w:rsid w:val="00134F3A"/>
    <w:rsid w:val="001861A1"/>
    <w:rsid w:val="001955A9"/>
    <w:rsid w:val="001A762F"/>
    <w:rsid w:val="001A7CA1"/>
    <w:rsid w:val="0021298E"/>
    <w:rsid w:val="002338F0"/>
    <w:rsid w:val="00233905"/>
    <w:rsid w:val="00260C00"/>
    <w:rsid w:val="002817DE"/>
    <w:rsid w:val="002C3072"/>
    <w:rsid w:val="002D5087"/>
    <w:rsid w:val="002D60CE"/>
    <w:rsid w:val="0034597D"/>
    <w:rsid w:val="00380C3C"/>
    <w:rsid w:val="003B163D"/>
    <w:rsid w:val="003B7B4E"/>
    <w:rsid w:val="003D4223"/>
    <w:rsid w:val="003F3702"/>
    <w:rsid w:val="00412D47"/>
    <w:rsid w:val="004C428C"/>
    <w:rsid w:val="004D708A"/>
    <w:rsid w:val="004F283B"/>
    <w:rsid w:val="00501EBB"/>
    <w:rsid w:val="00526C6A"/>
    <w:rsid w:val="00535D8E"/>
    <w:rsid w:val="00552D0C"/>
    <w:rsid w:val="005543BD"/>
    <w:rsid w:val="005868B1"/>
    <w:rsid w:val="005E2724"/>
    <w:rsid w:val="005F3A07"/>
    <w:rsid w:val="00602113"/>
    <w:rsid w:val="00621A20"/>
    <w:rsid w:val="00656C0A"/>
    <w:rsid w:val="00662884"/>
    <w:rsid w:val="006B1344"/>
    <w:rsid w:val="006C4B58"/>
    <w:rsid w:val="00704DD0"/>
    <w:rsid w:val="007150E9"/>
    <w:rsid w:val="00726CED"/>
    <w:rsid w:val="00736D34"/>
    <w:rsid w:val="00754CF2"/>
    <w:rsid w:val="007761CE"/>
    <w:rsid w:val="007B068E"/>
    <w:rsid w:val="007D5514"/>
    <w:rsid w:val="007E5685"/>
    <w:rsid w:val="007E6A6F"/>
    <w:rsid w:val="008B669A"/>
    <w:rsid w:val="0090157B"/>
    <w:rsid w:val="00947BCF"/>
    <w:rsid w:val="009B3D51"/>
    <w:rsid w:val="009C47FB"/>
    <w:rsid w:val="009D54CE"/>
    <w:rsid w:val="00A0793E"/>
    <w:rsid w:val="00A6064D"/>
    <w:rsid w:val="00A75EA1"/>
    <w:rsid w:val="00A75F17"/>
    <w:rsid w:val="00A851A3"/>
    <w:rsid w:val="00AB6CDD"/>
    <w:rsid w:val="00B16724"/>
    <w:rsid w:val="00B40AF9"/>
    <w:rsid w:val="00B62E90"/>
    <w:rsid w:val="00B9015B"/>
    <w:rsid w:val="00BB5767"/>
    <w:rsid w:val="00BC0921"/>
    <w:rsid w:val="00BC67EF"/>
    <w:rsid w:val="00BE5577"/>
    <w:rsid w:val="00BF01D0"/>
    <w:rsid w:val="00BF0DDB"/>
    <w:rsid w:val="00C23ADD"/>
    <w:rsid w:val="00C40A44"/>
    <w:rsid w:val="00CE49E0"/>
    <w:rsid w:val="00CF535B"/>
    <w:rsid w:val="00D340BD"/>
    <w:rsid w:val="00D3501A"/>
    <w:rsid w:val="00D64B30"/>
    <w:rsid w:val="00D677F7"/>
    <w:rsid w:val="00D70B0B"/>
    <w:rsid w:val="00D803A5"/>
    <w:rsid w:val="00DC6690"/>
    <w:rsid w:val="00DE0F86"/>
    <w:rsid w:val="00DE23BB"/>
    <w:rsid w:val="00DF258B"/>
    <w:rsid w:val="00E24B5E"/>
    <w:rsid w:val="00E308AD"/>
    <w:rsid w:val="00ED2FAF"/>
    <w:rsid w:val="00ED5FDE"/>
    <w:rsid w:val="00EE6CE3"/>
    <w:rsid w:val="00F175F5"/>
    <w:rsid w:val="00F24250"/>
    <w:rsid w:val="00F324F6"/>
    <w:rsid w:val="00F60889"/>
    <w:rsid w:val="00F85024"/>
    <w:rsid w:val="00FC7A95"/>
    <w:rsid w:val="00FE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St-205/2018</izvorni_sadrzaj>
    <derivirana_varijabla naziv="DomainObject.Predmet.OznakaBroj_1">St-205/2018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FITNIĆ SISTEM d.o.o.</izvorni_sadrzaj>
    <derivirana_varijabla naziv="DomainObject.Predmet.ProtustrankaFormated_1">  FITNIĆ SISTEM d.o.o.</derivirana_varijabla>
  </DomainObject.Predmet.ProtustrankaFormated>
  <DomainObject.Predmet.ProtustrankaFormatedOIB>
    <izvorni_sadrzaj>  FITNIĆ SISTEM d.o.o., OIB 64737376049</izvorni_sadrzaj>
    <derivirana_varijabla naziv="DomainObject.Predmet.ProtustrankaFormatedOIB_1">  FITNIĆ SISTEM d.o.o., OIB 64737376049</derivirana_varijabla>
  </DomainObject.Predmet.ProtustrankaFormatedOIB>
  <DomainObject.Predmet.ProtustrankaFormatedWithAdress>
    <izvorni_sadrzaj> FITNIĆ SISTEM d.o.o., Dulčića Ive 8, 10360 Sesvete</izvorni_sadrzaj>
    <derivirana_varijabla naziv="DomainObject.Predmet.ProtustrankaFormatedWithAdress_1"> FITNIĆ SISTEM d.o.o., Dulčića Ive 8, 10360 Sesvete</derivirana_varijabla>
  </DomainObject.Predmet.ProtustrankaFormatedWithAdress>
  <DomainObject.Predmet.ProtustrankaFormatedWithAdressOIB>
    <izvorni_sadrzaj> FITNIĆ SISTEM d.o.o., OIB 64737376049, Dulčića Ive 8, 10360 Sesvete</izvorni_sadrzaj>
    <derivirana_varijabla naziv="DomainObject.Predmet.ProtustrankaFormatedWithAdressOIB_1"> FITNIĆ SISTEM d.o.o., OIB 64737376049, Dulčića Ive 8, 10360 Sesvete</derivirana_varijabla>
  </DomainObject.Predmet.ProtustrankaFormatedWithAdressOIB>
  <DomainObject.Predmet.ProtustrankaWithAdress>
    <izvorni_sadrzaj>FITNIĆ SISTEM d.o.o. Dulčića Ive 8, 10360 Sesvete</izvorni_sadrzaj>
    <derivirana_varijabla naziv="DomainObject.Predmet.ProtustrankaWithAdress_1">FITNIĆ SISTEM d.o.o. Dulčića Ive 8, 10360 Sesvete</derivirana_varijabla>
  </DomainObject.Predmet.ProtustrankaWithAdress>
  <DomainObject.Predmet.ProtustrankaWithAdressOIB>
    <izvorni_sadrzaj>FITNIĆ SISTEM d.o.o., OIB 64737376049, Dulčića Ive 8, 10360 Sesvete</izvorni_sadrzaj>
    <derivirana_varijabla naziv="DomainObject.Predmet.ProtustrankaWithAdressOIB_1">FITNIĆ SISTEM d.o.o., OIB 64737376049, Dulčića Ive 8, 10360 Sesvete</derivirana_varijabla>
  </DomainObject.Predmet.ProtustrankaWithAdressOIB>
  <DomainObject.Predmet.ProtustrankaNazivFormated>
    <izvorni_sadrzaj>FITNIĆ SISTEM d.o.o.</izvorni_sadrzaj>
    <derivirana_varijabla naziv="DomainObject.Predmet.ProtustrankaNazivFormated_1">FITNIĆ SISTEM d.o.o.</derivirana_varijabla>
  </DomainObject.Predmet.ProtustrankaNazivFormated>
  <DomainObject.Predmet.ProtustrankaNazivFormatedOIB>
    <izvorni_sadrzaj>FITNIĆ SISTEM d.o.o., OIB 64737376049</izvorni_sadrzaj>
    <derivirana_varijabla naziv="DomainObject.Predmet.ProtustrankaNazivFormatedOIB_1">FITNIĆ SISTEM d.o.o., OIB 64737376049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</izvorni_sadrzaj>
    <derivirana_varijabla naziv="DomainObject.Predmet.StrankaFormated_1">  FINA Regionalni centar Zagreb; RH MINISTARSTVO FINANCIJA</derivirana_varijabla>
  </DomainObject.Predmet.StrankaFormated>
  <DomainObject.Predmet.StrankaFormatedOIB>
    <izvorni_sadrzaj>  FINA Regionalni centar Zagreb, OIB 85821130368; RH MINISTARSTVO FINANCIJA, OIB 18683136487</izvorni_sadrzaj>
    <derivirana_varijabla naziv="DomainObject.Predmet.StrankaFormatedOIB_1">  FINA Regionalni centar Zagreb, OIB 85821130368; RH MINISTARSTVO FINANCIJA, OIB 18683136487</derivirana_varijabla>
  </DomainObject.Predmet.StrankaFormatedOIB>
  <DomainObject.Predmet.StrankaFormatedWithAdress>
    <izvorni_sadrzaj> FINA Regionalni centar Zagreb, Trg svibanjskih žrtava 1995. 1, 10000 Zagreb; RH MINISTARSTVO FINANCIJA</izvorni_sadrzaj>
    <derivirana_varijabla naziv="DomainObject.Predmet.StrankaFormatedWithAdress_1"> FINA Regionalni centar Zagreb, Trg svibanjskih žrtava 1995. 1, 10000 Zagreb; RH MINISTARSTVO FINANCIJA</derivirana_varijabla>
  </DomainObject.Predmet.StrankaFormatedWithAdress>
  <DomainObject.Predmet.StrankaFormatedWithAdressOIB>
    <izvorni_sadrzaj> FINA Regionalni centar Zagreb, OIB 85821130368, Trg svibanjskih žrtava 1995. 1, 10000 Zagreb; RH MINISTARSTVO FINANCIJA, OIB 18683136487</izvorni_sadrzaj>
    <derivirana_varijabla naziv="DomainObject.Predmet.StrankaFormatedWithAdressOIB_1"> FINA Regionalni centar Zagreb, OIB 85821130368, Trg svibanjskih žrtava 1995. 1, 10000 Zagreb; RH MINISTARSTVO FINANCIJA, OIB 18683136487</derivirana_varijabla>
  </DomainObject.Predmet.StrankaFormatedWithAdressOIB>
  <DomainObject.Predmet.StrankaWithAdress>
    <izvorni_sadrzaj>FINA Regionalni centar Zagreb Trg svibanjskih žrtava 1995. 1,10000 Zagreb,RH MINISTARSTVO FINANCIJA </izvorni_sadrzaj>
    <derivirana_varijabla naziv="DomainObject.Predmet.StrankaWithAdress_1">FINA Regionalni centar Zagreb Trg svibanjskih žrtava 1995. 1,10000 Zagreb,RH MINISTARSTVO FINANCIJA </derivirana_varijabla>
  </DomainObject.Predmet.StrankaWithAdress>
  <DomainObject.Predmet.StrankaWithAdressOIB>
    <izvorni_sadrzaj>FINA Regionalni centar Zagreb, OIB 85821130368, Trg svibanjskih žrtava 1995. 1,10000 Zagreb,RH MINISTARSTVO FINANCIJA, OIB 18683136487</izvorni_sadrzaj>
    <derivirana_varijabla naziv="DomainObject.Predmet.StrankaWithAdressOIB_1">FINA Regionalni centar Zagreb, OIB 85821130368, Trg svibanjskih žrtava 1995. 1,10000 Zagreb,RH MINISTARSTVO FINANCIJA, OIB 18683136487</derivirana_varijabla>
  </DomainObject.Predmet.StrankaWithAdressOIB>
  <DomainObject.Predmet.StrankaNazivFormated>
    <izvorni_sadrzaj>FINA Regionalni centar Zagreb,RH MINISTARSTVO FINANCIJA</izvorni_sadrzaj>
    <derivirana_varijabla naziv="DomainObject.Predmet.StrankaNazivFormated_1">FINA Regionalni centar Zagreb,RH MINISTARSTVO FINANCIJA</derivirana_varijabla>
  </DomainObject.Predmet.StrankaNazivFormated>
  <DomainObject.Predmet.StrankaNazivFormatedOIB>
    <izvorni_sadrzaj>FINA Regionalni centar Zagreb, OIB 85821130368,RH MINISTARSTVO FINANCIJA, OIB 18683136487</izvorni_sadrzaj>
    <derivirana_varijabla naziv="DomainObject.Predmet.StrankaNazivFormatedOIB_1">FINA Regionalni centar Zagreb, OIB 85821130368,RH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MINISTARSTVO FINANCIJA</item>
    </izvorni_sadrzaj>
    <derivirana_varijabla naziv="DomainObject.Predmet.StrankaListFormated_1">
      <item>FINA Regionalni centar Zagreb</item>
      <item>RH MINISTARSTVO FINANCIJA</item>
    </derivirana_varijabla>
  </DomainObject.Predmet.StrankaListFormated>
  <DomainObject.Predmet.StrankaListFormatedOIB>
    <izvorni_sadrzaj>
      <item>FINA Regionalni centar Zagreb, OIB 85821130368</item>
      <item>RH MINISTARSTVO FINANCIJA, OIB 18683136487</item>
    </izvorni_sadrzaj>
    <derivirana_varijabla naziv="DomainObject.Predmet.StrankaListFormatedOIB_1">
      <item>FINA Regionalni centar Zagreb, OIB 85821130368</item>
      <item>RH MINISTARSTVO FINANCIJA,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</item>
    </izvorni_sadrzaj>
    <derivirana_varijabla naziv="DomainObject.Predmet.StrankaListFormatedWithAdress_1">
      <item>FINA Regionalni centar Zagreb, Trg svibanjskih žrtava 1995. 1, 10000 Zagreb</item>
      <item>RH MINISTARSTVO FINANCIJA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OIB 18683136487</item>
    </izvorni_sadrzaj>
    <derivirana_varijabla naziv="DomainObject.Predmet.StrankaListFormatedWithAdressOIB_1">
      <item>FINA Regionalni centar Zagreb, OIB 85821130368, Trg svibanjskih žrtava 1995. 1, 10000 Zagreb</item>
      <item>RH MINISTARSTVO FINANCIJA, OIB 18683136487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FITNIĆ SISTEM d.o.o.</item>
    </izvorni_sadrzaj>
    <derivirana_varijabla naziv="DomainObject.Predmet.ProtuStrankaListFormated_1">
      <item>FITNIĆ SISTEM d.o.o.</item>
    </derivirana_varijabla>
  </DomainObject.Predmet.ProtuStrankaListFormated>
  <DomainObject.Predmet.ProtuStrankaListFormatedOIB>
    <izvorni_sadrzaj>
      <item>FITNIĆ SISTEM d.o.o., OIB 64737376049</item>
    </izvorni_sadrzaj>
    <derivirana_varijabla naziv="DomainObject.Predmet.ProtuStrankaListFormatedOIB_1">
      <item>FITNIĆ SISTEM d.o.o., OIB 64737376049</item>
    </derivirana_varijabla>
  </DomainObject.Predmet.ProtuStrankaListFormatedOIB>
  <DomainObject.Predmet.ProtuStrankaListFormatedWithAdress>
    <izvorni_sadrzaj>
      <item>FITNIĆ SISTEM d.o.o., Dulčića Ive 8, 10360 Sesvete</item>
    </izvorni_sadrzaj>
    <derivirana_varijabla naziv="DomainObject.Predmet.ProtuStrankaListFormatedWithAdress_1">
      <item>FITNIĆ SISTEM d.o.o., Dulčića Ive 8, 10360 Sesvete</item>
    </derivirana_varijabla>
  </DomainObject.Predmet.ProtuStrankaListFormatedWithAdress>
  <DomainObject.Predmet.ProtuStrankaListFormatedWithAdressOIB>
    <izvorni_sadrzaj>
      <item>FITNIĆ SISTEM d.o.o., OIB 64737376049, Dulčića Ive 8, 10360 Sesvete</item>
    </izvorni_sadrzaj>
    <derivirana_varijabla naziv="DomainObject.Predmet.ProtuStrankaListFormatedWithAdressOIB_1">
      <item>FITNIĆ SISTEM d.o.o., OIB 64737376049, Dulčića Ive 8, 10360 Sesvete</item>
    </derivirana_varijabla>
  </DomainObject.Predmet.ProtuStrankaListFormatedWithAdressOIB>
  <DomainObject.Predmet.ProtuStrankaListNazivFormated>
    <izvorni_sadrzaj>
      <item>FITNIĆ SISTEM d.o.o.</item>
    </izvorni_sadrzaj>
    <derivirana_varijabla naziv="DomainObject.Predmet.ProtuStrankaListNazivFormated_1">
      <item>FITNIĆ SISTEM d.o.o.</item>
    </derivirana_varijabla>
  </DomainObject.Predmet.ProtuStrankaListNazivFormated>
  <DomainObject.Predmet.ProtuStrankaListNazivFormatedOIB>
    <izvorni_sadrzaj>
      <item>FITNIĆ SISTEM d.o.o., OIB 64737376049</item>
    </izvorni_sadrzaj>
    <derivirana_varijabla naziv="DomainObject.Predmet.ProtuStrankaListNazivFormatedOIB_1">
      <item>FITNIĆ SISTEM d.o.o., OIB 64737376049</item>
    </derivirana_varijabla>
  </DomainObject.Predmet.ProtuStrankaListNazivFormatedOIB>
  <DomainObject.Predmet.OstaliListFormated>
    <izvorni_sadrzaj>
      <item>Berislav Fitnić</item>
    </izvorni_sadrzaj>
    <derivirana_varijabla naziv="DomainObject.Predmet.OstaliListFormated_1">
      <item>Berislav Fitnić</item>
    </derivirana_varijabla>
  </DomainObject.Predmet.OstaliListFormated>
  <DomainObject.Predmet.OstaliListFormatedOIB>
    <izvorni_sadrzaj>
      <item>Berislav Fitnić, OIB 29673611705</item>
    </izvorni_sadrzaj>
    <derivirana_varijabla naziv="DomainObject.Predmet.OstaliListFormatedOIB_1">
      <item>Berislav Fitnić, OIB 29673611705</item>
    </derivirana_varijabla>
  </DomainObject.Predmet.OstaliListFormatedOIB>
  <DomainObject.Predmet.OstaliListFormatedWithAdress>
    <izvorni_sadrzaj>
      <item>Berislav Fitnić, Ive Dulčića 8, 10360 Sesvete</item>
    </izvorni_sadrzaj>
    <derivirana_varijabla naziv="DomainObject.Predmet.OstaliListFormatedWithAdress_1">
      <item>Berislav Fitnić, Ive Dulčića 8, 10360 Sesvete</item>
    </derivirana_varijabla>
  </DomainObject.Predmet.OstaliListFormatedWithAdress>
  <DomainObject.Predmet.OstaliListFormatedWithAdressOIB>
    <izvorni_sadrzaj>
      <item>Berislav Fitnić, OIB 29673611705, Ive Dulčića 8, 10360 Sesvete</item>
    </izvorni_sadrzaj>
    <derivirana_varijabla naziv="DomainObject.Predmet.OstaliListFormatedWithAdressOIB_1">
      <item>Berislav Fitnić, OIB 29673611705, Ive Dulčića 8, 10360 Sesvete</item>
    </derivirana_varijabla>
  </DomainObject.Predmet.OstaliListFormatedWithAdressOIB>
  <DomainObject.Predmet.OstaliListNazivFormated>
    <izvorni_sadrzaj>
      <item>Berislav Fitnić</item>
    </izvorni_sadrzaj>
    <derivirana_varijabla naziv="DomainObject.Predmet.OstaliListNazivFormated_1">
      <item>Berislav Fitnić</item>
    </derivirana_varijabla>
  </DomainObject.Predmet.OstaliListNazivFormated>
  <DomainObject.Predmet.OstaliListNazivFormatedOIB>
    <izvorni_sadrzaj>
      <item>Berislav Fitnić, OIB 29673611705</item>
    </izvorni_sadrzaj>
    <derivirana_varijabla naziv="DomainObject.Predmet.OstaliListNazivFormatedOIB_1">
      <item>Berislav Fitnić, OIB 29673611705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FITNIĆ SISTEM d.o.o.</izvorni_sadrzaj>
    <derivirana_varijabla naziv="DomainObject.Predmet.ProtustrankaIDrugi_1">FITNIĆ SISTEM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FITNIĆ SISTEM d.o.o., OIB 64737376049, Dulčića Ive 8, 10360 Sesvete</izvorni_sadrzaj>
    <derivirana_varijabla naziv="DomainObject.Predmet.ProtustrankaIDrugiAdressOIB_1">FITNIĆ SISTEM d.o.o., OIB 64737376049, Dulčića Ive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FITNIĆ SISTEM d.o.o.</item>
      <item>FINA Regionalni centar Zagreb</item>
      <item>Berislav Fitnić</item>
      <item>RH MINISTARSTVO FINANCIJA</item>
    </izvorni_sadrzaj>
    <derivirana_varijabla naziv="DomainObject.Predmet.SudioniciListNaziv_1">
      <item>FITNIĆ SISTEM d.o.o.</item>
      <item>FINA Regionalni centar Zagreb</item>
      <item>Berislav Fitnić</item>
      <item>RH MINISTARSTVO FINANCIJA</item>
    </derivirana_varijabla>
  </DomainObject.Predmet.SudioniciListNaziv>
  <DomainObject.Predmet.SudioniciListAdressOIB>
    <izvorni_sadrzaj>
      <item>FITNIĆ SISTEM d.o.o., OIB 64737376049, Dulčića Ive 8,10360 Sesvete</item>
      <item>FINA Regionalni centar Zagreb, OIB 85821130368, Trg svibanjskih žrtava 1995. 1,10000 Zagreb</item>
      <item>Berislav Fitnić, OIB 29673611705, Ive Dulčića 8,10360 Sesvete</item>
      <item>RH MINISTARSTVO FINANCIJA, OIB 18683136487</item>
    </izvorni_sadrzaj>
    <derivirana_varijabla naziv="DomainObject.Predmet.SudioniciListAdressOIB_1">
      <item>FITNIĆ SISTEM d.o.o., OIB 64737376049, Dulčića Ive 8,10360 Sesvete</item>
      <item>FINA Regionalni centar Zagreb, OIB 85821130368, Trg svibanjskih žrtava 1995. 1,10000 Zagreb</item>
      <item>Berislav Fitnić, OIB 29673611705, Ive Dulčića 8,10360 Sesvete</item>
      <item>RH 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64737376049</item>
      <item>, OIB 85821130368</item>
      <item>, OIB 29673611705</item>
      <item>, OIB 18683136487</item>
    </izvorni_sadrzaj>
    <derivirana_varijabla naziv="DomainObject.Predmet.SudioniciListNazivOIB_1">
      <item>, OIB 64737376049</item>
      <item>, OIB 85821130368</item>
      <item>, OIB 29673611705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D3249E-DEEE-46F1-97BC-DC572D1116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1177</properties:Words>
  <properties:Characters>6440</properties:Characters>
  <properties:Lines>117</properties:Lines>
  <properties:Paragraphs>29</properties:Paragraphs>
  <properties:TotalTime>555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2019-03-01T12:35:00Z</cp:lastPrinted>
  <dcterms:modified xmlns:xsi="http://www.w3.org/2001/XMLSchema-instance" xsi:type="dcterms:W3CDTF">2019-03-01T12:35:00Z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(4. rješenje-poziv vjerovnicima-nakon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