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4d05" w14:paraId="6c54d0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E60E53">
        <w:rPr>
          <w:szCs w:val="24"/>
          <w:lang w:val="hr-HR"/>
        </w:rPr>
        <w:t>KADI MONTER</w:t>
      </w:r>
      <w:r w:rsidR="00A124C1">
        <w:rPr>
          <w:szCs w:val="24"/>
          <w:lang w:val="hr-HR"/>
        </w:rPr>
        <w:t xml:space="preserve"> </w:t>
      </w:r>
      <w:r w:rsidR="008D18BD">
        <w:rPr>
          <w:szCs w:val="24"/>
          <w:lang w:val="hr-HR"/>
        </w:rPr>
        <w:t>j.</w:t>
      </w:r>
      <w:r w:rsidR="00A124C1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E60E53">
        <w:rPr>
          <w:szCs w:val="24"/>
          <w:lang w:val="hr-HR"/>
        </w:rPr>
        <w:t>Ližnjan</w:t>
      </w:r>
      <w:proofErr w:type="spellEnd"/>
      <w:r w:rsidR="00A2365A">
        <w:rPr>
          <w:szCs w:val="24"/>
          <w:lang w:val="hr-HR"/>
        </w:rPr>
        <w:t xml:space="preserve">, </w:t>
      </w:r>
      <w:proofErr w:type="spellStart"/>
      <w:r w:rsidR="00E60E53">
        <w:rPr>
          <w:szCs w:val="24"/>
          <w:lang w:val="hr-HR"/>
        </w:rPr>
        <w:t>Ližnjan</w:t>
      </w:r>
      <w:proofErr w:type="spellEnd"/>
      <w:r w:rsidR="00E60E53">
        <w:rPr>
          <w:szCs w:val="24"/>
          <w:lang w:val="hr-HR"/>
        </w:rPr>
        <w:t xml:space="preserve"> </w:t>
      </w:r>
      <w:proofErr w:type="spellStart"/>
      <w:r w:rsidR="00E60E53">
        <w:rPr>
          <w:szCs w:val="24"/>
          <w:lang w:val="hr-HR"/>
        </w:rPr>
        <w:t>882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E60E53">
        <w:rPr>
          <w:lang w:val="hr-HR"/>
        </w:rPr>
        <w:t>62009115963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2365A">
        <w:rPr>
          <w:szCs w:val="24"/>
          <w:lang w:val="hr-HR"/>
        </w:rPr>
        <w:t>1</w:t>
      </w:r>
      <w:r w:rsidR="008D18BD">
        <w:rPr>
          <w:szCs w:val="24"/>
          <w:lang w:val="hr-HR"/>
        </w:rPr>
        <w:t>2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E60E53">
        <w:rPr>
          <w:szCs w:val="24"/>
          <w:lang w:val="hr-HR"/>
        </w:rPr>
        <w:t>Ante Kadija</w:t>
      </w:r>
      <w:r w:rsidR="00A124C1">
        <w:rPr>
          <w:szCs w:val="24"/>
          <w:lang w:val="hr-HR"/>
        </w:rPr>
        <w:t xml:space="preserve"> iz </w:t>
      </w:r>
      <w:proofErr w:type="spellStart"/>
      <w:r w:rsidR="00E60E53">
        <w:rPr>
          <w:szCs w:val="24"/>
          <w:lang w:val="hr-HR"/>
        </w:rPr>
        <w:t>Ližnjana</w:t>
      </w:r>
      <w:proofErr w:type="spellEnd"/>
      <w:r w:rsidR="00B90C73" w:rsidRPr="00936C9E">
        <w:rPr>
          <w:szCs w:val="24"/>
          <w:lang w:val="hr-HR"/>
        </w:rPr>
        <w:t xml:space="preserve">, </w:t>
      </w:r>
      <w:r w:rsidR="00E60E53">
        <w:rPr>
          <w:szCs w:val="24"/>
          <w:lang w:val="hr-HR"/>
        </w:rPr>
        <w:t xml:space="preserve">Put za </w:t>
      </w:r>
      <w:proofErr w:type="spellStart"/>
      <w:r w:rsidR="00E60E53">
        <w:rPr>
          <w:szCs w:val="24"/>
          <w:lang w:val="hr-HR"/>
        </w:rPr>
        <w:t>Marleru</w:t>
      </w:r>
      <w:proofErr w:type="spellEnd"/>
      <w:r w:rsidR="00E60E53">
        <w:rPr>
          <w:szCs w:val="24"/>
          <w:lang w:val="hr-HR"/>
        </w:rPr>
        <w:t xml:space="preserve"> </w:t>
      </w:r>
      <w:proofErr w:type="spellStart"/>
      <w:r w:rsidR="00E60E53">
        <w:rPr>
          <w:szCs w:val="24"/>
          <w:lang w:val="hr-HR"/>
        </w:rPr>
        <w:t>49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60E53">
        <w:rPr>
          <w:lang w:val="hr-HR"/>
        </w:rPr>
        <w:t>84175540182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E60E53">
        <w:rPr>
          <w:szCs w:val="24"/>
          <w:lang w:val="hr-HR"/>
        </w:rPr>
        <w:t>KADI MONTER j.d.o.o.</w:t>
      </w:r>
      <w:r w:rsidR="00E60E53" w:rsidRPr="00936C9E">
        <w:rPr>
          <w:szCs w:val="24"/>
          <w:lang w:val="hr-HR"/>
        </w:rPr>
        <w:t xml:space="preserve">, </w:t>
      </w:r>
      <w:proofErr w:type="spellStart"/>
      <w:r w:rsidR="00E60E53">
        <w:rPr>
          <w:szCs w:val="24"/>
          <w:lang w:val="hr-HR"/>
        </w:rPr>
        <w:t>Ližnjan</w:t>
      </w:r>
      <w:proofErr w:type="spellEnd"/>
      <w:r w:rsidR="00E60E53">
        <w:rPr>
          <w:szCs w:val="24"/>
          <w:lang w:val="hr-HR"/>
        </w:rPr>
        <w:t xml:space="preserve">, </w:t>
      </w:r>
      <w:proofErr w:type="spellStart"/>
      <w:r w:rsidR="00E60E53">
        <w:rPr>
          <w:szCs w:val="24"/>
          <w:lang w:val="hr-HR"/>
        </w:rPr>
        <w:t>Ližnjan</w:t>
      </w:r>
      <w:proofErr w:type="spellEnd"/>
      <w:r w:rsidR="00E60E53">
        <w:rPr>
          <w:szCs w:val="24"/>
          <w:lang w:val="hr-HR"/>
        </w:rPr>
        <w:t xml:space="preserve"> </w:t>
      </w:r>
      <w:proofErr w:type="spellStart"/>
      <w:r w:rsidR="00E60E53">
        <w:rPr>
          <w:szCs w:val="24"/>
          <w:lang w:val="hr-HR"/>
        </w:rPr>
        <w:t>882</w:t>
      </w:r>
      <w:proofErr w:type="spellEnd"/>
      <w:r w:rsidR="00E60E53" w:rsidRPr="00936C9E">
        <w:rPr>
          <w:szCs w:val="24"/>
          <w:lang w:val="hr-HR"/>
        </w:rPr>
        <w:t xml:space="preserve">, </w:t>
      </w:r>
      <w:proofErr w:type="spellStart"/>
      <w:r w:rsidR="00E60E53" w:rsidRPr="00936C9E">
        <w:rPr>
          <w:szCs w:val="24"/>
          <w:lang w:val="hr-HR"/>
        </w:rPr>
        <w:t>OIB</w:t>
      </w:r>
      <w:proofErr w:type="spellEnd"/>
      <w:r w:rsidR="00E60E53" w:rsidRPr="00936C9E">
        <w:rPr>
          <w:szCs w:val="24"/>
          <w:lang w:val="hr-HR"/>
        </w:rPr>
        <w:t xml:space="preserve">: </w:t>
      </w:r>
      <w:proofErr w:type="spellStart"/>
      <w:r w:rsidR="00E60E53">
        <w:rPr>
          <w:lang w:val="hr-HR"/>
        </w:rPr>
        <w:t>62009115963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E60E53">
        <w:rPr>
          <w:szCs w:val="24"/>
          <w:lang w:val="hr-HR"/>
        </w:rPr>
        <w:t>635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60E53">
        <w:rPr>
          <w:lang w:val="hr-HR"/>
        </w:rPr>
        <w:t>84175540182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E60E53">
        <w:rPr>
          <w:szCs w:val="24"/>
          <w:lang w:val="hr-HR"/>
        </w:rPr>
        <w:t>635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2365A">
        <w:rPr>
          <w:szCs w:val="24"/>
          <w:lang w:val="hr-HR"/>
        </w:rPr>
        <w:t>1</w:t>
      </w:r>
      <w:r w:rsidR="008D18BD">
        <w:rPr>
          <w:szCs w:val="24"/>
          <w:lang w:val="hr-HR"/>
        </w:rPr>
        <w:t>2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E60E53">
      <w:t>635</w:t>
    </w:r>
    <w:r w:rsidR="00A124C1">
      <w:t>/16</w:t>
    </w:r>
    <w:r w:rsidR="008D18BD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3E56A1"/>
    <w:rsid w:val="00462828"/>
    <w:rsid w:val="004C5534"/>
    <w:rsid w:val="004E3491"/>
    <w:rsid w:val="00554328"/>
    <w:rsid w:val="00614D50"/>
    <w:rsid w:val="00667EE4"/>
    <w:rsid w:val="00680B5A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18BD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60E53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D5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4D5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4D5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4D5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D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4D5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4D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4D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KADI MONTER j.d.o.o. LIŽNJAN</izvorni_sadrzaj>
    <derivirana_varijabla naziv="DomainObject.Predmet.ProtustrankaFormated_1">  KADI MONTER j.d.o.o. LIŽNJAN</derivirana_varijabla>
  </DomainObject.Predmet.ProtustrankaFormated>
  <DomainObject.Predmet.ProtustrankaFormatedOIB>
    <izvorni_sadrzaj>  KADI MONTER j.d.o.o. LIŽNJAN, OIB 62009115963</izvorni_sadrzaj>
    <derivirana_varijabla naziv="DomainObject.Predmet.ProtustrankaFormatedOIB_1">  KADI MONTER j.d.o.o. LIŽNJAN, OIB 62009115963</derivirana_varijabla>
  </DomainObject.Predmet.ProtustrankaFormatedOIB>
  <DomainObject.Predmet.ProtustrankaFormatedWithAdress>
    <izvorni_sadrzaj> KADI MONTER j.d.o.o. LIŽNJAN, Ližnjan 882, 52204 Ližnjan</izvorni_sadrzaj>
    <derivirana_varijabla naziv="DomainObject.Predmet.ProtustrankaFormatedWithAdress_1"> KADI MONTER j.d.o.o. LIŽNJAN, Ližnjan 882, 52204 Ližnjan</derivirana_varijabla>
  </DomainObject.Predmet.ProtustrankaFormatedWithAdress>
  <DomainObject.Predmet.ProtustrankaFormatedWithAdressOIB>
    <izvorni_sadrzaj> KADI MONTER j.d.o.o. LIŽNJAN, OIB 62009115963, Ližnjan 882, 52204 Ližnjan</izvorni_sadrzaj>
    <derivirana_varijabla naziv="DomainObject.Predmet.ProtustrankaFormatedWithAdressOIB_1"> KADI MONTER j.d.o.o. LIŽNJAN, OIB 62009115963, Ližnjan 882, 52204 Ližnjan</derivirana_varijabla>
  </DomainObject.Predmet.ProtustrankaFormatedWithAdressOIB>
  <DomainObject.Predmet.ProtustrankaWithAdress>
    <izvorni_sadrzaj>KADI MONTER j.d.o.o. LIŽNJAN Ližnjan 882, 52204 Ližnjan</izvorni_sadrzaj>
    <derivirana_varijabla naziv="DomainObject.Predmet.ProtustrankaWithAdress_1">KADI MONTER j.d.o.o. LIŽNJAN Ližnjan 882, 52204 Ližnjan</derivirana_varijabla>
  </DomainObject.Predmet.ProtustrankaWithAdress>
  <DomainObject.Predmet.ProtustrankaWithAdressOIB>
    <izvorni_sadrzaj>KADI MONTER j.d.o.o. LIŽNJAN, OIB 62009115963, Ližnjan 882, 52204 Ližnjan</izvorni_sadrzaj>
    <derivirana_varijabla naziv="DomainObject.Predmet.ProtustrankaWithAdressOIB_1">KADI MONTER j.d.o.o. LIŽNJAN, OIB 62009115963, Ližnjan 882, 52204 Ližnjan</derivirana_varijabla>
  </DomainObject.Predmet.ProtustrankaWithAdressOIB>
  <DomainObject.Predmet.ProtustrankaNazivFormated>
    <izvorni_sadrzaj>KADI MONTER j.d.o.o. LIŽNJAN</izvorni_sadrzaj>
    <derivirana_varijabla naziv="DomainObject.Predmet.ProtustrankaNazivFormated_1">KADI MONTER j.d.o.o. LIŽNJAN</derivirana_varijabla>
  </DomainObject.Predmet.ProtustrankaNazivFormated>
  <DomainObject.Predmet.ProtustrankaNazivFormatedOIB>
    <izvorni_sadrzaj>KADI MONTER j.d.o.o. LIŽNJAN, OIB 62009115963</izvorni_sadrzaj>
    <derivirana_varijabla naziv="DomainObject.Predmet.ProtustrankaNazivFormatedOIB_1">KADI MONTER j.d.o.o. LIŽNJAN, OIB 62009115963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55572.11</izvorni_sadrzaj>
    <derivirana_varijabla naziv="DomainObject.Predmet.TrenutnaVrijednost_1">55572.11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KADI MONTER j.d.o.o. LIŽNJAN</item>
    </izvorni_sadrzaj>
    <derivirana_varijabla naziv="DomainObject.Predmet.ProtuStrankaListFormated_1">
      <item>KADI MONTER j.d.o.o. LIŽNJAN</item>
    </derivirana_varijabla>
  </DomainObject.Predmet.ProtuStrankaListFormated>
  <DomainObject.Predmet.ProtuStrankaListFormatedOIB>
    <izvorni_sadrzaj>
      <item>KADI MONTER j.d.o.o. LIŽNJAN, OIB 62009115963</item>
    </izvorni_sadrzaj>
    <derivirana_varijabla naziv="DomainObject.Predmet.ProtuStrankaListFormatedOIB_1">
      <item>KADI MONTER j.d.o.o. LIŽNJAN, OIB 62009115963</item>
    </derivirana_varijabla>
  </DomainObject.Predmet.ProtuStrankaListFormatedOIB>
  <DomainObject.Predmet.ProtuStrankaListFormatedWithAdress>
    <izvorni_sadrzaj>
      <item>KADI MONTER j.d.o.o. LIŽNJAN, Ližnjan 882, 52204 Ližnjan</item>
    </izvorni_sadrzaj>
    <derivirana_varijabla naziv="DomainObject.Predmet.ProtuStrankaListFormatedWithAdress_1">
      <item>KADI MONTER j.d.o.o. LIŽNJAN, Ližnjan 882, 52204 Ližnjan</item>
    </derivirana_varijabla>
  </DomainObject.Predmet.ProtuStrankaListFormatedWithAdress>
  <DomainObject.Predmet.ProtuStrankaListFormatedWithAdressOIB>
    <izvorni_sadrzaj>
      <item>KADI MONTER j.d.o.o. LIŽNJAN, OIB 62009115963, Ližnjan 882, 52204 Ližnjan</item>
    </izvorni_sadrzaj>
    <derivirana_varijabla naziv="DomainObject.Predmet.ProtuStrankaListFormatedWithAdressOIB_1">
      <item>KADI MONTER j.d.o.o. LIŽNJAN, OIB 62009115963, Ližnjan 882, 52204 Ližnjan</item>
    </derivirana_varijabla>
  </DomainObject.Predmet.ProtuStrankaListFormatedWithAdressOIB>
  <DomainObject.Predmet.ProtuStrankaListNazivFormated>
    <izvorni_sadrzaj>
      <item>KADI MONTER j.d.o.o. LIŽNJAN</item>
    </izvorni_sadrzaj>
    <derivirana_varijabla naziv="DomainObject.Predmet.ProtuStrankaListNazivFormated_1">
      <item>KADI MONTER j.d.o.o. LIŽNJAN</item>
    </derivirana_varijabla>
  </DomainObject.Predmet.ProtuStrankaListNazivFormated>
  <DomainObject.Predmet.ProtuStrankaListNazivFormatedOIB>
    <izvorni_sadrzaj>
      <item>KADI MONTER j.d.o.o. LIŽNJAN, OIB 62009115963</item>
    </izvorni_sadrzaj>
    <derivirana_varijabla naziv="DomainObject.Predmet.ProtuStrankaListNazivFormatedOIB_1">
      <item>KADI MONTER j.d.o.o. LIŽNJAN, OIB 62009115963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KADI MONTER j.d.o.o. LIŽNJAN</izvorni_sadrzaj>
    <derivirana_varijabla naziv="DomainObject.Predmet.ProtustrankaIDrugi_1">KADI MONTER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KADI MONTER j.d.o.o. LIŽNJAN, OIB 62009115963, Ližnjan 882, 52204 Ližnjan</izvorni_sadrzaj>
    <derivirana_varijabla naziv="DomainObject.Predmet.ProtustrankaIDrugiAdressOIB_1">KADI MONTER j.d.o.o. LIŽNJAN, OIB 62009115963, Ližnjan 882,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KADI MONTER j.d.o.o. LIŽNJAN</item>
    </izvorni_sadrzaj>
    <derivirana_varijabla naziv="DomainObject.Predmet.SudioniciListNaziv_1">
      <item>FINANCIJSKA AGENCIJA, RC RIJEKA, PODRUŽNICA PULA, PULA</item>
      <item>KADI MONTER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KADI MONTER j.d.o.o. LIŽNJAN, OIB 62009115963, Ližnjan 882,52204 Ližnjan</item>
    </izvorni_sadrzaj>
    <derivirana_varijabla naziv="DomainObject.Predmet.SudioniciListAdressOIB_1">
      <item>FINANCIJSKA AGENCIJA, RC RIJEKA, PODRUŽNICA PULA, PULA, OIB 85821130368, Giardini 5,52100 Pula</item>
      <item>KADI MONTER j.d.o.o. LIŽNJAN, OIB 62009115963, Ližnjan 882,52204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62009115963</item>
    </izvorni_sadrzaj>
    <derivirana_varijabla naziv="DomainObject.Predmet.SudioniciListNazivOIB_1">
      <item>, OIB 85821130368</item>
      <item>, OIB 62009115963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5042</properties:Characters>
  <properties:Lines>101</properties:Lines>
  <properties:Paragraphs>31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2016-04-12T05:57:00Z</cp:lastPrinted>
  <dcterms:modified xmlns:xsi="http://www.w3.org/2001/XMLSchema-instance" xsi:type="dcterms:W3CDTF">2016-04-12T06:48:00Z</dcterms:modified>
  <cp:revision>32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