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0c0464f" w14:paraId="0c0464f" w:rsidRDefault="00094B57" w:rsidP="00E67D40" w:rsidR="00F723A3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5E589E75DCA0409CB0B505DB2BD83554"/>
          </w:placeholder>
          <w:text/>
        </w:sdtPr>
        <w:sdtEndPr>
          <w:rPr>
            <w:rStyle w:val="eSPISCCParagraphDefaultFont"/>
          </w:rPr>
        </w:sdtEndPr>
        <w:sdtContent>
          <w:r w:rsidR="00F723A3" w:rsidRPr="00094B57">
            <w:rPr>
              <w:rStyle w:val="eSPISCCParagraphDefaultFont"/>
            </w:rPr>
            <w:t>REPUBLIKA HRVATSKA</w:t>
          </w:r>
        </w:sdtContent>
      </w:sdt>
    </w:p>
    <w:p w:rsidRDefault="00094B57" w:rsidP="00E67D40" w:rsidR="00F723A3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28B27FC45E44B838D8255F33F2B1EF5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F723A3" w:rsidRPr="00094B57">
            <w:rPr>
              <w:rStyle w:val="eSPISCCParagraphDefaultFont"/>
            </w:rPr>
            <w:t>Trgovački sud u Varaždinu</w:t>
          </w:r>
        </w:sdtContent>
      </w:sdt>
      <w:r w:rsidR="00F723A3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F723A3" w:rsidP="00E67D40" w:rsidR="00F723A3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94B57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6D1FACED1D1F48F79C6F018829247F27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F723A3" w:rsidRPr="00094B57">
            <w:rPr>
              <w:rStyle w:val="eSPISCCParagraphDefaultFont"/>
            </w:rPr>
            <w:t>Braće Radića 2</w:t>
          </w:r>
        </w:sdtContent>
      </w:sdt>
      <w:r w:rsidR="00F723A3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FBD1DDA72CA42838F1ED49F863E54CE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F723A3" w:rsidRPr="00094B57">
            <w:rPr>
              <w:rStyle w:val="eSPISCCParagraphDefaultFont"/>
            </w:rPr>
            <w:t>42000</w:t>
          </w:r>
        </w:sdtContent>
      </w:sdt>
      <w:r w:rsidR="00F723A3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B481EF94E73F4351B945FA56CE7DE799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F723A3" w:rsidRPr="00094B57">
            <w:rPr>
              <w:rStyle w:val="eSPISCCParagraphDefaultFont"/>
            </w:rPr>
            <w:t>Varaždin</w:t>
          </w:r>
        </w:sdtContent>
      </w:sdt>
      <w:r w:rsidR="00F723A3" w:rsidRPr="006C43C5">
        <w:t xml:space="preserve"> </w:t>
      </w:r>
    </w:p>
    <w:p w:rsidRDefault="00C353D3" w:rsidR="00C353D3"/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B95B64">
        <w:t xml:space="preserve">SARA METALI j.d.o.o., OIB 46303925744, Kloštar Podravski, Ulička 32, </w:t>
      </w:r>
      <w:r>
        <w:t xml:space="preserve">dana </w:t>
      </w:r>
      <w:r w:rsidR="00B95B64">
        <w:t>17. veljače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B95B64">
        <w:t>SARA METALI j.d.o.o., OIB 46303925744, Kloštar Podravski, Ulička 32</w:t>
      </w:r>
      <w:r>
        <w:t>, iznosi</w:t>
      </w:r>
      <w:r w:rsidR="00B95B64">
        <w:t xml:space="preserve"> 17. veljače 2016.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B95B64">
        <w:t xml:space="preserve">, </w:t>
      </w:r>
      <w:r w:rsidR="009208A5">
        <w:t>Daniel Bugarinović</w:t>
      </w:r>
      <w:r>
        <w:t>, OIB</w:t>
      </w:r>
      <w:r w:rsidR="009208A5">
        <w:t xml:space="preserve"> 42649868759, iz Kloštra Podravskog, Ulička 32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9208A5">
        <w:t>17.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5520D7">
        <w:t>, v.r.</w:t>
      </w:r>
    </w:p>
    <w:p w:rsidRDefault="00C353D3" w:rsidR="00C353D3"/>
    <w:sectPr w:rsidSect="00F723A3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EE" w:rsidP="00B95B64" w:rsidR="00F643EE">
      <w:r>
        <w:separator/>
      </w:r>
    </w:p>
  </w:endnote>
  <w:endnote w:id="0" w:type="continuationSeparator">
    <w:p w:rsidRDefault="00F643EE" w:rsidP="00B95B64" w:rsidR="00F64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EE" w:rsidP="00B95B64" w:rsidR="00F643EE">
      <w:r>
        <w:separator/>
      </w:r>
    </w:p>
  </w:footnote>
  <w:footnote w:id="0" w:type="continuationSeparator">
    <w:p w:rsidRDefault="00F643EE" w:rsidP="00B95B64" w:rsidR="00F64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B64" w:rsidP="00B95B64" w:rsidR="00B95B64">
    <w:pPr>
      <w:pStyle w:val="Zaglavlje"/>
      <w:jc w:val="right"/>
    </w:pPr>
    <w:r>
      <w:t>Poslovni broj: ST-233/16-3</w:t>
    </w:r>
  </w:p>
  <w:p w:rsidRDefault="00F723A3" w:rsidP="00B95B64" w:rsidR="00F723A3">
    <w:pPr>
      <w:pStyle w:val="Zaglavlje"/>
      <w:jc w:val="right"/>
    </w:pPr>
  </w:p>
  <w:p w:rsidRDefault="00F723A3" w:rsidP="00B95B64" w:rsidR="00F723A3">
    <w:pPr>
      <w:pStyle w:val="Zaglavlje"/>
      <w:jc w:val="right"/>
    </w:pPr>
  </w:p>
  <w:p w:rsidRDefault="00F723A3" w:rsidP="00B95B64" w:rsidR="00F723A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094B57"/>
    <w:rsid w:val="001D7113"/>
    <w:rsid w:val="005520D7"/>
    <w:rsid w:val="009208A5"/>
    <w:rsid w:val="00B72CD2"/>
    <w:rsid w:val="00B95B64"/>
    <w:rsid w:val="00C353D3"/>
    <w:rsid w:val="00D463E2"/>
    <w:rsid w:val="00D914EA"/>
    <w:rsid w:val="00F27948"/>
    <w:rsid w:val="00F643EE"/>
    <w:rsid w:val="00F7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5B64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5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5B64"/>
    <w:rPr>
      <w:rFonts w:eastAsia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F723A3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F723A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F723A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23A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5B64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5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5B64"/>
    <w:rPr>
      <w:rFonts w:eastAsia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F723A3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F723A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F723A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23A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5E589E75DCA0409CB0B505DB2BD835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691E1E-F8B1-4E2F-AB8B-298BA1F5E07D}"/>
      </w:docPartPr>
      <w:docPartBody>
        <w:p w:rsidRDefault="006067C2" w:rsidP="006067C2" w:rsidR="00A431BB">
          <w:pPr>
            <w:pStyle w:val="5E589E75DCA0409CB0B505DB2BD83554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28B27FC45E44B838D8255F33F2B1EF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E2EFDC-97B8-4E9A-94D3-C07EC93572AB}"/>
      </w:docPartPr>
      <w:docPartBody>
        <w:p w:rsidRDefault="006067C2" w:rsidP="006067C2" w:rsidR="00A431BB">
          <w:pPr>
            <w:pStyle w:val="428B27FC45E44B838D8255F33F2B1EF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D1FACED1D1F48F79C6F018829247F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70A6680-AB7F-45CB-A610-C36C0A79F4B7}"/>
      </w:docPartPr>
      <w:docPartBody>
        <w:p w:rsidRDefault="006067C2" w:rsidP="006067C2" w:rsidR="00A431BB">
          <w:pPr>
            <w:pStyle w:val="6D1FACED1D1F48F79C6F018829247F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FBD1DDA72CA42838F1ED49F863E54C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64A5D1-D717-40C9-A5B6-E59009D69FFA}"/>
      </w:docPartPr>
      <w:docPartBody>
        <w:p w:rsidRDefault="006067C2" w:rsidP="006067C2" w:rsidR="00A431BB">
          <w:pPr>
            <w:pStyle w:val="3FBD1DDA72CA42838F1ED49F863E54CE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481EF94E73F4351B945FA56CE7DE7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F37C3DC-D218-4626-AF75-1C7EB853099E}"/>
      </w:docPartPr>
      <w:docPartBody>
        <w:p w:rsidRDefault="006067C2" w:rsidP="006067C2" w:rsidR="00A431BB">
          <w:pPr>
            <w:pStyle w:val="B481EF94E73F4351B945FA56CE7DE799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67C2"/>
    <w:rsid w:val="006067C2"/>
    <w:rsid w:val="0064586E"/>
    <w:rsid w:val="00A4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67C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5E589E75DCA0409CB0B505DB2BD83554" w:type="paragraph">
    <w:name w:val="5E589E75DCA0409CB0B505DB2BD83554"/>
    <w:rsid w:val="006067C2"/>
  </w:style>
  <w:style w:customStyle="true" w:styleId="428B27FC45E44B838D8255F33F2B1EF5" w:type="paragraph">
    <w:name w:val="428B27FC45E44B838D8255F33F2B1EF5"/>
    <w:rsid w:val="006067C2"/>
  </w:style>
  <w:style w:customStyle="true" w:styleId="6D1FACED1D1F48F79C6F018829247F27" w:type="paragraph">
    <w:name w:val="6D1FACED1D1F48F79C6F018829247F27"/>
    <w:rsid w:val="006067C2"/>
  </w:style>
  <w:style w:customStyle="true" w:styleId="3FBD1DDA72CA42838F1ED49F863E54CE" w:type="paragraph">
    <w:name w:val="3FBD1DDA72CA42838F1ED49F863E54CE"/>
    <w:rsid w:val="006067C2"/>
  </w:style>
  <w:style w:customStyle="true" w:styleId="B481EF94E73F4351B945FA56CE7DE799" w:type="paragraph">
    <w:name w:val="B481EF94E73F4351B945FA56CE7DE799"/>
    <w:rsid w:val="006067C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67C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5E589E75DCA0409CB0B505DB2BD83554" w:type="paragraph">
    <w:name w:val="5E589E75DCA0409CB0B505DB2BD83554"/>
    <w:rsid w:val="006067C2"/>
  </w:style>
  <w:style w:customStyle="1" w:styleId="428B27FC45E44B838D8255F33F2B1EF5" w:type="paragraph">
    <w:name w:val="428B27FC45E44B838D8255F33F2B1EF5"/>
    <w:rsid w:val="006067C2"/>
  </w:style>
  <w:style w:customStyle="1" w:styleId="6D1FACED1D1F48F79C6F018829247F27" w:type="paragraph">
    <w:name w:val="6D1FACED1D1F48F79C6F018829247F27"/>
    <w:rsid w:val="006067C2"/>
  </w:style>
  <w:style w:customStyle="1" w:styleId="3FBD1DDA72CA42838F1ED49F863E54CE" w:type="paragraph">
    <w:name w:val="3FBD1DDA72CA42838F1ED49F863E54CE"/>
    <w:rsid w:val="006067C2"/>
  </w:style>
  <w:style w:customStyle="1" w:styleId="B481EF94E73F4351B945FA56CE7DE799" w:type="paragraph">
    <w:name w:val="B481EF94E73F4351B945FA56CE7DE799"/>
    <w:rsid w:val="006067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METALI jednostavno društvo s ograničenom odgovornošću za skupljanje i prijevoz otpada, trgovinu i usluge</izvorni_sadrzaj>
    <derivirana_varijabla naziv="DomainObject.Predmet.ProtustrankaFormated_1">  SARA METALI jednostavno društvo s ograničenom odgovornošću za skupljanje i prijevoz otpada, trgovinu i usluge</derivirana_varijabla>
  </DomainObject.Predmet.ProtustrankaFormated>
  <DomainObject.Predmet.ProtustrankaFormatedOIB>
    <izvorni_sadrzaj>  SARA METALI jednostavno društvo s ograničenom odgovornošću za skupljanje i prijevoz otpada, trgovinu i usluge, OIB 46303925744</izvorni_sadrzaj>
    <derivirana_varijabla naziv="DomainObject.Predmet.ProtustrankaFormatedOIB_1">  SARA METALI jednostavno društvo s ograničenom odgovornošću za skupljanje i prijevoz otpada, trgovinu i usluge, OIB 46303925744</derivirana_varijabla>
  </DomainObject.Predmet.ProtustrankaFormatedOIB>
  <DomainObject.Predmet.ProtustrankaFormatedWithAdress>
    <izvorni_sadrzaj> SARA METALI jednostavno društvo s ograničenom odgovornošću za skupljanje i prijevoz otpada, trgovinu i usluge, Ulička 32, 48350 Kloštar Podravski</izvorni_sadrzaj>
    <derivirana_varijabla naziv="DomainObject.Predmet.ProtustrankaFormatedWithAdress_1"> SARA METALI jednostavno društvo s ograničenom odgovornošću za skupljanje i prijevoz otpada, trgovinu i usluge, Ulička 32, 48350 Kloštar Podravski</derivirana_varijabla>
  </DomainObject.Predmet.ProtustrankaFormatedWithAdress>
  <DomainObject.Predmet.ProtustrankaFormatedWithAdressOIB>
    <izvorni_sadrzaj> SARA METALI jednostavno društvo s ograničenom odgovornošću za skupljanje i prijevoz otpada, trgovinu i usluge, OIB 46303925744, Ulička 32, 48350 Kloštar Podravski</izvorni_sadrzaj>
    <derivirana_varijabla naziv="DomainObject.Predmet.ProtustrankaFormatedWithAdressOIB_1"> SARA METALI jednostavno društvo s ograničenom odgovornošću za skupljanje i prijevoz otpada, trgovinu i usluge, OIB 46303925744, Ulička 32, 48350 Kloštar Podravski</derivirana_varijabla>
  </DomainObject.Predmet.ProtustrankaFormatedWithAdressOIB>
  <DomainObject.Predmet.ProtustrankaWithAdress>
    <izvorni_sadrzaj>SARA METALI jednostavno društvo s ograničenom odgovornošću za skupljanje i prijevoz otpada, trgovinu i usluge Ulička 32, 48350 Kloštar Podravski</izvorni_sadrzaj>
    <derivirana_varijabla naziv="DomainObject.Predmet.ProtustrankaWithAdress_1">SARA METALI jednostavno društvo s ograničenom odgovornošću za skupljanje i prijevoz otpada, trgovinu i usluge Ulička 32, 48350 Kloštar Podravski</derivirana_varijabla>
  </DomainObject.Predmet.ProtustrankaWithAdress>
  <DomainObject.Predmet.ProtustrankaWithAdressOIB>
    <izvorni_sadrzaj>SARA METALI jednostavno društvo s ograničenom odgovornošću za skupljanje i prijevoz otpada, trgovinu i usluge, OIB 46303925744, Ulička 32, 48350 Kloštar Podravski</izvorni_sadrzaj>
    <derivirana_varijabla naziv="DomainObject.Predmet.ProtustrankaWithAdressOIB_1">SARA METALI jednostavno društvo s ograničenom odgovornošću za skupljanje i prijevoz otpada, trgovinu i usluge, OIB 46303925744, Ulička 32, 48350 Kloštar Podravski</derivirana_varijabla>
  </DomainObject.Predmet.ProtustrankaWithAdressOIB>
  <DomainObject.Predmet.ProtustrankaNazivFormated>
    <izvorni_sadrzaj>SARA METALI jednostavno društvo s ograničenom odgovornošću za skupljanje i prijevoz otpada, trgovinu i usluge</izvorni_sadrzaj>
    <derivirana_varijabla naziv="DomainObject.Predmet.ProtustrankaNazivFormated_1">SARA METALI jednostavno društvo s ograničenom odgovornošću za skupljanje i prijevoz otpada, trgovinu i usluge</derivirana_varijabla>
  </DomainObject.Predmet.ProtustrankaNazivFormated>
  <DomainObject.Predmet.ProtustrankaNazivFormatedOIB>
    <izvorni_sadrzaj>SARA METALI jednostavno društvo s ograničenom odgovornošću za skupljanje i prijevoz otpada, trgovinu i usluge, OIB 46303925744</izvorni_sadrzaj>
    <derivirana_varijabla naziv="DomainObject.Predmet.ProtustrankaNazivFormatedOIB_1">SARA METALI jednostavno društvo s ograničenom odgovornošću za skupljanje i prijevoz otpada, trgovinu i usluge, OIB 46303925744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644009.37</izvorni_sadrzaj>
    <derivirana_varijabla naziv="DomainObject.Predmet.TrenutnaVrijednost_1">644009.37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SARA METALI jednostavno društvo s ograničenom odgovornošću za skupljanje i prijevoz otpada, trgovinu i usluge</item>
    </izvorni_sadrzaj>
    <derivirana_varijabla naziv="DomainObject.Predmet.ProtuStrankaListFormated_1">
      <item>SARA METALI jednostavno društvo s ograničenom odgovornošću za skupljanje i prijevoz otpada, trgovinu i usluge</item>
    </derivirana_varijabla>
  </DomainObject.Predmet.ProtuStrankaListFormated>
  <DomainObject.Predmet.ProtuStrankaListFormatedOIB>
    <izvorni_sadrzaj>
      <item>SARA METALI jednostavno društvo s ograničenom odgovornošću za skupljanje i prijevoz otpada, trgovinu i usluge, OIB 46303925744</item>
    </izvorni_sadrzaj>
    <derivirana_varijabla naziv="DomainObject.Predmet.ProtuStrankaListFormatedOIB_1">
      <item>SARA METALI jednostavno društvo s ograničenom odgovornošću za skupljanje i prijevoz otpada, trgovinu i usluge, OIB 46303925744</item>
    </derivirana_varijabla>
  </DomainObject.Predmet.ProtuStrankaListFormatedOIB>
  <DomainObject.Predmet.ProtuStrankaListFormatedWithAdress>
    <izvorni_sadrzaj>
      <item>SARA METALI jednostavno društvo s ograničenom odgovornošću za skupljanje i prijevoz otpada, trgovinu i usluge, Ulička 32, 48350 Kloštar Podravski</item>
    </izvorni_sadrzaj>
    <derivirana_varijabla naziv="DomainObject.Predmet.ProtuStrankaListFormatedWithAdress_1">
      <item>SARA METALI jednostavno društvo s ograničenom odgovornošću za skupljanje i prijevoz otpada, trgovinu i usluge, Ulička 32, 48350 Kloštar Podravski</item>
    </derivirana_varijabla>
  </DomainObject.Predmet.ProtuStrankaListFormatedWithAdress>
  <DomainObject.Predmet.ProtuStrankaListFormatedWithAdressOIB>
    <izvorni_sadrzaj>
      <item>SARA METALI jednostavno društvo s ograničenom odgovornošću za skupljanje i prijevoz otpada, trgovinu i usluge, OIB 46303925744, Ulička 32, 48350 Kloštar Podravski</item>
    </izvorni_sadrzaj>
    <derivirana_varijabla naziv="DomainObject.Predmet.ProtuStrankaListFormatedWithAdressOIB_1">
      <item>SARA METALI jednostavno društvo s ograničenom odgovornošću za skupljanje i prijevoz otpada, trgovinu i usluge, OIB 46303925744, Ulička 32, 48350 Kloštar Podravski</item>
    </derivirana_varijabla>
  </DomainObject.Predmet.ProtuStrankaListFormatedWithAdressOIB>
  <DomainObject.Predmet.ProtuStrankaListNazivFormated>
    <izvorni_sadrzaj>
      <item>SARA METALI jednostavno društvo s ograničenom odgovornošću za skupljanje i prijevoz otpada, trgovinu i usluge</item>
    </izvorni_sadrzaj>
    <derivirana_varijabla naziv="DomainObject.Predmet.ProtuStrankaListNazivFormated_1">
      <item>SARA METALI jednostavno društvo s ograničenom odgovornošću za skupljanje i prijevoz otpada, trgovinu i usluge</item>
    </derivirana_varijabla>
  </DomainObject.Predmet.ProtuStrankaListNazivFormated>
  <DomainObject.Predmet.ProtuStrankaListNazivFormatedOIB>
    <izvorni_sadrzaj>
      <item>SARA METALI jednostavno društvo s ograničenom odgovornošću za skupljanje i prijevoz otpada, trgovinu i usluge, OIB 46303925744</item>
    </izvorni_sadrzaj>
    <derivirana_varijabla naziv="DomainObject.Predmet.ProtuStrankaListNazivFormatedOIB_1">
      <item>SARA METALI jednostavno društvo s ograničenom odgovornošću za skupljanje i prijevoz otpada, trgovinu i usluge, OIB 46303925744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SARA METALI jednostavno društvo s ograničenom odgovornošću za skupljanje i prijevoz otpada, trgovinu i usluge</izvorni_sadrzaj>
    <derivirana_varijabla naziv="DomainObject.Predmet.ProtustrankaIDrugi_1">SARA METALI jednostavno društvo s ograničenom odgovornošću za skupljanje i prijevoz otpada,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SARA METALI jednostavno društvo s ograničenom odgovornošću za skupljanje i prijevoz otpada, trgovinu i usluge, OIB 46303925744, Ulička 32, 48350 Kloštar Podravski</izvorni_sadrzaj>
    <derivirana_varijabla naziv="DomainObject.Predmet.ProtustrankaIDrugiAdressOIB_1">SARA METALI jednostavno društvo s ograničenom odgovornošću za skupljanje i prijevoz otpada, trgovinu i usluge, OIB 46303925744, Ulička 32,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SARA METALI jednostavno društvo s ograničenom odgovornošću za skupljanje i prijevoz otpada, trgovinu i usluge</item>
      <item>Sudski registar</item>
    </izvorni_sadrzaj>
    <derivirana_varijabla naziv="DomainObject.Predmet.SudioniciListNaziv_1">
      <item>Financijska agencija</item>
      <item>SARA METALI jednostavno društvo s ograničenom odgovornošću za skupljanje i prijevoz otpada,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SARA METALI jednostavno društvo s ograničenom odgovornošću za skupljanje i prijevoz otpada, trgovinu i usluge, OIB 46303925744, Ulička 32,48350 Kloštar Podravski</item>
      <item>Sudski registar</item>
    </izvorni_sadrzaj>
    <derivirana_varijabla naziv="DomainObject.Predmet.SudioniciListAdressOIB_1">
      <item>Financijska agencija, OIB 85821130368, A. Cesarca 2,42000 Varaždin</item>
      <item>SARA METALI jednostavno društvo s ograničenom odgovornošću za skupljanje i prijevoz otpada, trgovinu i usluge, OIB 46303925744, Ulička 32,48350 Kloštar Podravski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46303925744</item>
      <item>, OIB null</item>
    </izvorni_sadrzaj>
    <derivirana_varijabla naziv="DomainObject.Predmet.SudioniciListNazivOIB_1">
      <item>, OIB 85821130368</item>
      <item>, OIB 46303925744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1879</properties:Characters>
  <properties:Lines>44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2016-02-17T12:36:00Z</dcterms:created>
  <dc:creator>Ljubica Makovec</dc:creator>
  <cp:lastModifiedBy>Ljubica Makovec</cp:lastModifiedBy>
  <cp:lastPrinted>2016-02-17T12:36:00Z</cp:lastPrinted>
  <dcterms:modified xmlns:xsi="http://www.w3.org/2001/XMLSchema-instance" xsi:type="dcterms:W3CDTF">2016-02-17T12:37:00Z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