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b54c" w14:paraId="05ab54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92571F">
        <w:t>5036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92571F" w:rsidP="00780919" w:rsidR="00DE0AD2" w:rsidRPr="0092571F">
      <w:pPr>
        <w:jc w:val="both"/>
      </w:pPr>
      <w:r w:rsidRPr="0092571F">
        <w:t>Trgovački sud u Zagrebu, po sucu Maji Jurovicki, u stečajnom predmetu povodom zahtjeva FINANCIJSKE AGENCIJE, za provedbu stečajnog postupka nad dužnikom S T A V  STO d.o.o. OIB: 87768234992 iz Zagreba, Japranska 14</w:t>
      </w:r>
      <w:r>
        <w:t>,</w:t>
      </w:r>
      <w:r w:rsidRPr="0092571F">
        <w:t xml:space="preserve"> dana 26. ožujka 2018.</w:t>
      </w:r>
    </w:p>
    <w:p w:rsidRDefault="0092571F" w:rsidP="00780919" w:rsidR="0092571F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9723DA" w:rsidRPr="009723DA">
        <w:t>S T A V  STO d.o.o. OIB: 87768234992 iz Zagreba, Japranska 14</w:t>
      </w:r>
      <w:r w:rsidR="009723DA">
        <w:t>.</w:t>
      </w:r>
    </w:p>
    <w:p w:rsidRDefault="009723DA" w:rsidP="00BE19F1" w:rsidR="009723DA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3461DD">
        <w:t>26. ožujka 2018. u 15,00 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291C85">
        <w:t xml:space="preserve">Ana Vičević-Gračanin </w:t>
      </w:r>
      <w:r w:rsidR="003C78FA">
        <w:t xml:space="preserve">OIB: </w:t>
      </w:r>
      <w:r w:rsidR="00291C85">
        <w:t>75471893129, Čavle, Šušnjevac 3.</w:t>
      </w:r>
    </w:p>
    <w:p w:rsidRDefault="00833A14" w:rsidP="00833A14" w:rsidR="00833A14">
      <w:pPr>
        <w:jc w:val="both"/>
      </w:pPr>
    </w:p>
    <w:p w:rsidRDefault="00DB441F" w:rsidP="00152F9B" w:rsidR="00DE0AD2">
      <w:pPr>
        <w:jc w:val="both"/>
      </w:pPr>
      <w:r>
        <w:t xml:space="preserve">III. Zaključuje se stečajni postupak nad dužnikom </w:t>
      </w:r>
      <w:r w:rsidR="009723DA" w:rsidRPr="009723DA">
        <w:t>S T A V  STO d.o.o. OIB: 87768234992 iz Zagreba, Japranska 14</w:t>
      </w:r>
      <w:r w:rsidR="009723DA">
        <w:t>.</w:t>
      </w:r>
    </w:p>
    <w:p w:rsidRDefault="009723DA" w:rsidP="00152F9B" w:rsidR="009723D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9723DA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723DA" w:rsidRPr="009723DA">
        <w:t xml:space="preserve"> S T A V  STO d.o.o. OIB: 87768234992 iz Zagreba, Japranska 14</w:t>
      </w:r>
      <w:r w:rsidR="009723DA">
        <w:t xml:space="preserve">. </w:t>
      </w:r>
      <w:r w:rsidR="005D3011">
        <w:t xml:space="preserve"> 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723DA">
        <w:t xml:space="preserve">719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4E7A4D">
        <w:t xml:space="preserve">30.737.78 </w:t>
      </w:r>
      <w:r w:rsidR="00DB441F" w:rsidRPr="003D592F">
        <w:t>kn</w:t>
      </w:r>
      <w:r w:rsidR="004E7A4D">
        <w:t>, kao i da dužnik ima 2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4E7A4D">
        <w:t>20</w:t>
      </w:r>
      <w:r w:rsidR="004F25DE">
        <w:t>.</w:t>
      </w:r>
      <w:r w:rsidR="00475B50">
        <w:t xml:space="preserve"> </w:t>
      </w:r>
      <w:r w:rsidR="004E7A4D">
        <w:t>prosinc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5A3C13" w:rsidP="001602A5" w:rsidR="00DB441F">
      <w:pPr>
        <w:jc w:val="both"/>
      </w:pPr>
      <w:r>
        <w:t>14</w:t>
      </w:r>
      <w:r w:rsidR="001B363A">
        <w:t xml:space="preserve">. </w:t>
      </w:r>
      <w:r>
        <w:t>veljače 2018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>
        <w:t xml:space="preserve"> i naveo kako se ne protivi otvaranju stečaja</w:t>
      </w:r>
      <w:r w:rsidR="002B2AA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6B1B6C">
        <w:t>14</w:t>
      </w:r>
      <w:r w:rsidR="001B363A">
        <w:t xml:space="preserve">. </w:t>
      </w:r>
      <w:r w:rsidR="002B2AA1">
        <w:t>veljače 2018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2B2AA1">
        <w:t xml:space="preserve">dana </w:t>
      </w:r>
      <w:r w:rsidR="002B2AA1" w:rsidRPr="002B2AA1">
        <w:t xml:space="preserve">14. veljače 2018. </w:t>
      </w:r>
      <w:r w:rsidR="00DB441F">
        <w:t>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2B2AA1">
        <w:t xml:space="preserve"> </w:t>
      </w:r>
      <w:r w:rsidR="002B2AA1" w:rsidRPr="002B2AA1">
        <w:t>26. ožujka 2018.</w:t>
      </w:r>
    </w:p>
    <w:p w:rsidRDefault="002B2AA1" w:rsidP="00FE530E" w:rsidR="002B2AA1">
      <w:pPr>
        <w:jc w:val="center"/>
      </w:pP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D815A6">
        <w:t>, v.r.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D815A6" w:rsidP="008C5BAA" w:rsidR="00D815A6">
      <w:pPr>
        <w:jc w:val="right"/>
      </w:pPr>
      <w:r>
        <w:t>Za točnost otpravka-ovlašteni službenik:</w:t>
      </w:r>
    </w:p>
    <w:p w:rsidRDefault="00D815A6" w:rsidP="008C5BAA" w:rsidR="00D815A6">
      <w:pPr>
        <w:jc w:val="right"/>
      </w:pPr>
      <w:r>
        <w:t>Gordana Cvitković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B5B1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E7A4D">
          <w:t>5036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D6894"/>
    <w:rsid w:val="002E2DB0"/>
    <w:rsid w:val="002E6E4E"/>
    <w:rsid w:val="00321343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2571F"/>
    <w:rsid w:val="00937188"/>
    <w:rsid w:val="009723DA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30A52"/>
    <w:rsid w:val="00B46603"/>
    <w:rsid w:val="00B646E5"/>
    <w:rsid w:val="00B8024A"/>
    <w:rsid w:val="00BB2CC0"/>
    <w:rsid w:val="00BB5B1D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5A6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5036</izvorni_sadrzaj>
    <derivirana_varijabla naziv="DomainObject.Predmet.Broj_1">5036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St-5036/2016</izvorni_sadrzaj>
    <derivirana_varijabla naziv="DomainObject.Predmet.OznakaBroj_1">St-5036/2016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T A V  STO d.o.o.</izvorni_sadrzaj>
    <derivirana_varijabla naziv="DomainObject.Predmet.ProtustrankaFormated_1">  S T A V  STO d.o.o.</derivirana_varijabla>
  </DomainObject.Predmet.ProtustrankaFormated>
  <DomainObject.Predmet.ProtustrankaFormatedOIB>
    <izvorni_sadrzaj>  S T A V  STO d.o.o., OIB 87768234992</izvorni_sadrzaj>
    <derivirana_varijabla naziv="DomainObject.Predmet.ProtustrankaFormatedOIB_1">  S T A V  STO d.o.o., OIB 87768234992</derivirana_varijabla>
  </DomainObject.Predmet.ProtustrankaFormatedOIB>
  <DomainObject.Predmet.ProtustrankaFormatedWithAdress>
    <izvorni_sadrzaj> S T A V  STO d.o.o., Japranska 14, 10000 Zagreb</izvorni_sadrzaj>
    <derivirana_varijabla naziv="DomainObject.Predmet.ProtustrankaFormatedWithAdress_1"> S T A V  STO d.o.o., Japranska 14, 10000 Zagreb</derivirana_varijabla>
  </DomainObject.Predmet.ProtustrankaFormatedWithAdress>
  <DomainObject.Predmet.ProtustrankaFormatedWithAdressOIB>
    <izvorni_sadrzaj> S T A V  STO d.o.o., OIB 87768234992, Japranska 14, 10000 Zagreb</izvorni_sadrzaj>
    <derivirana_varijabla naziv="DomainObject.Predmet.ProtustrankaFormatedWithAdressOIB_1"> S T A V  STO d.o.o., OIB 87768234992, Japranska 14, 10000 Zagreb</derivirana_varijabla>
  </DomainObject.Predmet.ProtustrankaFormatedWithAdressOIB>
  <DomainObject.Predmet.ProtustrankaWithAdress>
    <izvorni_sadrzaj>S T A V  STO d.o.o. Japranska 14, 10000 Zagreb</izvorni_sadrzaj>
    <derivirana_varijabla naziv="DomainObject.Predmet.ProtustrankaWithAdress_1">S T A V  STO d.o.o. Japranska 14, 10000 Zagreb</derivirana_varijabla>
  </DomainObject.Predmet.ProtustrankaWithAdress>
  <DomainObject.Predmet.ProtustrankaWithAdressOIB>
    <izvorni_sadrzaj>S T A V  STO d.o.o., OIB 87768234992, Japranska 14, 10000 Zagreb</izvorni_sadrzaj>
    <derivirana_varijabla naziv="DomainObject.Predmet.ProtustrankaWithAdressOIB_1">S T A V  STO d.o.o., OIB 87768234992, Japranska 14, 10000 Zagreb</derivirana_varijabla>
  </DomainObject.Predmet.ProtustrankaWithAdressOIB>
  <DomainObject.Predmet.ProtustrankaNazivFormated>
    <izvorni_sadrzaj>S T A V  STO d.o.o.</izvorni_sadrzaj>
    <derivirana_varijabla naziv="DomainObject.Predmet.ProtustrankaNazivFormated_1">S T A V  STO d.o.o.</derivirana_varijabla>
  </DomainObject.Predmet.ProtustrankaNazivFormated>
  <DomainObject.Predmet.ProtustrankaNazivFormatedOIB>
    <izvorni_sadrzaj>S T A V  STO d.o.o., OIB 87768234992</izvorni_sadrzaj>
    <derivirana_varijabla naziv="DomainObject.Predmet.ProtustrankaNazivFormatedOIB_1">S T A V  STO d.o.o., OIB 87768234992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T A V  STO d.o.o.</item>
    </izvorni_sadrzaj>
    <derivirana_varijabla naziv="DomainObject.Predmet.ProtuStrankaListFormated_1">
      <item>S T A V  STO d.o.o.</item>
    </derivirana_varijabla>
  </DomainObject.Predmet.ProtuStrankaListFormated>
  <DomainObject.Predmet.ProtuStrankaListFormatedOIB>
    <izvorni_sadrzaj>
      <item>S T A V  STO d.o.o., OIB 87768234992</item>
    </izvorni_sadrzaj>
    <derivirana_varijabla naziv="DomainObject.Predmet.ProtuStrankaListFormatedOIB_1">
      <item>S T A V  STO d.o.o., OIB 87768234992</item>
    </derivirana_varijabla>
  </DomainObject.Predmet.ProtuStrankaListFormatedOIB>
  <DomainObject.Predmet.ProtuStrankaListFormatedWithAdress>
    <izvorni_sadrzaj>
      <item>S T A V  STO d.o.o., Japranska 14, 10000 Zagreb</item>
    </izvorni_sadrzaj>
    <derivirana_varijabla naziv="DomainObject.Predmet.ProtuStrankaListFormatedWithAdress_1">
      <item>S T A V  STO d.o.o., Japranska 14, 10000 Zagreb</item>
    </derivirana_varijabla>
  </DomainObject.Predmet.ProtuStrankaListFormatedWithAdress>
  <DomainObject.Predmet.ProtuStrankaListFormatedWithAdressOIB>
    <izvorni_sadrzaj>
      <item>S T A V  STO d.o.o., OIB 87768234992, Japranska 14, 10000 Zagreb</item>
    </izvorni_sadrzaj>
    <derivirana_varijabla naziv="DomainObject.Predmet.ProtuStrankaListFormatedWithAdressOIB_1">
      <item>S T A V  STO d.o.o., OIB 87768234992, Japranska 14, 10000 Zagreb</item>
    </derivirana_varijabla>
  </DomainObject.Predmet.ProtuStrankaListFormatedWithAdressOIB>
  <DomainObject.Predmet.ProtuStrankaListNazivFormated>
    <izvorni_sadrzaj>
      <item>S T A V  STO d.o.o.</item>
    </izvorni_sadrzaj>
    <derivirana_varijabla naziv="DomainObject.Predmet.ProtuStrankaListNazivFormated_1">
      <item>S T A V  STO d.o.o.</item>
    </derivirana_varijabla>
  </DomainObject.Predmet.ProtuStrankaListNazivFormated>
  <DomainObject.Predmet.ProtuStrankaListNazivFormatedOIB>
    <izvorni_sadrzaj>
      <item>S T A V  STO d.o.o., OIB 87768234992</item>
    </izvorni_sadrzaj>
    <derivirana_varijabla naziv="DomainObject.Predmet.ProtuStrankaListNazivFormatedOIB_1">
      <item>S T A V  STO d.o.o., OIB 87768234992</item>
    </derivirana_varijabla>
  </DomainObject.Predmet.ProtuStrankaListNazivFormatedOIB>
  <DomainObject.Predmet.OstaliListFormated>
    <izvorni_sadrzaj>
      <item>Stjepan Jukić</item>
    </izvorni_sadrzaj>
    <derivirana_varijabla naziv="DomainObject.Predmet.OstaliListFormated_1">
      <item>Stjepan Jukić</item>
    </derivirana_varijabla>
  </DomainObject.Predmet.OstaliListFormated>
  <DomainObject.Predmet.OstaliListFormatedOIB>
    <izvorni_sadrzaj>
      <item>Stjepan Jukić, OIB 82100305744</item>
    </izvorni_sadrzaj>
    <derivirana_varijabla naziv="DomainObject.Predmet.OstaliListFormatedOIB_1">
      <item>Stjepan Jukić, OIB 82100305744</item>
    </derivirana_varijabla>
  </DomainObject.Predmet.OstaliListFormatedOIB>
  <DomainObject.Predmet.OstaliListFormatedWithAdress>
    <izvorni_sadrzaj>
      <item>Stjepan Jukić, Japranska 14, 10000 Zagreb</item>
    </izvorni_sadrzaj>
    <derivirana_varijabla naziv="DomainObject.Predmet.OstaliListFormatedWithAdress_1">
      <item>Stjepan Jukić, Japranska 14, 10000 Zagreb</item>
    </derivirana_varijabla>
  </DomainObject.Predmet.OstaliListFormatedWithAdress>
  <DomainObject.Predmet.OstaliListFormatedWithAdressOIB>
    <izvorni_sadrzaj>
      <item>Stjepan Jukić, OIB 82100305744, Japranska 14, 10000 Zagreb</item>
    </izvorni_sadrzaj>
    <derivirana_varijabla naziv="DomainObject.Predmet.OstaliListFormatedWithAdressOIB_1">
      <item>Stjepan Jukić, OIB 82100305744, Japranska 14, 10000 Zagreb</item>
    </derivirana_varijabla>
  </DomainObject.Predmet.OstaliListFormatedWithAdressOIB>
  <DomainObject.Predmet.OstaliListNazivFormated>
    <izvorni_sadrzaj>
      <item>Stjepan Jukić</item>
    </izvorni_sadrzaj>
    <derivirana_varijabla naziv="DomainObject.Predmet.OstaliListNazivFormated_1">
      <item>Stjepan Jukić</item>
    </derivirana_varijabla>
  </DomainObject.Predmet.OstaliListNazivFormated>
  <DomainObject.Predmet.OstaliListNazivFormatedOIB>
    <izvorni_sadrzaj>
      <item>Stjepan Jukić, OIB 82100305744</item>
    </izvorni_sadrzaj>
    <derivirana_varijabla naziv="DomainObject.Predmet.OstaliListNazivFormatedOIB_1">
      <item>Stjepan Jukić, OIB 82100305744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T A V  STO d.o.o.</izvorni_sadrzaj>
    <derivirana_varijabla naziv="DomainObject.Predmet.ProtustrankaIDrugi_1">S T A V  STO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 T A V  STO d.o.o., OIB 87768234992, Japranska 14, 10000 Zagreb</izvorni_sadrzaj>
    <derivirana_varijabla naziv="DomainObject.Predmet.ProtustrankaIDrugiAdressOIB_1">S T A V  STO d.o.o., OIB 87768234992, Japranska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T A V  STO d.o.o.</item>
      <item>Stjepan Jukić</item>
    </izvorni_sadrzaj>
    <derivirana_varijabla naziv="DomainObject.Predmet.SudioniciListNaziv_1">
      <item>FINA Regionalni centar Zagreb</item>
      <item>S T A V  STO d.o.o.</item>
      <item>Stjepan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 T A V  STO d.o.o., OIB 87768234992, Japranska 14,10000 Zagreb</item>
      <item>Stjepan Jukić, OIB 82100305744, Japranska 14,10000 Zagreb</item>
    </izvorni_sadrzaj>
    <derivirana_varijabla naziv="DomainObject.Predmet.SudioniciListAdressOIB_1">
      <item>FINA Regionalni centar Zagreb, OIB 85821130368, Trg svibanjskih žrtava 1995. br. 1,10000 Zagreb</item>
      <item>S T A V  STO d.o.o., OIB 87768234992, Japranska 14,10000 Zagreb</item>
      <item>Stjepan Jukić, OIB 82100305744, Japranska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87768234992</item>
      <item>, OIB 82100305744</item>
    </izvorni_sadrzaj>
    <derivirana_varijabla naziv="DomainObject.Predmet.SudioniciListNazivOIB_1">
      <item>, OIB 85821130368</item>
      <item>, OIB 87768234992</item>
      <item>, OIB 82100305744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3D954-95DB-4F95-9A7C-E5908BBE0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4798</properties:Characters>
  <properties:Lines>107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2018-03-26T11:07:00Z</dcterms:created>
  <dc:creator>gzubak</dc:creator>
  <cp:lastModifiedBy>Gordana Cvitković</cp:lastModifiedBy>
  <cp:lastPrinted>2018-03-26T11:11:00Z</cp:lastPrinted>
  <dcterms:modified xmlns:xsi="http://www.w3.org/2001/XMLSchema-instance" xsi:type="dcterms:W3CDTF">2018-03-26T11:12:00Z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(St-5036-16 OTVORI  ZAKLJUČI - čl. 444 VIČEVIĆ-GRAČANIN.docx)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