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f55d" w14:paraId="9b6f55d" w:rsidRDefault="00FB0DAC" w:rsidP="00FB0DAC" w:rsidR="00FB0D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0DAC" w:rsidP="00FB0DAC" w:rsidR="00FB0D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B0DAC" w:rsidP="00FB0DAC" w:rsidR="00FB0D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B0DAC" w:rsidP="00FB0DAC" w:rsidR="00FB0D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FB0DAC" w:rsidP="00FB0DAC" w:rsidR="00FB0DA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B0DAC" w:rsidP="00FB0DAC" w:rsidR="00FB0DA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FB0DAC" w:rsidP="00FB0DAC" w:rsidR="00FB0DAC">
      <w:pPr>
        <w:jc w:val="center"/>
        <w:rPr>
          <w:rFonts w:cs="Times New Roman" w:eastAsia="Times New Roman"/>
          <w:szCs w:val="24"/>
        </w:rPr>
      </w:pPr>
    </w:p>
    <w:p w:rsidRDefault="00FB0DAC" w:rsidP="00FB0DAC" w:rsidR="00FB0DA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FB0DAC" w:rsidP="00FB0DAC" w:rsidR="00FB0DAC">
      <w:pPr>
        <w:rPr>
          <w:rFonts w:cs="Times New Roman" w:eastAsia="Times New Roman"/>
          <w:szCs w:val="24"/>
        </w:rPr>
      </w:pPr>
    </w:p>
    <w:p w:rsidRDefault="00FB0DAC" w:rsidP="00FB0DAC" w:rsidR="00FB0DA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F. TRE d. o. o. Buje, Istarska 4, OIB </w:t>
      </w:r>
      <w:r w:rsidRPr="00FB0DAC">
        <w:rPr>
          <w:rFonts w:cs="Times New Roman" w:eastAsia="Times New Roman"/>
        </w:rPr>
        <w:t>31628204292</w:t>
      </w:r>
      <w:r>
        <w:rPr>
          <w:rFonts w:cs="Times New Roman" w:eastAsia="Times New Roman"/>
        </w:rPr>
        <w:t xml:space="preserve">, MBS </w:t>
      </w:r>
      <w:r w:rsidRPr="00FB0DAC">
        <w:rPr>
          <w:rFonts w:cs="Times New Roman" w:eastAsia="Times New Roman"/>
        </w:rPr>
        <w:t>130039939</w:t>
      </w:r>
      <w:r>
        <w:rPr>
          <w:rFonts w:cs="Times New Roman" w:eastAsia="Times New Roman"/>
          <w:szCs w:val="24"/>
        </w:rPr>
        <w:t>, 6. prosinca 2017.</w:t>
      </w:r>
    </w:p>
    <w:p w:rsidRDefault="00FB0DAC" w:rsidP="00FB0DAC" w:rsidR="00FB0DAC">
      <w:pPr>
        <w:rPr>
          <w:rFonts w:cs="Times New Roman" w:eastAsia="Times New Roman"/>
          <w:szCs w:val="24"/>
        </w:rPr>
      </w:pPr>
    </w:p>
    <w:p w:rsidRDefault="00FB0DAC" w:rsidP="00FB0DAC" w:rsidR="00FB0DA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FB0DAC" w:rsidP="00FB0DAC" w:rsidR="00FB0DAC">
      <w:pPr>
        <w:rPr>
          <w:rFonts w:cs="Times New Roman" w:eastAsia="Times New Roman"/>
          <w:szCs w:val="24"/>
        </w:rPr>
      </w:pPr>
    </w:p>
    <w:p w:rsidRDefault="00FB0DAC" w:rsidP="00FB0DAC" w:rsidR="00FB0DA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F. TRE d. o. o. Buje, Istarska 4, OIB </w:t>
      </w:r>
      <w:r w:rsidRPr="00FB0DAC">
        <w:rPr>
          <w:rFonts w:cs="Times New Roman" w:eastAsia="Times New Roman"/>
        </w:rPr>
        <w:t>31628204292</w:t>
      </w:r>
      <w:r>
        <w:rPr>
          <w:rFonts w:cs="Times New Roman" w:eastAsia="Times New Roman"/>
        </w:rPr>
        <w:t xml:space="preserve">, MBS </w:t>
      </w:r>
      <w:r w:rsidRPr="00FB0DAC">
        <w:rPr>
          <w:rFonts w:cs="Times New Roman" w:eastAsia="Times New Roman"/>
        </w:rPr>
        <w:t>130039939</w:t>
      </w:r>
      <w:r>
        <w:rPr>
          <w:rFonts w:cs="Times New Roman" w:eastAsia="Times New Roman"/>
          <w:szCs w:val="24"/>
        </w:rPr>
        <w:t>.</w:t>
      </w:r>
    </w:p>
    <w:p w:rsidRDefault="00FB0DAC" w:rsidP="00FB0DAC" w:rsidR="00FB0DAC">
      <w:pPr>
        <w:rPr>
          <w:rFonts w:cs="Times New Roman" w:eastAsia="Times New Roman"/>
          <w:szCs w:val="24"/>
        </w:rPr>
      </w:pPr>
    </w:p>
    <w:p w:rsidRDefault="00FB0DAC" w:rsidP="00FB0DAC" w:rsidR="00FB0DAC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</w:t>
      </w:r>
      <w:r>
        <w:rPr>
          <w:rFonts w:cs="Times New Roman" w:eastAsia="Times New Roman"/>
          <w:szCs w:val="20"/>
        </w:rPr>
        <w:t>.</w:t>
      </w:r>
    </w:p>
    <w:p w:rsidRDefault="00FB0DAC" w:rsidP="00FB0DAC" w:rsidR="00FB0DAC">
      <w:pPr>
        <w:rPr>
          <w:rFonts w:cs="Times New Roman" w:eastAsia="Times New Roman"/>
          <w:szCs w:val="20"/>
        </w:rPr>
      </w:pPr>
    </w:p>
    <w:p w:rsidRDefault="00FB0DAC" w:rsidP="00FB0DAC" w:rsidR="00FB0DA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F. TRE d. o. o. Buje, Istarska 4, OIB </w:t>
      </w:r>
      <w:r w:rsidRPr="00FB0DAC">
        <w:rPr>
          <w:rFonts w:cs="Times New Roman" w:eastAsia="Times New Roman"/>
        </w:rPr>
        <w:t>31628204292</w:t>
      </w:r>
      <w:r>
        <w:rPr>
          <w:rFonts w:cs="Times New Roman" w:eastAsia="Times New Roman"/>
        </w:rPr>
        <w:t xml:space="preserve">, MBS </w:t>
      </w:r>
      <w:r w:rsidRPr="00FB0DAC">
        <w:rPr>
          <w:rFonts w:cs="Times New Roman" w:eastAsia="Times New Roman"/>
        </w:rPr>
        <w:t>130039939</w:t>
      </w:r>
      <w:r>
        <w:rPr>
          <w:rFonts w:cs="Times New Roman" w:eastAsia="Times New Roman"/>
          <w:szCs w:val="24"/>
        </w:rPr>
        <w:t>.</w:t>
      </w:r>
    </w:p>
    <w:p w:rsidRDefault="00FB0DAC" w:rsidP="00FB0DAC" w:rsidR="00FB0DAC">
      <w:pPr>
        <w:ind w:firstLine="709"/>
        <w:rPr>
          <w:rFonts w:cs="Times New Roman" w:eastAsia="Times New Roman"/>
          <w:szCs w:val="24"/>
        </w:rPr>
      </w:pPr>
    </w:p>
    <w:p w:rsidRDefault="00FB0DAC" w:rsidP="00FB0DAC" w:rsidR="00FB0DA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F. TRE d. o. o. Buje, Istarska 4, OIB </w:t>
      </w:r>
      <w:r w:rsidRPr="00FB0DAC">
        <w:rPr>
          <w:rFonts w:cs="Times New Roman" w:eastAsia="Times New Roman"/>
        </w:rPr>
        <w:t>31628204292</w:t>
      </w:r>
      <w:r>
        <w:rPr>
          <w:rFonts w:cs="Times New Roman" w:eastAsia="Times New Roman"/>
        </w:rPr>
        <w:t xml:space="preserve">, MBS </w:t>
      </w:r>
      <w:r w:rsidRPr="00FB0DAC">
        <w:rPr>
          <w:rFonts w:cs="Times New Roman" w:eastAsia="Times New Roman"/>
        </w:rPr>
        <w:t>130039939</w:t>
      </w:r>
      <w:r>
        <w:rPr>
          <w:rFonts w:cs="Times New Roman" w:eastAsia="Times New Roman"/>
          <w:szCs w:val="24"/>
        </w:rPr>
        <w:t>.</w:t>
      </w:r>
    </w:p>
    <w:p w:rsidRDefault="00FB0DAC" w:rsidP="00FB0DAC" w:rsidR="00FB0DAC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FB0DAC" w:rsidP="00FB0DAC" w:rsidR="00FB0DAC">
      <w:pPr>
        <w:rPr>
          <w:rFonts w:cs="Times New Roman" w:eastAsia="Times New Roman"/>
          <w:szCs w:val="24"/>
        </w:rPr>
      </w:pPr>
    </w:p>
    <w:p w:rsidRDefault="00FB0DAC" w:rsidP="00FB0DAC" w:rsidR="00FB0DA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FB0DAC" w:rsidP="00FB0DAC" w:rsidR="00FB0DAC">
      <w:pPr>
        <w:ind w:firstLine="708"/>
        <w:rPr>
          <w:rFonts w:cs="Times New Roman" w:eastAsia="Times New Roman"/>
          <w:szCs w:val="24"/>
        </w:rPr>
      </w:pPr>
    </w:p>
    <w:p w:rsidRDefault="00FB0DAC" w:rsidP="00FB0DAC" w:rsidR="00FB0DA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0F2CB8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rujna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0F2CB8">
        <w:rPr>
          <w:rFonts w:cs="Times New Roman" w:eastAsia="Times New Roman"/>
        </w:rPr>
        <w:t>F. TRE d. o. o. Buje</w:t>
      </w:r>
      <w:r>
        <w:rPr>
          <w:rFonts w:cs="Times New Roman" w:eastAsia="Times New Roman"/>
          <w:szCs w:val="24"/>
        </w:rPr>
        <w:t>.</w:t>
      </w:r>
    </w:p>
    <w:p w:rsidRDefault="00FB0DAC" w:rsidP="00FB0DAC" w:rsidR="00FB0DAC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0F2CB8">
        <w:t>19</w:t>
      </w:r>
      <w:r>
        <w:t xml:space="preserve">. rujna 2017. imao neizvršene osnove za plaćanje u neprekinutom razdoblju od 120 dana u ukupnom iznosu </w:t>
      </w:r>
      <w:r w:rsidR="000F2CB8">
        <w:t>6</w:t>
      </w:r>
      <w:r>
        <w:t>.</w:t>
      </w:r>
      <w:r w:rsidR="000F2CB8">
        <w:t>360</w:t>
      </w:r>
      <w:r>
        <w:t>,</w:t>
      </w:r>
      <w:r w:rsidR="000F2CB8">
        <w:t>98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0F2CB8">
        <w:rPr>
          <w:rFonts w:eastAsiaTheme="minorHAnsi"/>
          <w:lang w:eastAsia="en-US"/>
        </w:rPr>
        <w:t>27</w:t>
      </w:r>
      <w:r>
        <w:rPr>
          <w:rFonts w:eastAsiaTheme="minorHAnsi"/>
          <w:lang w:eastAsia="en-US"/>
        </w:rPr>
        <w:t xml:space="preserve">. </w:t>
      </w:r>
      <w:r w:rsidR="000F2CB8">
        <w:rPr>
          <w:rFonts w:eastAsiaTheme="minorHAnsi"/>
          <w:lang w:eastAsia="en-US"/>
        </w:rPr>
        <w:t>rujna</w:t>
      </w:r>
      <w:r>
        <w:rPr>
          <w:rFonts w:eastAsiaTheme="minorHAnsi"/>
          <w:lang w:eastAsia="en-US"/>
        </w:rPr>
        <w:t xml:space="preserve">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0F2CB8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 St-</w:t>
      </w:r>
      <w:r w:rsidR="000F2CB8">
        <w:rPr>
          <w:rFonts w:cs="Times New Roman" w:eastAsia="Times New Roman"/>
          <w:szCs w:val="24"/>
        </w:rPr>
        <w:t>532</w:t>
      </w:r>
      <w:r>
        <w:rPr>
          <w:rFonts w:cs="Times New Roman" w:eastAsia="Times New Roman"/>
          <w:szCs w:val="24"/>
        </w:rPr>
        <w:t xml:space="preserve"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FB0DAC" w:rsidP="00FB0DAC" w:rsidR="00FB0DA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FB0DAC" w:rsidP="00FB0DAC" w:rsidR="00FB0DA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FB0DAC" w:rsidP="00FB0DAC" w:rsidR="00FB0DAC">
      <w:pPr>
        <w:rPr>
          <w:rFonts w:cs="Times New Roman" w:eastAsia="Times New Roman"/>
          <w:szCs w:val="24"/>
        </w:rPr>
      </w:pPr>
    </w:p>
    <w:p w:rsidRDefault="00FB0DAC" w:rsidP="00FB0DAC" w:rsidR="00FB0DA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6. prosinca 2017. </w:t>
      </w:r>
    </w:p>
    <w:p w:rsidRDefault="00FB0DAC" w:rsidP="00FB0DAC" w:rsidR="00FB0DAC">
      <w:pPr>
        <w:rPr>
          <w:rFonts w:cs="Times New Roman" w:eastAsia="Times New Roman"/>
          <w:szCs w:val="24"/>
        </w:rPr>
      </w:pPr>
    </w:p>
    <w:p w:rsidRDefault="00FB0DAC" w:rsidP="00FB0DAC" w:rsidR="00FB0DA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B0DAC" w:rsidP="00FB0DAC" w:rsidR="00FB0DA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15329A">
        <w:rPr>
          <w:rFonts w:cs="Times New Roman" w:eastAsia="Times New Roman"/>
          <w:szCs w:val="24"/>
        </w:rPr>
        <w:t>, v.r.</w:t>
      </w:r>
    </w:p>
    <w:p w:rsidRDefault="00FB0DAC" w:rsidP="00FB0DAC" w:rsidR="00FB0DAC">
      <w:pPr>
        <w:jc w:val="left"/>
        <w:rPr>
          <w:rFonts w:cs="Times New Roman" w:eastAsia="Times New Roman"/>
          <w:szCs w:val="24"/>
        </w:rPr>
      </w:pPr>
    </w:p>
    <w:p w:rsidRDefault="00FB0DAC" w:rsidP="00FB0DAC" w:rsidR="00FB0DAC">
      <w:pPr>
        <w:jc w:val="left"/>
        <w:rPr>
          <w:rFonts w:cs="Times New Roman" w:eastAsia="Times New Roman"/>
          <w:szCs w:val="24"/>
        </w:rPr>
      </w:pPr>
    </w:p>
    <w:p w:rsidRDefault="00FB0DAC" w:rsidP="00FB0DAC" w:rsidR="00FB0DA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B0DAC" w:rsidP="00FB0DAC" w:rsidR="00FB0DAC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B0DAC" w:rsidP="00FB0DAC" w:rsidR="00FB0DA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FB0DAC" w:rsidP="00FB0DAC" w:rsidR="00FB0DAC">
      <w:pPr>
        <w:rPr>
          <w:rFonts w:cs="Times New Roman" w:eastAsia="Times New Roman"/>
          <w:szCs w:val="24"/>
        </w:rPr>
      </w:pPr>
    </w:p>
    <w:p w:rsidRDefault="00FB0DAC" w:rsidP="00FB0DAC" w:rsidR="00FB0DAC">
      <w:pPr>
        <w:rPr>
          <w:rFonts w:cs="Times New Roman" w:eastAsia="Times New Roman"/>
          <w:szCs w:val="24"/>
        </w:rPr>
      </w:pPr>
    </w:p>
    <w:p w:rsidRDefault="00FB0DAC" w:rsidP="00FB0DAC" w:rsidR="00FB0DA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FB0DAC" w:rsidP="00FB0DAC" w:rsidR="00FB0D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FB0DAC" w:rsidP="00FB0DAC" w:rsidR="00FB0D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0F2CB8">
        <w:rPr>
          <w:rFonts w:cs="Times New Roman" w:eastAsia="Times New Roman"/>
        </w:rPr>
        <w:t>F. TRE d. o. o. Buje, Istarska 4</w:t>
      </w:r>
      <w:r>
        <w:rPr>
          <w:rFonts w:cs="Times New Roman" w:eastAsia="Times New Roman"/>
        </w:rPr>
        <w:t xml:space="preserve">, </w:t>
      </w:r>
    </w:p>
    <w:p w:rsidRDefault="00FB0DAC" w:rsidP="00FB0DAC" w:rsidR="00FB0DA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FB0DAC" w:rsidP="00FB0DAC" w:rsidR="00FB0D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FB0DAC" w:rsidP="00FB0DAC" w:rsidR="00FB0DA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0F2CB8">
        <w:t xml:space="preserve">Slaven </w:t>
      </w:r>
      <w:proofErr w:type="spellStart"/>
      <w:r w:rsidR="000F2CB8">
        <w:t>Gavrić</w:t>
      </w:r>
      <w:proofErr w:type="spellEnd"/>
      <w:r w:rsidR="000F2CB8">
        <w:t>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FB0DAC" w:rsidP="00FB0DAC" w:rsidR="00FB0DA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B0DAC" w:rsidP="00FB0DAC" w:rsidR="00FB0D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B0DAC" w:rsidP="00FB0DAC" w:rsidR="00FB0D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B0DAC" w:rsidP="00FB0DAC" w:rsidR="00FB0DAC"/>
    <w:p w:rsidRDefault="00FB0DAC" w:rsidP="00FB0DAC" w:rsidR="00FB0DAC"/>
    <w:p w:rsidRDefault="00FB0DAC" w:rsidP="00FB0DAC" w:rsidR="00FB0DAC"/>
    <w:p w:rsidRDefault="00FB0DAC" w:rsidP="00FB0DAC" w:rsidR="00FB0DAC"/>
    <w:p w:rsidRDefault="00FB0DAC" w:rsidP="00FB0DAC" w:rsidR="00FB0DAC"/>
    <w:sectPr w:rsidSect="00FB0DAC" w:rsidR="00FB0DA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DAC" w:rsidP="00FB0DAC" w:rsidR="00FB0DAC">
      <w:r>
        <w:separator/>
      </w:r>
    </w:p>
  </w:endnote>
  <w:endnote w:id="0" w:type="continuationSeparator">
    <w:p w:rsidRDefault="00FB0DAC" w:rsidP="00FB0DAC" w:rsidR="00FB0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DAC" w:rsidP="00FB0DAC" w:rsidR="00FB0DAC">
      <w:r>
        <w:separator/>
      </w:r>
    </w:p>
  </w:footnote>
  <w:footnote w:id="0" w:type="continuationSeparator">
    <w:p w:rsidRDefault="00FB0DAC" w:rsidP="00FB0DAC" w:rsidR="00FB0D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DAC" w:rsidR="00FB0DAC">
    <w:pPr>
      <w:pStyle w:val="Zaglavlje"/>
    </w:pPr>
    <w:r>
      <w:tab/>
    </w:r>
    <w:r>
      <w:tab/>
      <w:t>9 St-532/2017-4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DAC" w:rsidR="00FB0DAC">
    <w:pPr>
      <w:pStyle w:val="Zaglavlje"/>
    </w:pPr>
    <w:r>
      <w:tab/>
    </w:r>
    <w:r>
      <w:tab/>
      <w:t>9 St-532/2017-4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656"/>
    <w:rsid w:val="000F2CB8"/>
    <w:rsid w:val="0015329A"/>
    <w:rsid w:val="00553656"/>
    <w:rsid w:val="006E7B79"/>
    <w:rsid w:val="00B5330C"/>
    <w:rsid w:val="00FB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DA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0D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0DA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0D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0DA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0D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0DA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2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29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5329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532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532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DA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0D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0DA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0D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0DA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0D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0DA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2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29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5329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532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532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St-532/2017</izvorni_sadrzaj>
    <derivirana_varijabla naziv="DomainObject.Predmet.OznakaBroj_1">St-532/2017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 TRE d.o.o. BUJE</izvorni_sadrzaj>
    <derivirana_varijabla naziv="DomainObject.Predmet.ProtustrankaFormated_1">  F. TRE d.o.o. BUJE</derivirana_varijabla>
  </DomainObject.Predmet.ProtustrankaFormated>
  <DomainObject.Predmet.ProtustrankaFormatedOIB>
    <izvorni_sadrzaj>  F. TRE d.o.o. BUJE, OIB 31628204292</izvorni_sadrzaj>
    <derivirana_varijabla naziv="DomainObject.Predmet.ProtustrankaFormatedOIB_1">  F. TRE d.o.o. BUJE, OIB 31628204292</derivirana_varijabla>
  </DomainObject.Predmet.ProtustrankaFormatedOIB>
  <DomainObject.Predmet.ProtustrankaFormatedWithAdress>
    <izvorni_sadrzaj> F. TRE d.o.o. BUJE, Istarska 4, 52460 Buje</izvorni_sadrzaj>
    <derivirana_varijabla naziv="DomainObject.Predmet.ProtustrankaFormatedWithAdress_1"> F. TRE d.o.o. BUJE, Istarska 4, 52460 Buje</derivirana_varijabla>
  </DomainObject.Predmet.ProtustrankaFormatedWithAdress>
  <DomainObject.Predmet.ProtustrankaFormatedWithAdressOIB>
    <izvorni_sadrzaj> F. TRE d.o.o. BUJE, OIB 31628204292, Istarska 4, 52460 Buje</izvorni_sadrzaj>
    <derivirana_varijabla naziv="DomainObject.Predmet.ProtustrankaFormatedWithAdressOIB_1"> F. TRE d.o.o. BUJE, OIB 31628204292, Istarska 4, 52460 Buje</derivirana_varijabla>
  </DomainObject.Predmet.ProtustrankaFormatedWithAdressOIB>
  <DomainObject.Predmet.ProtustrankaWithAdress>
    <izvorni_sadrzaj>F. TRE d.o.o. BUJE Istarska 4, 52460 Buje</izvorni_sadrzaj>
    <derivirana_varijabla naziv="DomainObject.Predmet.ProtustrankaWithAdress_1">F. TRE d.o.o. BUJE Istarska 4, 52460 Buje</derivirana_varijabla>
  </DomainObject.Predmet.ProtustrankaWithAdress>
  <DomainObject.Predmet.ProtustrankaWithAdressOIB>
    <izvorni_sadrzaj>F. TRE d.o.o. BUJE, OIB 31628204292, Istarska 4, 52460 Buje</izvorni_sadrzaj>
    <derivirana_varijabla naziv="DomainObject.Predmet.ProtustrankaWithAdressOIB_1">F. TRE d.o.o. BUJE, OIB 31628204292, Istarska 4, 52460 Buje</derivirana_varijabla>
  </DomainObject.Predmet.ProtustrankaWithAdressOIB>
  <DomainObject.Predmet.ProtustrankaNazivFormated>
    <izvorni_sadrzaj>F. TRE d.o.o. BUJE</izvorni_sadrzaj>
    <derivirana_varijabla naziv="DomainObject.Predmet.ProtustrankaNazivFormated_1">F. TRE d.o.o. BUJE</derivirana_varijabla>
  </DomainObject.Predmet.ProtustrankaNazivFormated>
  <DomainObject.Predmet.ProtustrankaNazivFormatedOIB>
    <izvorni_sadrzaj>F. TRE d.o.o. BUJE, OIB 31628204292</izvorni_sadrzaj>
    <derivirana_varijabla naziv="DomainObject.Predmet.ProtustrankaNazivFormatedOIB_1">F. TRE d.o.o. BUJE, OIB 31628204292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6360.98</izvorni_sadrzaj>
    <derivirana_varijabla naziv="DomainObject.Predmet.TrenutnaVrijednost_1">6360.98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F. TRE d.o.o. BUJE</item>
    </izvorni_sadrzaj>
    <derivirana_varijabla naziv="DomainObject.Predmet.ProtuStrankaListFormated_1">
      <item>F. TRE d.o.o. BUJE</item>
    </derivirana_varijabla>
  </DomainObject.Predmet.ProtuStrankaListFormated>
  <DomainObject.Predmet.ProtuStrankaListFormatedOIB>
    <izvorni_sadrzaj>
      <item>F. TRE d.o.o. BUJE, OIB 31628204292</item>
    </izvorni_sadrzaj>
    <derivirana_varijabla naziv="DomainObject.Predmet.ProtuStrankaListFormatedOIB_1">
      <item>F. TRE d.o.o. BUJE, OIB 31628204292</item>
    </derivirana_varijabla>
  </DomainObject.Predmet.ProtuStrankaListFormatedOIB>
  <DomainObject.Predmet.ProtuStrankaListFormatedWithAdress>
    <izvorni_sadrzaj>
      <item>F. TRE d.o.o. BUJE, Istarska 4, 52460 Buje</item>
    </izvorni_sadrzaj>
    <derivirana_varijabla naziv="DomainObject.Predmet.ProtuStrankaListFormatedWithAdress_1">
      <item>F. TRE d.o.o. BUJE, Istarska 4, 52460 Buje</item>
    </derivirana_varijabla>
  </DomainObject.Predmet.ProtuStrankaListFormatedWithAdress>
  <DomainObject.Predmet.ProtuStrankaListFormatedWithAdressOIB>
    <izvorni_sadrzaj>
      <item>F. TRE d.o.o. BUJE, OIB 31628204292, Istarska 4, 52460 Buje</item>
    </izvorni_sadrzaj>
    <derivirana_varijabla naziv="DomainObject.Predmet.ProtuStrankaListFormatedWithAdressOIB_1">
      <item>F. TRE d.o.o. BUJE, OIB 31628204292, Istarska 4, 52460 Buje</item>
    </derivirana_varijabla>
  </DomainObject.Predmet.ProtuStrankaListFormatedWithAdressOIB>
  <DomainObject.Predmet.ProtuStrankaListNazivFormated>
    <izvorni_sadrzaj>
      <item>F. TRE d.o.o. BUJE</item>
    </izvorni_sadrzaj>
    <derivirana_varijabla naziv="DomainObject.Predmet.ProtuStrankaListNazivFormated_1">
      <item>F. TRE d.o.o. BUJE</item>
    </derivirana_varijabla>
  </DomainObject.Predmet.ProtuStrankaListNazivFormated>
  <DomainObject.Predmet.ProtuStrankaListNazivFormatedOIB>
    <izvorni_sadrzaj>
      <item>F. TRE d.o.o. BUJE, OIB 31628204292</item>
    </izvorni_sadrzaj>
    <derivirana_varijabla naziv="DomainObject.Predmet.ProtuStrankaListNazivFormatedOIB_1">
      <item>F. TRE d.o.o. BUJE, OIB 31628204292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F. TRE d.o.o. BUJE</izvorni_sadrzaj>
    <derivirana_varijabla naziv="DomainObject.Predmet.ProtustrankaIDrugi_1">F. TRE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F. TRE d.o.o. BUJE, OIB 31628204292, Istarska 4, 52460 Buje</izvorni_sadrzaj>
    <derivirana_varijabla naziv="DomainObject.Predmet.ProtustrankaIDrugiAdressOIB_1">F. TRE d.o.o. BUJE, OIB 31628204292,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F. TRE d.o.o. BUJE</item>
    </izvorni_sadrzaj>
    <derivirana_varijabla naziv="DomainObject.Predmet.SudioniciListNaziv_1">
      <item>FINANCIJSKA AGENCIJA, RC RIJEKA, PODRUŽNICA PULA, PULA</item>
      <item>F. TRE d.o.o. BUJE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F. TRE d.o.o. BUJE, OIB 31628204292, Istarska 4,52460 Buje</item>
    </izvorni_sadrzaj>
    <derivirana_varijabla naziv="DomainObject.Predmet.SudioniciListAdressOIB_1">
      <item>FINANCIJSKA AGENCIJA, RC RIJEKA, PODRUŽNICA PULA, PULA, OIB 85821130368, F. Kurelca 8,51000 Rijeka</item>
      <item>F. TRE d.o.o. BUJE, OIB 31628204292,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31628204292</item>
    </izvorni_sadrzaj>
    <derivirana_varijabla naziv="DomainObject.Predmet.SudioniciListNazivOIB_1">
      <item>, OIB 85821130368</item>
      <item>, OIB 31628204292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3538</properties:Characters>
  <properties:Lines>89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2017-12-01T07:54:00Z</dcterms:created>
  <dc:creator>Morena Brajuha</dc:creator>
  <dc:description/>
  <cp:keywords/>
  <cp:lastModifiedBy>Ana Jeromela</cp:lastModifiedBy>
  <cp:lastPrinted>2017-12-06T11:49:00Z</cp:lastPrinted>
  <dcterms:modified xmlns:xsi="http://www.w3.org/2001/XMLSchema-instance" xsi:type="dcterms:W3CDTF">2017-12-06T11:49:00Z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