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638" w14:paraId="dbd5638" w:rsidRDefault="00185CF6" w:rsidP="00BC33C1" w:rsidR="00BC33C1" w:rsidRPr="00267D4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267D4D">
        <w:rPr>
          <w:rFonts w:eastAsia="MS Mincho"/>
          <w:szCs w:val="24"/>
          <w:lang w:val="hr-HR"/>
        </w:rPr>
        <w:t xml:space="preserve"> </w:t>
      </w:r>
      <w:r w:rsidR="00BC33C1" w:rsidRPr="00267D4D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267D4D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267D4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267D4D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267D4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267D4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267D4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267D4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267D4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67D4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267D4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267D4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267D4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67D4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267D4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67D4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267D4D">
      <w:pPr>
        <w:jc w:val="center"/>
        <w:rPr>
          <w:szCs w:val="24"/>
          <w:lang w:val="hr-HR"/>
        </w:rPr>
      </w:pPr>
      <w:r w:rsidRPr="00267D4D">
        <w:rPr>
          <w:szCs w:val="24"/>
          <w:lang w:val="hr-HR"/>
        </w:rPr>
        <w:t>R J E Š E N J E</w:t>
      </w:r>
    </w:p>
    <w:p w:rsidRDefault="001D55C3" w:rsidP="001D55C3" w:rsidR="001D55C3" w:rsidRPr="00267D4D">
      <w:pPr>
        <w:jc w:val="both"/>
        <w:rPr>
          <w:lang w:val="hr-HR"/>
        </w:rPr>
      </w:pPr>
    </w:p>
    <w:p w:rsidRDefault="001D55C3" w:rsidP="001D55C3" w:rsidR="001D55C3" w:rsidRPr="00267D4D">
      <w:pPr>
        <w:jc w:val="both"/>
        <w:rPr>
          <w:lang w:val="hr-HR"/>
        </w:rPr>
      </w:pPr>
    </w:p>
    <w:p w:rsidRDefault="001D55C3" w:rsidP="001D55C3" w:rsidR="001D55C3" w:rsidRPr="00267D4D">
      <w:pPr>
        <w:jc w:val="both"/>
        <w:rPr>
          <w:lang w:val="hr-HR"/>
        </w:rPr>
      </w:pPr>
      <w:r w:rsidRPr="00267D4D">
        <w:rPr>
          <w:lang w:val="hr-HR"/>
        </w:rPr>
        <w:tab/>
      </w:r>
      <w:r w:rsidR="00CC6E17" w:rsidRPr="00267D4D">
        <w:rPr>
          <w:szCs w:val="24"/>
          <w:lang w:val="hr-HR"/>
        </w:rPr>
        <w:t>Trgovački sud u Rijeci, po sucu Liljani Ugrin, kao sucu pojedincu  u stečajnom predmetu, odlučujući o p</w:t>
      </w:r>
      <w:r w:rsidR="00267D4D">
        <w:rPr>
          <w:szCs w:val="24"/>
          <w:lang w:val="hr-HR"/>
        </w:rPr>
        <w:t>rijedlogu Financijske agencije</w:t>
      </w:r>
      <w:r w:rsidR="00CC6E17" w:rsidRPr="00267D4D">
        <w:rPr>
          <w:szCs w:val="24"/>
          <w:lang w:val="hr-HR"/>
        </w:rPr>
        <w:t xml:space="preserve"> za otvaranje stečajnog postupka nad dužnikom </w:t>
      </w:r>
      <w:r w:rsidR="00453871" w:rsidRPr="00267D4D">
        <w:rPr>
          <w:szCs w:val="24"/>
          <w:lang w:val="hr-HR"/>
        </w:rPr>
        <w:t xml:space="preserve">KAMEN DAVID jednostavno društvo s ograničenom odgovornošću za građenje i radove s kamenom Krk, Nenadići 34 ( MBS 040308201 – OIB 12656103493 ) </w:t>
      </w:r>
      <w:r w:rsidR="00CC6E17" w:rsidRPr="00267D4D">
        <w:rPr>
          <w:szCs w:val="24"/>
          <w:lang w:val="hr-HR"/>
        </w:rPr>
        <w:t xml:space="preserve">dana </w:t>
      </w:r>
      <w:r w:rsidR="00267D4D">
        <w:rPr>
          <w:szCs w:val="24"/>
          <w:lang w:val="hr-HR"/>
        </w:rPr>
        <w:t>9</w:t>
      </w:r>
      <w:r w:rsidR="002112D7" w:rsidRPr="00267D4D">
        <w:rPr>
          <w:szCs w:val="24"/>
          <w:lang w:val="hr-HR"/>
        </w:rPr>
        <w:t xml:space="preserve">. </w:t>
      </w:r>
      <w:r w:rsidR="000E4E29" w:rsidRPr="00267D4D">
        <w:rPr>
          <w:szCs w:val="24"/>
          <w:lang w:val="hr-HR"/>
        </w:rPr>
        <w:t xml:space="preserve">ožujka </w:t>
      </w:r>
      <w:r w:rsidR="00CC6E17" w:rsidRPr="00267D4D">
        <w:rPr>
          <w:szCs w:val="24"/>
          <w:lang w:val="hr-HR"/>
        </w:rPr>
        <w:t>2017.</w:t>
      </w:r>
      <w:r w:rsidRPr="00267D4D">
        <w:rPr>
          <w:lang w:val="hr-HR"/>
        </w:rPr>
        <w:t xml:space="preserve"> </w:t>
      </w:r>
    </w:p>
    <w:p w:rsidRDefault="00504438" w:rsidP="000D198F" w:rsidR="00504438" w:rsidRPr="00267D4D">
      <w:pPr>
        <w:jc w:val="center"/>
        <w:rPr>
          <w:rFonts w:eastAsia="MS Mincho"/>
          <w:lang w:val="hr-HR"/>
        </w:rPr>
      </w:pPr>
    </w:p>
    <w:p w:rsidRDefault="00826CBE" w:rsidP="000D198F" w:rsidR="00826CBE" w:rsidRPr="00267D4D">
      <w:pPr>
        <w:jc w:val="center"/>
        <w:rPr>
          <w:rFonts w:eastAsia="MS Mincho"/>
          <w:lang w:val="hr-HR"/>
        </w:rPr>
      </w:pPr>
      <w:r w:rsidRPr="00267D4D">
        <w:rPr>
          <w:rFonts w:eastAsia="MS Mincho"/>
          <w:lang w:val="hr-HR"/>
        </w:rPr>
        <w:t>r i j e š i o</w:t>
      </w:r>
      <w:r w:rsidR="004C7FE7" w:rsidRPr="00267D4D">
        <w:rPr>
          <w:rFonts w:eastAsia="MS Mincho"/>
          <w:lang w:val="hr-HR"/>
        </w:rPr>
        <w:t xml:space="preserve"> </w:t>
      </w:r>
      <w:r w:rsidRPr="00267D4D">
        <w:rPr>
          <w:rFonts w:eastAsia="MS Mincho"/>
          <w:lang w:val="hr-HR"/>
        </w:rPr>
        <w:t xml:space="preserve">  j e</w:t>
      </w:r>
    </w:p>
    <w:p w:rsidRDefault="00826CBE" w:rsidP="000D198F" w:rsidR="006E158C" w:rsidRPr="00267D4D">
      <w:pPr>
        <w:jc w:val="both"/>
        <w:rPr>
          <w:lang w:val="hr-HR"/>
        </w:rPr>
      </w:pPr>
      <w:r w:rsidRPr="00267D4D">
        <w:rPr>
          <w:rFonts w:eastAsia="MS Mincho"/>
          <w:lang w:val="hr-HR"/>
        </w:rPr>
        <w:t xml:space="preserve"> </w:t>
      </w:r>
      <w:r w:rsidR="00F3327E" w:rsidRPr="00267D4D">
        <w:rPr>
          <w:lang w:val="hr-HR"/>
        </w:rPr>
        <w:t xml:space="preserve"> </w:t>
      </w:r>
    </w:p>
    <w:p w:rsidRDefault="00504438" w:rsidP="000D198F" w:rsidR="00504438" w:rsidRPr="00267D4D">
      <w:pPr>
        <w:jc w:val="both"/>
        <w:rPr>
          <w:szCs w:val="24"/>
          <w:lang w:val="hr-HR"/>
        </w:rPr>
      </w:pPr>
    </w:p>
    <w:p w:rsidRDefault="00CC6E17" w:rsidP="001D55C3" w:rsidR="002112D7" w:rsidRPr="00267D4D">
      <w:pPr>
        <w:jc w:val="both"/>
        <w:rPr>
          <w:lang w:val="hr-HR"/>
        </w:rPr>
      </w:pPr>
      <w:r w:rsidRPr="00267D4D">
        <w:rPr>
          <w:lang w:val="hr-HR"/>
        </w:rPr>
        <w:tab/>
      </w:r>
      <w:r w:rsidR="00340C75" w:rsidRPr="00267D4D">
        <w:rPr>
          <w:lang w:val="hr-HR"/>
        </w:rPr>
        <w:t>Privremeno</w:t>
      </w:r>
      <w:r w:rsidR="001C5FD4" w:rsidRPr="00267D4D">
        <w:rPr>
          <w:lang w:val="hr-HR"/>
        </w:rPr>
        <w:t>m</w:t>
      </w:r>
      <w:r w:rsidR="00AC5856" w:rsidRPr="00267D4D">
        <w:rPr>
          <w:lang w:val="hr-HR"/>
        </w:rPr>
        <w:t xml:space="preserve"> </w:t>
      </w:r>
      <w:r w:rsidR="00340C75" w:rsidRPr="00267D4D">
        <w:rPr>
          <w:lang w:val="hr-HR"/>
        </w:rPr>
        <w:t>stečajno</w:t>
      </w:r>
      <w:r w:rsidR="001C5FD4" w:rsidRPr="00267D4D">
        <w:rPr>
          <w:lang w:val="hr-HR"/>
        </w:rPr>
        <w:t>m</w:t>
      </w:r>
      <w:r w:rsidR="00340C75" w:rsidRPr="00267D4D">
        <w:rPr>
          <w:lang w:val="hr-HR"/>
        </w:rPr>
        <w:t xml:space="preserve"> upravitelj</w:t>
      </w:r>
      <w:r w:rsidR="001C5FD4" w:rsidRPr="00267D4D">
        <w:rPr>
          <w:lang w:val="hr-HR"/>
        </w:rPr>
        <w:t>u</w:t>
      </w:r>
      <w:r w:rsidR="00AC5856" w:rsidRPr="00267D4D">
        <w:rPr>
          <w:lang w:val="hr-HR"/>
        </w:rPr>
        <w:t xml:space="preserve"> </w:t>
      </w:r>
      <w:r w:rsidR="000E4E29" w:rsidRPr="00267D4D">
        <w:rPr>
          <w:lang w:val="hr-HR"/>
        </w:rPr>
        <w:t xml:space="preserve">Marija Ružić ( OIB: 72695335756 ) iz Čavli, Čavle 43 </w:t>
      </w:r>
      <w:r w:rsidR="00340C75" w:rsidRPr="00267D4D">
        <w:rPr>
          <w:lang w:val="hr-HR"/>
        </w:rPr>
        <w:t>određuje se jednokratna nagrada za poslove obavljene u prethodnom postupku u iznosu</w:t>
      </w:r>
      <w:r w:rsidRPr="00267D4D">
        <w:rPr>
          <w:lang w:val="hr-HR"/>
        </w:rPr>
        <w:t xml:space="preserve"> </w:t>
      </w:r>
      <w:r w:rsidR="00340C75" w:rsidRPr="00267D4D">
        <w:rPr>
          <w:lang w:val="hr-HR"/>
        </w:rPr>
        <w:t xml:space="preserve"> od </w:t>
      </w:r>
      <w:r w:rsidR="00B44ED9" w:rsidRPr="00267D4D">
        <w:rPr>
          <w:lang w:val="hr-HR"/>
        </w:rPr>
        <w:t>3</w:t>
      </w:r>
      <w:r w:rsidR="001D55C3" w:rsidRPr="00267D4D">
        <w:rPr>
          <w:lang w:val="hr-HR"/>
        </w:rPr>
        <w:t>.</w:t>
      </w:r>
      <w:r w:rsidR="00BC33C1" w:rsidRPr="00267D4D">
        <w:rPr>
          <w:lang w:val="hr-HR"/>
        </w:rPr>
        <w:t>0</w:t>
      </w:r>
      <w:r w:rsidR="001D55C3" w:rsidRPr="00267D4D">
        <w:rPr>
          <w:lang w:val="hr-HR"/>
        </w:rPr>
        <w:t>00</w:t>
      </w:r>
      <w:r w:rsidR="00340C75" w:rsidRPr="00267D4D">
        <w:rPr>
          <w:lang w:val="hr-HR"/>
        </w:rPr>
        <w:t>,00 kn.</w:t>
      </w:r>
    </w:p>
    <w:p w:rsidRDefault="00340C75" w:rsidP="000D198F" w:rsidR="00060E1E" w:rsidRPr="00267D4D">
      <w:pPr>
        <w:jc w:val="both"/>
        <w:rPr>
          <w:lang w:val="hr-HR"/>
        </w:rPr>
      </w:pPr>
      <w:r w:rsidRPr="00267D4D">
        <w:rPr>
          <w:rFonts w:eastAsia="MS Mincho"/>
          <w:lang w:val="hr-HR"/>
        </w:rPr>
        <w:t xml:space="preserve"> </w:t>
      </w:r>
    </w:p>
    <w:p w:rsidRDefault="00340C75" w:rsidP="000D198F" w:rsidR="00340C75" w:rsidRPr="00267D4D">
      <w:pPr>
        <w:jc w:val="center"/>
        <w:rPr>
          <w:lang w:val="hr-HR"/>
        </w:rPr>
      </w:pPr>
      <w:r w:rsidRPr="00267D4D">
        <w:rPr>
          <w:lang w:val="hr-HR"/>
        </w:rPr>
        <w:t>Obrazloženje</w:t>
      </w:r>
    </w:p>
    <w:p w:rsidRDefault="00340C75" w:rsidP="000D198F" w:rsidR="00340C75" w:rsidRPr="00267D4D">
      <w:pPr>
        <w:jc w:val="both"/>
        <w:rPr>
          <w:rFonts w:eastAsia="MS Mincho"/>
          <w:lang w:val="hr-HR"/>
        </w:rPr>
      </w:pPr>
    </w:p>
    <w:p w:rsidRDefault="001D55C3" w:rsidP="000D198F" w:rsidR="001D55C3" w:rsidRPr="00267D4D">
      <w:pPr>
        <w:jc w:val="both"/>
        <w:rPr>
          <w:rFonts w:eastAsia="MS Mincho"/>
          <w:lang w:val="hr-HR"/>
        </w:rPr>
      </w:pPr>
    </w:p>
    <w:p w:rsidRDefault="00340C75" w:rsidP="008112F4" w:rsidR="00340C75" w:rsidRPr="00267D4D">
      <w:pPr>
        <w:ind w:firstLine="720"/>
        <w:jc w:val="both"/>
        <w:rPr>
          <w:lang w:val="hr-HR"/>
        </w:rPr>
      </w:pPr>
      <w:r w:rsidRPr="00267D4D">
        <w:rPr>
          <w:rFonts w:eastAsia="MS Mincho"/>
          <w:lang w:val="hr-HR"/>
        </w:rPr>
        <w:t xml:space="preserve">Ovosudnim rješenjem </w:t>
      </w:r>
      <w:r w:rsidR="00662E8A" w:rsidRPr="00267D4D">
        <w:rPr>
          <w:szCs w:val="24"/>
          <w:lang w:val="hr-HR"/>
        </w:rPr>
        <w:t>7 St</w:t>
      </w:r>
      <w:r w:rsidR="00E763DA" w:rsidRPr="00267D4D">
        <w:rPr>
          <w:szCs w:val="24"/>
          <w:lang w:val="hr-HR"/>
        </w:rPr>
        <w:t>-</w:t>
      </w:r>
      <w:r w:rsidR="00453871" w:rsidRPr="00267D4D">
        <w:rPr>
          <w:szCs w:val="24"/>
          <w:lang w:val="hr-HR"/>
        </w:rPr>
        <w:t>594/2016</w:t>
      </w:r>
      <w:r w:rsidR="00662E8A" w:rsidRPr="00267D4D">
        <w:rPr>
          <w:szCs w:val="24"/>
          <w:lang w:val="hr-HR"/>
        </w:rPr>
        <w:t>-</w:t>
      </w:r>
      <w:r w:rsidR="00453871" w:rsidRPr="00267D4D">
        <w:rPr>
          <w:szCs w:val="24"/>
          <w:lang w:val="hr-HR"/>
        </w:rPr>
        <w:t>3</w:t>
      </w:r>
      <w:r w:rsidR="00E763DA" w:rsidRPr="00267D4D">
        <w:rPr>
          <w:szCs w:val="24"/>
          <w:lang w:val="hr-HR"/>
        </w:rPr>
        <w:t xml:space="preserve"> </w:t>
      </w:r>
      <w:r w:rsidR="00662E8A" w:rsidRPr="00267D4D">
        <w:rPr>
          <w:szCs w:val="24"/>
          <w:lang w:val="hr-HR"/>
        </w:rPr>
        <w:t xml:space="preserve">od </w:t>
      </w:r>
      <w:r w:rsidR="000E4E29" w:rsidRPr="00267D4D">
        <w:rPr>
          <w:szCs w:val="24"/>
          <w:lang w:val="hr-HR"/>
        </w:rPr>
        <w:t>1</w:t>
      </w:r>
      <w:r w:rsidR="00453871" w:rsidRPr="00267D4D">
        <w:rPr>
          <w:szCs w:val="24"/>
          <w:lang w:val="hr-HR"/>
        </w:rPr>
        <w:t>8</w:t>
      </w:r>
      <w:r w:rsidR="000E4E29" w:rsidRPr="00267D4D">
        <w:rPr>
          <w:szCs w:val="24"/>
          <w:lang w:val="hr-HR"/>
        </w:rPr>
        <w:t xml:space="preserve">. listopada </w:t>
      </w:r>
      <w:r w:rsidR="00681E94" w:rsidRPr="00267D4D">
        <w:rPr>
          <w:szCs w:val="24"/>
          <w:lang w:val="hr-HR"/>
        </w:rPr>
        <w:t>2016.</w:t>
      </w:r>
      <w:r w:rsidR="00662E8A" w:rsidRPr="00267D4D">
        <w:rPr>
          <w:szCs w:val="24"/>
          <w:lang w:val="hr-HR"/>
        </w:rPr>
        <w:t xml:space="preserve"> pokrenut je prethodni postupak radi utvrđi</w:t>
      </w:r>
      <w:r w:rsidR="00267D4D">
        <w:rPr>
          <w:szCs w:val="24"/>
          <w:lang w:val="hr-HR"/>
        </w:rPr>
        <w:t xml:space="preserve">vanja pretpostavki za otvaranje </w:t>
      </w:r>
      <w:r w:rsidR="00662E8A" w:rsidRPr="00267D4D">
        <w:rPr>
          <w:szCs w:val="24"/>
          <w:lang w:val="hr-HR"/>
        </w:rPr>
        <w:t>stečajnog postupka</w:t>
      </w:r>
      <w:r w:rsidR="00504438" w:rsidRPr="00267D4D">
        <w:rPr>
          <w:szCs w:val="24"/>
          <w:lang w:val="hr-HR"/>
        </w:rPr>
        <w:t xml:space="preserve">. Tijekom prethodnog postupka </w:t>
      </w:r>
      <w:r w:rsidR="00662E8A" w:rsidRPr="00267D4D">
        <w:rPr>
          <w:szCs w:val="24"/>
          <w:lang w:val="hr-HR"/>
        </w:rPr>
        <w:t xml:space="preserve">rješenjem </w:t>
      </w:r>
      <w:r w:rsidR="00504438" w:rsidRPr="00267D4D">
        <w:rPr>
          <w:szCs w:val="24"/>
          <w:lang w:val="hr-HR"/>
        </w:rPr>
        <w:t xml:space="preserve">je </w:t>
      </w:r>
      <w:r w:rsidR="00662E8A" w:rsidRPr="00267D4D">
        <w:rPr>
          <w:szCs w:val="24"/>
          <w:lang w:val="hr-HR"/>
        </w:rPr>
        <w:t>imenova</w:t>
      </w:r>
      <w:r w:rsidR="00504438" w:rsidRPr="00267D4D">
        <w:rPr>
          <w:szCs w:val="24"/>
          <w:lang w:val="hr-HR"/>
        </w:rPr>
        <w:t>n</w:t>
      </w:r>
      <w:r w:rsidR="00662E8A" w:rsidRPr="00267D4D">
        <w:rPr>
          <w:szCs w:val="24"/>
          <w:lang w:val="hr-HR"/>
        </w:rPr>
        <w:t xml:space="preserve"> privremen</w:t>
      </w:r>
      <w:r w:rsidR="00504438" w:rsidRPr="00267D4D">
        <w:rPr>
          <w:szCs w:val="24"/>
          <w:lang w:val="hr-HR"/>
        </w:rPr>
        <w:t>i</w:t>
      </w:r>
      <w:r w:rsidR="00662E8A" w:rsidRPr="00267D4D">
        <w:rPr>
          <w:szCs w:val="24"/>
          <w:lang w:val="hr-HR"/>
        </w:rPr>
        <w:t xml:space="preserve"> upravitelj </w:t>
      </w:r>
      <w:r w:rsidRPr="00267D4D">
        <w:rPr>
          <w:lang w:val="hr-HR"/>
        </w:rPr>
        <w:t>kojem je naloženo da ispita postoji li razlog z</w:t>
      </w:r>
      <w:r w:rsidR="008112F4" w:rsidRPr="00267D4D">
        <w:rPr>
          <w:lang w:val="hr-HR"/>
        </w:rPr>
        <w:t xml:space="preserve">a otvaranje stečajnog postupka, te </w:t>
      </w:r>
      <w:r w:rsidRPr="00267D4D">
        <w:rPr>
          <w:lang w:val="hr-HR"/>
        </w:rPr>
        <w:t xml:space="preserve">mogu li se imovinom dužnika pokriti troškovi postupka </w:t>
      </w:r>
      <w:r w:rsidR="0009372B" w:rsidRPr="00267D4D">
        <w:rPr>
          <w:lang w:val="hr-HR"/>
        </w:rPr>
        <w:t>i</w:t>
      </w:r>
      <w:r w:rsidRPr="00267D4D">
        <w:rPr>
          <w:lang w:val="hr-HR"/>
        </w:rPr>
        <w:t xml:space="preserve"> o tome podnese sudu izvješće.</w:t>
      </w:r>
    </w:p>
    <w:p w:rsidRDefault="00662E8A" w:rsidP="001C5FD4" w:rsidR="00662E8A" w:rsidRPr="00267D4D">
      <w:pPr>
        <w:ind w:firstLine="720"/>
        <w:jc w:val="both"/>
        <w:rPr>
          <w:lang w:val="hr-HR"/>
        </w:rPr>
      </w:pPr>
      <w:r w:rsidRPr="00267D4D">
        <w:rPr>
          <w:lang w:val="hr-HR"/>
        </w:rPr>
        <w:t xml:space="preserve">Privremeni stečajni upravitelj je dana </w:t>
      </w:r>
      <w:r w:rsidR="007B7483" w:rsidRPr="00267D4D">
        <w:rPr>
          <w:lang w:val="hr-HR"/>
        </w:rPr>
        <w:t>1</w:t>
      </w:r>
      <w:r w:rsidR="00453871" w:rsidRPr="00267D4D">
        <w:rPr>
          <w:lang w:val="hr-HR"/>
        </w:rPr>
        <w:t>9</w:t>
      </w:r>
      <w:r w:rsidRPr="00267D4D">
        <w:rPr>
          <w:lang w:val="hr-HR"/>
        </w:rPr>
        <w:t xml:space="preserve">. </w:t>
      </w:r>
      <w:r w:rsidR="00453871" w:rsidRPr="00267D4D">
        <w:rPr>
          <w:lang w:val="hr-HR"/>
        </w:rPr>
        <w:t xml:space="preserve">prosinca </w:t>
      </w:r>
      <w:r w:rsidRPr="00267D4D">
        <w:rPr>
          <w:lang w:val="hr-HR"/>
        </w:rPr>
        <w:t>201</w:t>
      </w:r>
      <w:r w:rsidR="00453871" w:rsidRPr="00267D4D">
        <w:rPr>
          <w:lang w:val="hr-HR"/>
        </w:rPr>
        <w:t>6. podnio sudu Izvješće</w:t>
      </w:r>
      <w:r w:rsidR="007B0C4B" w:rsidRPr="00267D4D">
        <w:rPr>
          <w:lang w:val="hr-HR"/>
        </w:rPr>
        <w:t xml:space="preserve"> ( list </w:t>
      </w:r>
      <w:r w:rsidR="00453871" w:rsidRPr="00267D4D">
        <w:rPr>
          <w:lang w:val="hr-HR"/>
        </w:rPr>
        <w:t>1</w:t>
      </w:r>
      <w:r w:rsidR="000E4E29" w:rsidRPr="00267D4D">
        <w:rPr>
          <w:lang w:val="hr-HR"/>
        </w:rPr>
        <w:t>3</w:t>
      </w:r>
      <w:r w:rsidR="007B0C4B" w:rsidRPr="00267D4D">
        <w:rPr>
          <w:lang w:val="hr-HR"/>
        </w:rPr>
        <w:t xml:space="preserve"> do </w:t>
      </w:r>
      <w:r w:rsidR="00453871" w:rsidRPr="00267D4D">
        <w:rPr>
          <w:lang w:val="hr-HR"/>
        </w:rPr>
        <w:t>25</w:t>
      </w:r>
      <w:r w:rsidR="007B0C4B" w:rsidRPr="00267D4D">
        <w:rPr>
          <w:lang w:val="hr-HR"/>
        </w:rPr>
        <w:t xml:space="preserve"> spisa )</w:t>
      </w:r>
      <w:r w:rsidR="00F04706" w:rsidRPr="00267D4D">
        <w:rPr>
          <w:lang w:val="hr-HR"/>
        </w:rPr>
        <w:t>.</w:t>
      </w:r>
    </w:p>
    <w:p w:rsidRDefault="00340C75" w:rsidP="001C5FD4" w:rsidR="00355562" w:rsidRPr="00267D4D">
      <w:pPr>
        <w:ind w:firstLine="720"/>
        <w:jc w:val="both"/>
        <w:rPr>
          <w:lang w:val="hr-HR"/>
        </w:rPr>
      </w:pPr>
      <w:r w:rsidRPr="00267D4D">
        <w:rPr>
          <w:lang w:val="hr-HR"/>
        </w:rPr>
        <w:t xml:space="preserve">Odredbom članka </w:t>
      </w:r>
      <w:r w:rsidR="00CC6E17" w:rsidRPr="00267D4D">
        <w:rPr>
          <w:lang w:val="hr-HR"/>
        </w:rPr>
        <w:t>94</w:t>
      </w:r>
      <w:r w:rsidRPr="00267D4D">
        <w:rPr>
          <w:lang w:val="hr-HR"/>
        </w:rPr>
        <w:t xml:space="preserve">. stavak 1. Stečajnog zakona ( “Narodne novine” </w:t>
      </w:r>
      <w:r w:rsidR="00CC6E17" w:rsidRPr="00267D4D">
        <w:rPr>
          <w:lang w:val="hr-HR"/>
        </w:rPr>
        <w:t xml:space="preserve">71/15, </w:t>
      </w:r>
      <w:r w:rsidRPr="00267D4D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267D4D">
        <w:rPr>
          <w:lang w:val="hr-HR"/>
        </w:rPr>
        <w:t>, time da je o</w:t>
      </w:r>
      <w:r w:rsidRPr="00267D4D">
        <w:rPr>
          <w:lang w:val="hr-HR"/>
        </w:rPr>
        <w:t>dredb</w:t>
      </w:r>
      <w:r w:rsidR="00CC6E17" w:rsidRPr="00267D4D">
        <w:rPr>
          <w:lang w:val="hr-HR"/>
        </w:rPr>
        <w:t xml:space="preserve">om </w:t>
      </w:r>
      <w:r w:rsidRPr="00267D4D">
        <w:rPr>
          <w:lang w:val="hr-HR"/>
        </w:rPr>
        <w:t xml:space="preserve">članka </w:t>
      </w:r>
      <w:r w:rsidR="00CC6E17" w:rsidRPr="00267D4D">
        <w:rPr>
          <w:lang w:val="hr-HR"/>
        </w:rPr>
        <w:t>119</w:t>
      </w:r>
      <w:r w:rsidRPr="00267D4D">
        <w:rPr>
          <w:lang w:val="hr-HR"/>
        </w:rPr>
        <w:t xml:space="preserve">. stavak </w:t>
      </w:r>
      <w:r w:rsidR="00CC6E17" w:rsidRPr="00267D4D">
        <w:rPr>
          <w:lang w:val="hr-HR"/>
        </w:rPr>
        <w:t>6</w:t>
      </w:r>
      <w:r w:rsidRPr="00267D4D">
        <w:rPr>
          <w:lang w:val="hr-HR"/>
        </w:rPr>
        <w:t xml:space="preserve">. točka 1. SZ </w:t>
      </w:r>
      <w:r w:rsidR="00CC6E17" w:rsidRPr="00267D4D">
        <w:rPr>
          <w:lang w:val="hr-HR"/>
        </w:rPr>
        <w:t xml:space="preserve">propisano je da se </w:t>
      </w:r>
      <w:r w:rsidRPr="00267D4D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267D4D">
        <w:rPr>
          <w:lang w:val="hr-HR"/>
        </w:rPr>
        <w:t>, te na naknadu stvarnih troškova</w:t>
      </w:r>
      <w:r w:rsidR="00355562" w:rsidRPr="00267D4D">
        <w:rPr>
          <w:lang w:val="hr-HR"/>
        </w:rPr>
        <w:t>.</w:t>
      </w:r>
    </w:p>
    <w:p w:rsidRDefault="0052635C" w:rsidP="0052635C" w:rsidR="0052635C" w:rsidRPr="00267D4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267D4D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267D4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267D4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267D4D">
        <w:rPr>
          <w:lang w:val="hr-HR"/>
        </w:rPr>
        <w:t>S</w:t>
      </w:r>
      <w:r w:rsidR="00CC6E17" w:rsidRPr="00267D4D">
        <w:rPr>
          <w:lang w:val="hr-HR"/>
        </w:rPr>
        <w:t>ud je nagradu</w:t>
      </w:r>
      <w:r w:rsidR="00662E8A" w:rsidRPr="00267D4D">
        <w:rPr>
          <w:lang w:val="hr-HR"/>
        </w:rPr>
        <w:t xml:space="preserve"> odredio </w:t>
      </w:r>
      <w:r w:rsidR="00504438" w:rsidRPr="00267D4D">
        <w:rPr>
          <w:lang w:val="hr-HR"/>
        </w:rPr>
        <w:t>privremen</w:t>
      </w:r>
      <w:r w:rsidR="002112D7" w:rsidRPr="00267D4D">
        <w:rPr>
          <w:lang w:val="hr-HR"/>
        </w:rPr>
        <w:t>om</w:t>
      </w:r>
      <w:r w:rsidR="00504438" w:rsidRPr="00267D4D">
        <w:rPr>
          <w:lang w:val="hr-HR"/>
        </w:rPr>
        <w:t xml:space="preserve"> stečajn</w:t>
      </w:r>
      <w:r w:rsidR="002112D7" w:rsidRPr="00267D4D">
        <w:rPr>
          <w:lang w:val="hr-HR"/>
        </w:rPr>
        <w:t>om</w:t>
      </w:r>
      <w:r w:rsidR="00504438" w:rsidRPr="00267D4D">
        <w:rPr>
          <w:lang w:val="hr-HR"/>
        </w:rPr>
        <w:t xml:space="preserve"> upravitelj</w:t>
      </w:r>
      <w:r w:rsidR="002112D7" w:rsidRPr="00267D4D">
        <w:rPr>
          <w:lang w:val="hr-HR"/>
        </w:rPr>
        <w:t>u</w:t>
      </w:r>
      <w:r w:rsidR="00504438" w:rsidRPr="00267D4D">
        <w:rPr>
          <w:lang w:val="hr-HR"/>
        </w:rPr>
        <w:t xml:space="preserve">, </w:t>
      </w:r>
      <w:r w:rsidR="00662E8A" w:rsidRPr="00267D4D">
        <w:rPr>
          <w:lang w:val="hr-HR"/>
        </w:rPr>
        <w:t xml:space="preserve">vodeći računa o složenosti poslova primjenom odredbe članka 4. </w:t>
      </w:r>
      <w:r w:rsidR="00662E8A" w:rsidRPr="00267D4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267D4D">
        <w:rPr>
          <w:color w:val="000000"/>
          <w:szCs w:val="24"/>
          <w:lang w:val="hr-HR"/>
        </w:rPr>
        <w:t>.</w:t>
      </w:r>
    </w:p>
    <w:p w:rsidRDefault="00B46294" w:rsidP="008112F4" w:rsidR="00B46294" w:rsidRPr="00267D4D">
      <w:pPr>
        <w:ind w:firstLine="720"/>
        <w:jc w:val="both"/>
        <w:rPr>
          <w:lang w:val="hr-HR"/>
        </w:rPr>
      </w:pPr>
      <w:r w:rsidRPr="00267D4D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267D4D">
      <w:pPr>
        <w:jc w:val="center"/>
        <w:rPr>
          <w:lang w:val="hr-HR"/>
        </w:rPr>
      </w:pPr>
    </w:p>
    <w:p w:rsidRDefault="00340C75" w:rsidP="008112F4" w:rsidR="00340C75" w:rsidRPr="00267D4D">
      <w:pPr>
        <w:jc w:val="center"/>
        <w:rPr>
          <w:lang w:val="hr-HR"/>
        </w:rPr>
      </w:pPr>
      <w:r w:rsidRPr="00267D4D">
        <w:rPr>
          <w:lang w:val="hr-HR"/>
        </w:rPr>
        <w:t xml:space="preserve">Dana, </w:t>
      </w:r>
      <w:r w:rsidR="00267D4D">
        <w:rPr>
          <w:szCs w:val="24"/>
          <w:lang w:val="hr-HR"/>
        </w:rPr>
        <w:t>9</w:t>
      </w:r>
      <w:r w:rsidR="000E4E29" w:rsidRPr="00267D4D">
        <w:rPr>
          <w:szCs w:val="24"/>
          <w:lang w:val="hr-HR"/>
        </w:rPr>
        <w:t>. ožujka 2017</w:t>
      </w:r>
      <w:r w:rsidRPr="00267D4D">
        <w:rPr>
          <w:lang w:val="hr-HR"/>
        </w:rPr>
        <w:t>.</w:t>
      </w:r>
    </w:p>
    <w:p w:rsidRDefault="001D55C3" w:rsidP="008112F4" w:rsidR="001D55C3" w:rsidRPr="00267D4D">
      <w:pPr>
        <w:jc w:val="center"/>
        <w:rPr>
          <w:lang w:val="hr-HR"/>
        </w:rPr>
      </w:pPr>
    </w:p>
    <w:p w:rsidRDefault="001D55C3" w:rsidP="008112F4" w:rsidR="001D55C3" w:rsidRPr="00267D4D">
      <w:pPr>
        <w:jc w:val="center"/>
        <w:rPr>
          <w:lang w:val="hr-HR"/>
        </w:rPr>
      </w:pPr>
    </w:p>
    <w:p w:rsidRDefault="00B46294" w:rsidP="00B46294" w:rsidR="00340C75" w:rsidRPr="00267D4D">
      <w:pPr>
        <w:ind w:left="7200"/>
        <w:jc w:val="both"/>
        <w:rPr>
          <w:lang w:val="hr-HR"/>
        </w:rPr>
      </w:pPr>
      <w:r w:rsidRPr="00267D4D">
        <w:rPr>
          <w:lang w:val="hr-HR"/>
        </w:rPr>
        <w:t xml:space="preserve">       Sudac</w:t>
      </w:r>
    </w:p>
    <w:p w:rsidRDefault="00340C75" w:rsidP="00B46294" w:rsidR="00340C75" w:rsidRPr="00267D4D">
      <w:pPr>
        <w:ind w:left="7200"/>
        <w:jc w:val="both"/>
        <w:rPr>
          <w:lang w:val="hr-HR"/>
        </w:rPr>
      </w:pPr>
      <w:r w:rsidRPr="00267D4D">
        <w:rPr>
          <w:lang w:val="hr-HR"/>
        </w:rPr>
        <w:t>Liljana Ugrin</w:t>
      </w:r>
    </w:p>
    <w:p w:rsidRDefault="00340C75" w:rsidP="000D198F" w:rsidR="00340C75" w:rsidRPr="00267D4D">
      <w:pPr>
        <w:jc w:val="both"/>
        <w:rPr>
          <w:lang w:val="hr-HR"/>
        </w:rPr>
      </w:pPr>
    </w:p>
    <w:p w:rsidRDefault="00340C75" w:rsidP="000D198F" w:rsidR="00340C75" w:rsidRPr="00267D4D">
      <w:pPr>
        <w:jc w:val="both"/>
        <w:rPr>
          <w:lang w:val="hr-HR"/>
        </w:rPr>
      </w:pPr>
    </w:p>
    <w:p w:rsidRDefault="00340C75" w:rsidP="000D198F" w:rsidR="00340C75" w:rsidRPr="00267D4D">
      <w:pPr>
        <w:jc w:val="both"/>
        <w:rPr>
          <w:lang w:val="hr-HR"/>
        </w:rPr>
      </w:pPr>
    </w:p>
    <w:p w:rsidRDefault="00340C75" w:rsidP="000D198F" w:rsidR="00340C75" w:rsidRPr="00267D4D">
      <w:pPr>
        <w:jc w:val="both"/>
        <w:rPr>
          <w:lang w:val="hr-HR"/>
        </w:rPr>
      </w:pPr>
      <w:r w:rsidRPr="00267D4D">
        <w:rPr>
          <w:lang w:val="hr-HR"/>
        </w:rPr>
        <w:t>POUKA O PRAVNOM LIJEKU</w:t>
      </w:r>
    </w:p>
    <w:p w:rsidRDefault="00340C75" w:rsidP="000D198F" w:rsidR="00340C75" w:rsidRPr="00267D4D">
      <w:pPr>
        <w:jc w:val="both"/>
        <w:rPr>
          <w:lang w:val="hr-HR"/>
        </w:rPr>
      </w:pPr>
      <w:r w:rsidRPr="00267D4D">
        <w:rPr>
          <w:lang w:val="hr-HR"/>
        </w:rPr>
        <w:t xml:space="preserve">          Protiv  ovog  rješenja  pravo  na  žalbu ima</w:t>
      </w:r>
      <w:r w:rsidR="0026790F" w:rsidRPr="00267D4D">
        <w:rPr>
          <w:lang w:val="hr-HR"/>
        </w:rPr>
        <w:t xml:space="preserve"> nezadovoljna stranka.  </w:t>
      </w:r>
      <w:r w:rsidRPr="00267D4D">
        <w:rPr>
          <w:lang w:val="hr-HR"/>
        </w:rPr>
        <w:t xml:space="preserve">Žalba se podnosi ovom sudu u 3  primjerka  u  roku od 8 dana od </w:t>
      </w:r>
      <w:r w:rsidR="00E31632" w:rsidRPr="00267D4D">
        <w:rPr>
          <w:lang w:val="hr-HR"/>
        </w:rPr>
        <w:t>dostave</w:t>
      </w:r>
      <w:r w:rsidRPr="00267D4D">
        <w:rPr>
          <w:lang w:val="hr-HR"/>
        </w:rPr>
        <w:t xml:space="preserve"> rješenja</w:t>
      </w:r>
      <w:r w:rsidR="0026790F" w:rsidRPr="00267D4D">
        <w:rPr>
          <w:lang w:val="hr-HR"/>
        </w:rPr>
        <w:t xml:space="preserve">. </w:t>
      </w:r>
      <w:r w:rsidRPr="00267D4D">
        <w:rPr>
          <w:lang w:val="hr-HR"/>
        </w:rPr>
        <w:t xml:space="preserve"> O  žalbi  rješava  Visoki  trgovački sud Republike Hrvatske.  </w:t>
      </w:r>
    </w:p>
    <w:p w:rsidRDefault="00340C75" w:rsidP="000D198F" w:rsidR="00340C75" w:rsidRPr="00267D4D">
      <w:pPr>
        <w:jc w:val="both"/>
        <w:rPr>
          <w:rFonts w:eastAsia="MS Mincho"/>
          <w:lang w:val="hr-HR"/>
        </w:rPr>
      </w:pPr>
    </w:p>
    <w:p w:rsidRDefault="00340C75" w:rsidP="000D198F" w:rsidR="00340C75" w:rsidRPr="00267D4D">
      <w:pPr>
        <w:jc w:val="both"/>
        <w:rPr>
          <w:lang w:val="hr-HR"/>
        </w:rPr>
      </w:pPr>
    </w:p>
    <w:p w:rsidRDefault="00340C75" w:rsidP="000D198F" w:rsidR="00340C75" w:rsidRPr="00267D4D">
      <w:pPr>
        <w:jc w:val="both"/>
        <w:rPr>
          <w:lang w:val="hr-HR"/>
        </w:rPr>
      </w:pPr>
    </w:p>
    <w:p w:rsidRDefault="000D198F" w:rsidP="000D198F" w:rsidR="000D198F" w:rsidRPr="00267D4D">
      <w:pPr>
        <w:jc w:val="both"/>
        <w:rPr>
          <w:lang w:val="hr-HR"/>
        </w:rPr>
      </w:pPr>
      <w:r w:rsidRPr="00267D4D">
        <w:rPr>
          <w:lang w:val="hr-HR"/>
        </w:rPr>
        <w:t>DNA</w:t>
      </w:r>
    </w:p>
    <w:p w:rsidRDefault="000D198F" w:rsidP="000D198F" w:rsidR="000D198F" w:rsidRPr="00267D4D">
      <w:pPr>
        <w:jc w:val="both"/>
        <w:rPr>
          <w:lang w:val="hr-HR"/>
        </w:rPr>
      </w:pPr>
    </w:p>
    <w:p w:rsidRDefault="00BC33C1" w:rsidP="000D198F" w:rsidR="000D198F" w:rsidRPr="00267D4D">
      <w:pPr>
        <w:jc w:val="both"/>
        <w:rPr>
          <w:lang w:val="hr-HR"/>
        </w:rPr>
      </w:pPr>
      <w:r w:rsidRPr="00267D4D">
        <w:rPr>
          <w:lang w:val="hr-HR"/>
        </w:rPr>
        <w:t>R</w:t>
      </w:r>
      <w:r w:rsidR="000D198F" w:rsidRPr="00267D4D">
        <w:rPr>
          <w:lang w:val="hr-HR"/>
        </w:rPr>
        <w:t xml:space="preserve">ješenje dostaviti stečajnom upravitelju </w:t>
      </w:r>
    </w:p>
    <w:p w:rsidRDefault="00FC3DEA" w:rsidP="000D198F" w:rsidR="000D198F" w:rsidRPr="00267D4D">
      <w:pPr>
        <w:jc w:val="both"/>
        <w:rPr>
          <w:lang w:val="hr-HR"/>
        </w:rPr>
      </w:pPr>
      <w:r w:rsidRPr="00267D4D">
        <w:rPr>
          <w:lang w:val="hr-HR"/>
        </w:rPr>
        <w:t>Rješenje objaviti na m</w:t>
      </w:r>
      <w:r w:rsidR="0026790F" w:rsidRPr="00267D4D">
        <w:rPr>
          <w:lang w:val="hr-HR"/>
        </w:rPr>
        <w:t>r</w:t>
      </w:r>
      <w:r w:rsidRPr="00267D4D">
        <w:rPr>
          <w:lang w:val="hr-HR"/>
        </w:rPr>
        <w:t xml:space="preserve">ežnoj stranici e-Oglasna ploča sudova </w:t>
      </w:r>
    </w:p>
    <w:p w:rsidRDefault="00E31632" w:rsidP="008112F4" w:rsidR="000D198F" w:rsidRPr="00267D4D">
      <w:pPr>
        <w:jc w:val="both"/>
        <w:rPr>
          <w:lang w:val="hr-HR"/>
        </w:rPr>
      </w:pPr>
      <w:r w:rsidRPr="00267D4D">
        <w:rPr>
          <w:lang w:val="hr-HR"/>
        </w:rPr>
        <w:t>U</w:t>
      </w:r>
      <w:r w:rsidR="000D198F" w:rsidRPr="00267D4D">
        <w:rPr>
          <w:lang w:val="hr-HR"/>
        </w:rPr>
        <w:t xml:space="preserve"> Rijeci</w:t>
      </w:r>
      <w:r w:rsidRPr="00267D4D">
        <w:rPr>
          <w:lang w:val="hr-HR"/>
        </w:rPr>
        <w:t xml:space="preserve">, </w:t>
      </w:r>
      <w:r w:rsidR="00267D4D">
        <w:rPr>
          <w:szCs w:val="24"/>
          <w:lang w:val="hr-HR"/>
        </w:rPr>
        <w:t>9</w:t>
      </w:r>
      <w:r w:rsidR="000E4E29" w:rsidRPr="00267D4D">
        <w:rPr>
          <w:szCs w:val="24"/>
          <w:lang w:val="hr-HR"/>
        </w:rPr>
        <w:t>. ožujka 2017.</w:t>
      </w:r>
    </w:p>
    <w:p w:rsidRDefault="0083572A" w:rsidP="000D198F" w:rsidR="0083572A" w:rsidRPr="00267D4D">
      <w:pPr>
        <w:jc w:val="both"/>
        <w:rPr>
          <w:lang w:val="hr-HR"/>
        </w:rPr>
      </w:pPr>
    </w:p>
    <w:sectPr w:rsidR="0083572A" w:rsidRPr="00267D4D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90D" w:rsidR="00D9090D">
      <w:r>
        <w:separator/>
      </w:r>
    </w:p>
  </w:endnote>
  <w:endnote w:id="0" w:type="continuationSeparator">
    <w:p w:rsidRDefault="00D9090D" w:rsidR="00D9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62F2D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90D" w:rsidR="00D9090D">
      <w:r>
        <w:separator/>
      </w:r>
    </w:p>
  </w:footnote>
  <w:footnote w:id="0" w:type="continuationSeparator">
    <w:p w:rsidRDefault="00D9090D" w:rsidR="00D90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St-594/2016-</w:t>
    </w:r>
    <w: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67D4D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63885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62F2D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909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5A2C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F2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F2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F2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F2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F2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F2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F2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F2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DAVID j.d.o.o. zastupanog po punomoćniku Darko Kosić</izvorni_sadrzaj>
    <derivirana_varijabla naziv="DomainObject.Predmet.ProtustrankaFormated_1">  KAMEN DAVID j.d.o.o. zastupanog po punomoćniku Darko Kosić</derivirana_varijabla>
  </DomainObject.Predmet.ProtustrankaFormated>
  <DomainObject.Predmet.ProtustrankaFormatedOIB>
    <izvorni_sadrzaj>  KAMEN DAVID j.d.o.o., OIB 12656103493 zastupanog po punomoćniku Darko Kosić</izvorni_sadrzaj>
    <derivirana_varijabla naziv="DomainObject.Predmet.ProtustrankaFormatedOIB_1">  KAMEN DAVID j.d.o.o., OIB 12656103493 zastupanog po punomoćniku Darko Kosić</derivirana_varijabla>
  </DomainObject.Predmet.ProtustrankaFormatedOIB>
  <DomainObject.Predmet.ProtustrankaFormatedWithAdress>
    <izvorni_sadrzaj> KAMEN DAVID j.d.o.o., Nenadići 34, 51500 Krk zastupanog po punomoćniku Darko Kosić</izvorni_sadrzaj>
    <derivirana_varijabla naziv="DomainObject.Predmet.ProtustrankaFormatedWithAdress_1"> KAMEN DAVID j.d.o.o., Nenadići 34, 51500 Krk zastupanog po punomoćniku Darko Kosić</derivirana_varijabla>
  </DomainObject.Predmet.ProtustrankaFormatedWithAdress>
  <DomainObject.Predmet.ProtustrankaFormatedWithAdressOIB>
    <izvorni_sadrzaj> KAMEN DAVID j.d.o.o., OIB 12656103493, Nenadići 34, 51500 Krk zastupanog po punomoćniku Darko Kosić</izvorni_sadrzaj>
    <derivirana_varijabla naziv="DomainObject.Predmet.ProtustrankaFormatedWithAdressOIB_1"> KAMEN DAVID j.d.o.o., OIB 12656103493, Nenadići 34, 51500 Krk zastupanog po punomoćniku Darko Kosić</derivirana_varijabla>
  </DomainObject.Predmet.ProtustrankaFormatedWithAdressOIB>
  <DomainObject.Predmet.ProtustrankaWithAdress>
    <izvorni_sadrzaj>KAMEN DAVID j.d.o.o. Nenadići 34, 51500 Krk</izvorni_sadrzaj>
    <derivirana_varijabla naziv="DomainObject.Predmet.ProtustrankaWithAdress_1">KAMEN DAVID j.d.o.o. Nenadići 34, 51500 Krk</derivirana_varijabla>
  </DomainObject.Predmet.ProtustrankaWithAdress>
  <DomainObject.Predmet.ProtustrankaWithAdressOIB>
    <izvorni_sadrzaj>KAMEN DAVID j.d.o.o., OIB 12656103493, Nenadići 34, 51500 Krk</izvorni_sadrzaj>
    <derivirana_varijabla naziv="DomainObject.Predmet.ProtustrankaWithAdressOIB_1">KAMEN DAVID j.d.o.o., OIB 12656103493, Nenadići 34, 51500 Krk</derivirana_varijabla>
  </DomainObject.Predmet.ProtustrankaWithAdressOIB>
  <DomainObject.Predmet.ProtustrankaNazivFormated>
    <izvorni_sadrzaj>KAMEN DAVID j.d.o.o.</izvorni_sadrzaj>
    <derivirana_varijabla naziv="DomainObject.Predmet.ProtustrankaNazivFormated_1">KAMEN DAVID j.d.o.o.</derivirana_varijabla>
  </DomainObject.Predmet.ProtustrankaNazivFormated>
  <DomainObject.Predmet.ProtustrankaNazivFormatedOIB>
    <izvorni_sadrzaj>KAMEN DAVID j.d.o.o., OIB 12656103493</izvorni_sadrzaj>
    <derivirana_varijabla naziv="DomainObject.Predmet.ProtustrankaNazivFormatedOIB_1">KAMEN DAVID j.d.o.o., OIB 12656103493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KAMEN DAVID j.d.o.o. zastupanog po punomoćniku Darko Kosić</item>
    </izvorni_sadrzaj>
    <derivirana_varijabla naziv="DomainObject.Predmet.ProtuStrankaListFormated_1">
      <item>KAMEN DAVID j.d.o.o. zastupanog po punomoćniku Darko Kosić</item>
    </derivirana_varijabla>
  </DomainObject.Predmet.ProtuStrankaListFormated>
  <DomainObject.Predmet.ProtuStrankaListFormatedOIB>
    <izvorni_sadrzaj>
      <item>KAMEN DAVID j.d.o.o., OIB 12656103493 zastupanog po punomoćniku Darko Kosić</item>
    </izvorni_sadrzaj>
    <derivirana_varijabla naziv="DomainObject.Predmet.ProtuStrankaListFormatedOIB_1">
      <item>KAMEN DAVID j.d.o.o., OIB 12656103493 zastupanog po punomoćniku Darko Kosić</item>
    </derivirana_varijabla>
  </DomainObject.Predmet.ProtuStrankaListFormatedOIB>
  <DomainObject.Predmet.ProtuStrankaListFormatedWithAdress>
    <izvorni_sadrzaj>
      <item>KAMEN DAVID j.d.o.o., Nenadići 34, 51500 Krk zastupanog po punomoćniku Darko Kosić</item>
    </izvorni_sadrzaj>
    <derivirana_varijabla naziv="DomainObject.Predmet.ProtuStrankaListFormatedWithAdress_1">
      <item>KAMEN DAVID j.d.o.o., Nenadići 34, 51500 Krk zastupanog po punomoćniku Darko Kosić</item>
    </derivirana_varijabla>
  </DomainObject.Predmet.ProtuStrankaListFormatedWithAdress>
  <DomainObject.Predmet.ProtuStrankaListFormatedWithAdressOIB>
    <izvorni_sadrzaj>
      <item>KAMEN DAVID j.d.o.o., OIB 12656103493, Nenadići 34, 51500 Krk zastupanog po punomoćniku Darko Kosić</item>
    </izvorni_sadrzaj>
    <derivirana_varijabla naziv="DomainObject.Predmet.ProtuStrankaListFormatedWithAdressOIB_1">
      <item>KAMEN DAVID j.d.o.o., OIB 12656103493, Nenadići 34, 51500 Krk zastupanog po punomoćniku Darko Kosić</item>
    </derivirana_varijabla>
  </DomainObject.Predmet.ProtuStrankaListFormatedWithAdressOIB>
  <DomainObject.Predmet.ProtuStrankaListNazivFormated>
    <izvorni_sadrzaj>
      <item>KAMEN DAVID j.d.o.o.</item>
    </izvorni_sadrzaj>
    <derivirana_varijabla naziv="DomainObject.Predmet.ProtuStrankaListNazivFormated_1">
      <item>KAMEN DAVID j.d.o.o.</item>
    </derivirana_varijabla>
  </DomainObject.Predmet.ProtuStrankaListNazivFormated>
  <DomainObject.Predmet.ProtuStrankaListNazivFormatedOIB>
    <izvorni_sadrzaj>
      <item>KAMEN DAVID j.d.o.o., OIB 12656103493</item>
    </izvorni_sadrzaj>
    <derivirana_varijabla naziv="DomainObject.Predmet.ProtuStrankaListNazivFormatedOIB_1">
      <item>KAMEN DAVID j.d.o.o., OIB 12656103493</item>
    </derivirana_varijabla>
  </DomainObject.Predmet.ProtuStrankaListNazivFormatedOIB>
  <DomainObject.Predmet.OstaliListFormated>
    <izvorni_sadrzaj>
      <item>Darko Kosić punomoćnik sudionika u postupku KAMEN DAVID j.d.o.o.</item>
    </izvorni_sadrzaj>
    <derivirana_varijabla naziv="DomainObject.Predmet.OstaliListFormated_1">
      <item>Darko Kosić punomoćnik sudionika u postupku KAMEN DAVID j.d.o.o.</item>
    </derivirana_varijabla>
  </DomainObject.Predmet.OstaliListFormated>
  <DomainObject.Predmet.OstaliListFormatedOIB>
    <izvorni_sadrzaj>
      <item>Darko Kosić, OIB 44262791326 punomoćnik sudionika u postupku KAMEN DAVID j.d.o.o.</item>
    </izvorni_sadrzaj>
    <derivirana_varijabla naziv="DomainObject.Predmet.OstaliListFormatedOIB_1">
      <item>Darko Kosić, OIB 44262791326 punomoćnik sudionika u postupku KAMEN DAVID j.d.o.o.</item>
    </derivirana_varijabla>
  </DomainObject.Predmet.OstaliListFormatedOIB>
  <DomainObject.Predmet.OstaliListFormatedWithAdress>
    <izvorni_sadrzaj>
      <item>Darko Kosić, Nenadići 34, 51500 Nenadići punomoćnik sudionika u postupku KAMEN DAVID j.d.o.o.</item>
    </izvorni_sadrzaj>
    <derivirana_varijabla naziv="DomainObject.Predmet.OstaliListFormatedWithAdress_1">
      <item>Darko Kosić, Nenadići 34, 51500 Nenadići punomoćnik sudionika u postupku KAMEN DAVID j.d.o.o.</item>
    </derivirana_varijabla>
  </DomainObject.Predmet.OstaliListFormatedWithAdress>
  <DomainObject.Predmet.OstaliListFormatedWithAdressOIB>
    <izvorni_sadrzaj>
      <item>Darko Kosić, OIB 44262791326, Nenadići 34, 51500 Nenadići punomoćnik sudionika u postupku KAMEN DAVID j.d.o.o.</item>
    </izvorni_sadrzaj>
    <derivirana_varijabla naziv="DomainObject.Predmet.OstaliListFormatedWithAdressOIB_1">
      <item>Darko Kosić, OIB 44262791326, Nenadići 34, 51500 Nenadići punomoćnik sudionika u postupku KAMEN DAVID j.d.o.o.</item>
    </derivirana_varijabla>
  </DomainObject.Predmet.OstaliListFormatedWithAdressOIB>
  <DomainObject.Predmet.OstaliListNazivFormated>
    <izvorni_sadrzaj>
      <item>Darko Kosić</item>
    </izvorni_sadrzaj>
    <derivirana_varijabla naziv="DomainObject.Predmet.OstaliListNazivFormated_1">
      <item>Darko Kosić</item>
    </derivirana_varijabla>
  </DomainObject.Predmet.OstaliListNazivFormated>
  <DomainObject.Predmet.OstaliListNazivFormatedOIB>
    <izvorni_sadrzaj>
      <item>Darko Kosić, OIB 44262791326</item>
    </izvorni_sadrzaj>
    <derivirana_varijabla naziv="DomainObject.Predmet.OstaliListNazivFormatedOIB_1">
      <item>Darko Kosić, OIB 44262791326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KAMEN DAVID j.d.o.o.</izvorni_sadrzaj>
    <derivirana_varijabla naziv="DomainObject.Predmet.ProtustrankaIDrugi_1">KAMEN DAVID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KAMEN DAVID j.d.o.o., OIB 12656103493, Nenadići 34, 51500 Krk</izvorni_sadrzaj>
    <derivirana_varijabla naziv="DomainObject.Predmet.ProtustrankaIDrugiAdressOIB_1">KAMEN DAVID j.d.o.o., OIB 12656103493, Nenadići 34,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KAMEN DAVID j.d.o.o.</item>
      <item>Darko Kosić</item>
    </izvorni_sadrzaj>
    <derivirana_varijabla naziv="DomainObject.Predmet.SudioniciListNaziv_1">
      <item>FINA Rijeka</item>
      <item>KAMEN DAVID j.d.o.o.</item>
      <item>Darko Kosić</item>
    </derivirana_varijabla>
  </DomainObject.Predmet.SudioniciListNaziv>
  <DomainObject.Predmet.SudioniciListAdressOIB>
    <izvorni_sadrzaj>
      <item>FINA Rijeka, OIB 85821130368, Frana Kurelca 8,51000 Rijeka</item>
      <item>KAMEN DAVID j.d.o.o., OIB 12656103493, Nenadići 34,51500 Krk</item>
      <item>Darko Kosić, OIB 44262791326, Nenadići 34,51500 Nenadići</item>
    </izvorni_sadrzaj>
    <derivirana_varijabla naziv="DomainObject.Predmet.SudioniciListAdressOIB_1">
      <item>FINA Rijeka, OIB 85821130368, Frana Kurelca 8,51000 Rijeka</item>
      <item>KAMEN DAVID j.d.o.o., OIB 12656103493, Nenadići 34,51500 Krk</item>
      <item>Darko Kosić, OIB 44262791326, Nenadići 34,51500 Nenadići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12656103493</item>
      <item>, OIB 44262791326</item>
    </izvorni_sadrzaj>
    <derivirana_varijabla naziv="DomainObject.Predmet.SudioniciListNazivOIB_1">
      <item>, OIB 85821130368</item>
      <item>, OIB 12656103493</item>
      <item>, OIB 44262791326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BF50A-CFC9-46CB-B58A-53EBC55DA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425</properties:Words>
  <properties:Characters>2266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2017-03-08T09:04:00Z</dcterms:created>
  <dc:creator>T SUD</dc:creator>
  <cp:lastModifiedBy>Tanja Fidel</cp:lastModifiedBy>
  <cp:lastPrinted>2013-11-06T09:41:00Z</cp:lastPrinted>
  <dcterms:modified xmlns:xsi="http://www.w3.org/2001/XMLSchema-instance" xsi:type="dcterms:W3CDTF">2017-03-09T13:05:00Z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