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89dd5" w14:paraId="0589dd5" w:rsidRDefault="00775E47" w:rsidP="00775E47" w:rsidR="00775E47" w:rsidRPr="008B7BFE">
      <w:pPr>
        <w:jc w:val="center"/>
        <w15:collapsed w:val="false"/>
        <w:rPr>
          <w:color w:val="FF0000"/>
        </w:rPr>
      </w:pPr>
      <w:bookmarkStart w:name="_GoBack" w:id="0"/>
      <w:bookmarkEnd w:id="0"/>
    </w:p>
    <w:p w:rsidRDefault="00775E47" w:rsidP="00775E47" w:rsidR="00775E47" w:rsidRPr="008B7BFE">
      <w:pPr>
        <w:jc w:val="both"/>
        <w:rPr>
          <w:color w:val="FF0000"/>
        </w:rPr>
      </w:pPr>
      <w:r w:rsidRPr="008B7BFE">
        <w:rPr>
          <w:color w:val="FF0000"/>
        </w:rPr>
        <w:t xml:space="preserve">                 </w:t>
      </w:r>
      <w:r w:rsidRPr="008B7BFE">
        <w:rPr>
          <w:noProof/>
          <w:color w:val="FF0000"/>
        </w:rPr>
        <w:drawing>
          <wp:inline distR="0" distL="0" distB="0" distT="0">
            <wp:extent cy="694944" cx="604258"/>
            <wp:effectExtent b="0" r="571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604" cx="6065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7BFE">
        <w:rPr>
          <w:color w:val="FF0000"/>
        </w:rPr>
        <w:t xml:space="preserve">                   </w:t>
      </w:r>
    </w:p>
    <w:p w:rsidRDefault="00775E47" w:rsidP="00775E47" w:rsidR="00775E47" w:rsidRPr="008B7BFE">
      <w:r w:rsidRPr="008B7BFE">
        <w:t xml:space="preserve">    REPUBLIKA HRVATSKA </w:t>
      </w:r>
      <w:r w:rsidRPr="008B7BFE">
        <w:tab/>
      </w:r>
      <w:r w:rsidRPr="008B7BFE">
        <w:tab/>
      </w:r>
      <w:r w:rsidR="00716F46" w:rsidRPr="008B7BFE">
        <w:t xml:space="preserve"> </w:t>
      </w:r>
    </w:p>
    <w:p w:rsidRDefault="00775E47" w:rsidP="00775E47" w:rsidR="00775E47" w:rsidRPr="008B7BFE">
      <w:r w:rsidRPr="008B7BFE">
        <w:t xml:space="preserve"> TRGOVAČKI SUD U PAZINU</w:t>
      </w:r>
    </w:p>
    <w:p w:rsidRDefault="00775E47" w:rsidP="00775E47" w:rsidR="00775E47" w:rsidRPr="008B7BFE">
      <w:r w:rsidRPr="008B7BFE">
        <w:t xml:space="preserve">      52000 Pazin, Dršćevka 1 </w:t>
      </w:r>
      <w:r w:rsidRPr="008B7BFE">
        <w:tab/>
      </w:r>
      <w:r w:rsidRPr="008B7BFE">
        <w:tab/>
        <w:t xml:space="preserve"> </w:t>
      </w:r>
    </w:p>
    <w:p w:rsidRDefault="00775E47" w:rsidP="00A50C39" w:rsidR="00775E47" w:rsidRPr="008B7BFE"/>
    <w:p w:rsidRDefault="00A50C39" w:rsidP="00A50C39" w:rsidR="00A50C39" w:rsidRPr="008B7BFE">
      <w:pPr>
        <w:jc w:val="right"/>
      </w:pPr>
      <w:r w:rsidRPr="008B7BFE">
        <w:t>1 St-</w:t>
      </w:r>
      <w:r w:rsidR="008B7BFE" w:rsidRPr="008B7BFE">
        <w:t>915</w:t>
      </w:r>
      <w:r w:rsidRPr="008B7BFE">
        <w:t>/2016-</w:t>
      </w:r>
      <w:r w:rsidR="00B2167E">
        <w:t>115</w:t>
      </w:r>
    </w:p>
    <w:p w:rsidRDefault="00CF759D" w:rsidP="00775E47" w:rsidR="00CF759D" w:rsidRPr="008B7BFE">
      <w:pPr>
        <w:jc w:val="center"/>
      </w:pPr>
    </w:p>
    <w:p w:rsidRDefault="00775E47" w:rsidP="00775E47" w:rsidR="00775E47" w:rsidRPr="008B7BFE">
      <w:pPr>
        <w:jc w:val="center"/>
      </w:pPr>
      <w:r w:rsidRPr="008B7BFE">
        <w:t>R E P U B L I K A  H R V A T S K A</w:t>
      </w:r>
    </w:p>
    <w:p w:rsidRDefault="00775E47" w:rsidP="00775E47" w:rsidR="00775E47" w:rsidRPr="008B7BFE">
      <w:pPr>
        <w:jc w:val="center"/>
      </w:pPr>
    </w:p>
    <w:p w:rsidRDefault="00775E47" w:rsidP="00775E47" w:rsidR="00775E47" w:rsidRPr="008B7BFE">
      <w:pPr>
        <w:jc w:val="center"/>
      </w:pPr>
      <w:r w:rsidRPr="008B7BFE">
        <w:t>R J E Š E NJ E</w:t>
      </w:r>
    </w:p>
    <w:p w:rsidRDefault="00775E47" w:rsidP="00775E47" w:rsidR="00775E47" w:rsidRPr="008B7BFE">
      <w:pPr>
        <w:jc w:val="center"/>
      </w:pPr>
    </w:p>
    <w:p w:rsidRDefault="00775E47" w:rsidP="00775E47" w:rsidR="00775E47" w:rsidRPr="008B7BFE">
      <w:pPr>
        <w:ind w:firstLine="708"/>
        <w:jc w:val="both"/>
      </w:pPr>
      <w:r w:rsidRPr="008B7BFE">
        <w:t xml:space="preserve">Trgovački sud u Pazinu, po stečajnom sucu </w:t>
      </w:r>
      <w:r w:rsidR="00716F46" w:rsidRPr="008B7BFE">
        <w:t>Damiru Rabaru</w:t>
      </w:r>
      <w:r w:rsidRPr="008B7BFE">
        <w:t>, u stečajnom postupku nad stečajnim dužnikom</w:t>
      </w:r>
      <w:r w:rsidR="000362CA" w:rsidRPr="008B7BFE">
        <w:t xml:space="preserve"> </w:t>
      </w:r>
      <w:r w:rsidR="008B7BFE" w:rsidRPr="008B7BFE">
        <w:t>Stečajna masa iza FS – METAL, d.o.o. u stečaju, Zagreb, Pavla Hatza 10, OIB: 10152246793</w:t>
      </w:r>
      <w:r w:rsidRPr="008B7BFE">
        <w:t xml:space="preserve">, </w:t>
      </w:r>
      <w:r w:rsidR="008B7BFE" w:rsidRPr="008B7BFE">
        <w:t xml:space="preserve">28. veljače </w:t>
      </w:r>
      <w:r w:rsidRPr="008B7BFE">
        <w:t>201</w:t>
      </w:r>
      <w:r w:rsidR="00CC4867" w:rsidRPr="008B7BFE">
        <w:t>9</w:t>
      </w:r>
      <w:r w:rsidRPr="008B7BFE">
        <w:t xml:space="preserve">. </w:t>
      </w:r>
    </w:p>
    <w:p w:rsidRDefault="00775E47" w:rsidP="00775E47" w:rsidR="00775E47" w:rsidRPr="008B7BFE">
      <w:pPr>
        <w:ind w:firstLine="708"/>
        <w:jc w:val="both"/>
      </w:pPr>
    </w:p>
    <w:p w:rsidRDefault="00775E47" w:rsidP="00775E47" w:rsidR="00775E47" w:rsidRPr="008B7BFE">
      <w:pPr>
        <w:jc w:val="center"/>
      </w:pPr>
      <w:r w:rsidRPr="008B7BFE">
        <w:t>r i j e š i o  j e</w:t>
      </w:r>
    </w:p>
    <w:p w:rsidRDefault="00775E47" w:rsidP="00F15941" w:rsidR="00775E47" w:rsidRPr="008B7BFE">
      <w:pPr>
        <w:jc w:val="center"/>
        <w:rPr>
          <w:color w:val="FF0000"/>
        </w:rPr>
      </w:pPr>
    </w:p>
    <w:p w:rsidRDefault="00775E47" w:rsidP="004571A8" w:rsidR="00CE0E4A" w:rsidRPr="00B2167E">
      <w:pPr>
        <w:ind w:firstLine="708"/>
        <w:jc w:val="both"/>
      </w:pPr>
      <w:r w:rsidRPr="00B2167E">
        <w:t>I.</w:t>
      </w:r>
      <w:r w:rsidRPr="00B2167E">
        <w:tab/>
      </w:r>
      <w:r w:rsidR="00F926E8" w:rsidRPr="00B2167E">
        <w:t>Kupcu</w:t>
      </w:r>
      <w:r w:rsidR="00B303B4" w:rsidRPr="00B2167E">
        <w:t xml:space="preserve"> </w:t>
      </w:r>
      <w:r w:rsidR="003E5901" w:rsidRPr="00B2167E">
        <w:rPr>
          <w:bCs w:val="false"/>
          <w:lang w:eastAsia="en-US"/>
        </w:rPr>
        <w:t xml:space="preserve">ROMEU VIVODI, Sveti Martin 69, </w:t>
      </w:r>
      <w:r w:rsidR="00B2167E">
        <w:rPr>
          <w:bCs w:val="false"/>
          <w:lang w:eastAsia="en-US"/>
        </w:rPr>
        <w:t xml:space="preserve">Sveti Martin, </w:t>
      </w:r>
      <w:r w:rsidR="003E5901" w:rsidRPr="00B2167E">
        <w:rPr>
          <w:bCs w:val="false"/>
          <w:lang w:eastAsia="en-US"/>
        </w:rPr>
        <w:t xml:space="preserve">OIB: 58636122324 </w:t>
      </w:r>
      <w:r w:rsidRPr="00B2167E">
        <w:t>dosuđuj</w:t>
      </w:r>
      <w:r w:rsidR="006A75DD" w:rsidRPr="00B2167E">
        <w:t>e</w:t>
      </w:r>
      <w:r w:rsidR="00CC4867" w:rsidRPr="00B2167E">
        <w:t xml:space="preserve"> se</w:t>
      </w:r>
      <w:r w:rsidRPr="00B2167E">
        <w:t xml:space="preserve"> nekretnin</w:t>
      </w:r>
      <w:r w:rsidR="006A75DD" w:rsidRPr="00B2167E">
        <w:t>a</w:t>
      </w:r>
      <w:r w:rsidR="001564AD" w:rsidRPr="00B2167E">
        <w:t xml:space="preserve"> </w:t>
      </w:r>
      <w:r w:rsidR="00A3728D" w:rsidRPr="00B2167E">
        <w:t xml:space="preserve">upisana u zemljišnim knjigama Općinskog suda u </w:t>
      </w:r>
      <w:r w:rsidR="00CE0E4A" w:rsidRPr="00B2167E">
        <w:t>P</w:t>
      </w:r>
      <w:r w:rsidR="004571A8" w:rsidRPr="00B2167E">
        <w:t>azinu</w:t>
      </w:r>
      <w:r w:rsidR="00051C3B" w:rsidRPr="00B2167E">
        <w:t xml:space="preserve"> </w:t>
      </w:r>
      <w:r w:rsidR="004571A8" w:rsidRPr="00B2167E">
        <w:t xml:space="preserve">i to </w:t>
      </w:r>
      <w:r w:rsidR="00605461" w:rsidRPr="00B2167E">
        <w:t>k.č. 2489/1, upisane u z.k. ul. 3108 k.o. Buzet-Stari grad</w:t>
      </w:r>
      <w:r w:rsidR="00CE0E4A" w:rsidRPr="00B2167E">
        <w:rPr>
          <w:bCs w:val="false"/>
        </w:rPr>
        <w:t xml:space="preserve">, ukupne površine </w:t>
      </w:r>
      <w:r w:rsidR="00605461" w:rsidRPr="00B2167E">
        <w:t>1967 m</w:t>
      </w:r>
      <w:r w:rsidR="00605461" w:rsidRPr="00B2167E">
        <w:rPr>
          <w:vertAlign w:val="superscript"/>
        </w:rPr>
        <w:t>2</w:t>
      </w:r>
      <w:r w:rsidR="00CE0E4A" w:rsidRPr="00B2167E">
        <w:rPr>
          <w:bCs w:val="false"/>
        </w:rPr>
        <w:t>.</w:t>
      </w:r>
    </w:p>
    <w:p w:rsidRDefault="00EF4CF6" w:rsidP="00775E47" w:rsidR="00EF4CF6" w:rsidRPr="00B2167E">
      <w:pPr>
        <w:ind w:firstLine="708"/>
        <w:jc w:val="both"/>
        <w:rPr>
          <w:bCs w:val="false"/>
        </w:rPr>
      </w:pPr>
    </w:p>
    <w:p w:rsidRDefault="00775E47" w:rsidP="00775E47" w:rsidR="00775E47" w:rsidRPr="00B2167E">
      <w:pPr>
        <w:jc w:val="both"/>
        <w:rPr>
          <w:bCs w:val="false"/>
        </w:rPr>
      </w:pPr>
      <w:r w:rsidRPr="00B2167E">
        <w:rPr>
          <w:bCs w:val="false"/>
        </w:rPr>
        <w:tab/>
        <w:t>II.</w:t>
      </w:r>
      <w:r w:rsidRPr="00B2167E">
        <w:rPr>
          <w:bCs w:val="false"/>
        </w:rPr>
        <w:tab/>
      </w:r>
      <w:r w:rsidR="00D24089" w:rsidRPr="00B2167E">
        <w:rPr>
          <w:bCs w:val="false"/>
        </w:rPr>
        <w:t xml:space="preserve">Kupac </w:t>
      </w:r>
      <w:r w:rsidR="00FF74D2" w:rsidRPr="00B2167E">
        <w:t xml:space="preserve"> </w:t>
      </w:r>
      <w:r w:rsidR="003E5901" w:rsidRPr="00B2167E">
        <w:rPr>
          <w:bCs w:val="false"/>
          <w:lang w:eastAsia="en-US"/>
        </w:rPr>
        <w:t>ROMEO VIVODA, Sveti Martin 69,</w:t>
      </w:r>
      <w:r w:rsidR="008620D7">
        <w:rPr>
          <w:bCs w:val="false"/>
          <w:lang w:eastAsia="en-US"/>
        </w:rPr>
        <w:t xml:space="preserve"> Sveti Martin, </w:t>
      </w:r>
      <w:r w:rsidR="003E5901" w:rsidRPr="00B2167E">
        <w:rPr>
          <w:bCs w:val="false"/>
          <w:lang w:eastAsia="en-US"/>
        </w:rPr>
        <w:t>OIB: 58636122324</w:t>
      </w:r>
      <w:r w:rsidR="00FF74D2" w:rsidRPr="00B2167E">
        <w:t>,</w:t>
      </w:r>
      <w:r w:rsidRPr="00B2167E">
        <w:t xml:space="preserve"> duž</w:t>
      </w:r>
      <w:r w:rsidR="00D24089" w:rsidRPr="00B2167E">
        <w:t>an</w:t>
      </w:r>
      <w:r w:rsidRPr="00B2167E">
        <w:t xml:space="preserve"> je u roku od 30 dana od pravomoćnosti ovog rješenja  uplatiti razliku kupovnine preko iznosa uplaćene jamčevine (osiguranja), i to iznos od</w:t>
      </w:r>
      <w:r w:rsidR="00D24089" w:rsidRPr="00B2167E">
        <w:rPr>
          <w:bCs w:val="false"/>
        </w:rPr>
        <w:t xml:space="preserve"> </w:t>
      </w:r>
      <w:r w:rsidR="00740D75" w:rsidRPr="00B2167E">
        <w:rPr>
          <w:bCs w:val="false"/>
        </w:rPr>
        <w:t xml:space="preserve">242.301,26 </w:t>
      </w:r>
      <w:r w:rsidRPr="00B2167E">
        <w:t>kuna,</w:t>
      </w:r>
      <w:r w:rsidRPr="00B2167E">
        <w:rPr>
          <w:i/>
        </w:rPr>
        <w:t xml:space="preserve"> </w:t>
      </w:r>
      <w:r w:rsidRPr="00B2167E">
        <w:t xml:space="preserve"> na poseban račun Financijske agencije br. HR1123900011300028787, Model: HR11, poziv na broj </w:t>
      </w:r>
      <w:r w:rsidR="00436CD3" w:rsidRPr="00B2167E">
        <w:rPr>
          <w:bCs w:val="false"/>
        </w:rPr>
        <w:t>128147</w:t>
      </w:r>
      <w:r w:rsidR="007B560F" w:rsidRPr="00B2167E">
        <w:t>-</w:t>
      </w:r>
      <w:r w:rsidR="007B560F" w:rsidRPr="00B2167E">
        <w:rPr>
          <w:lang w:eastAsia="en-US" w:val="en-US"/>
        </w:rPr>
        <w:t>68098</w:t>
      </w:r>
      <w:r w:rsidR="006C50AC" w:rsidRPr="00B2167E">
        <w:t xml:space="preserve"> </w:t>
      </w:r>
      <w:r w:rsidRPr="00B2167E">
        <w:t xml:space="preserve">. </w:t>
      </w:r>
    </w:p>
    <w:p w:rsidRDefault="0057281A" w:rsidP="00775E47" w:rsidR="0057281A" w:rsidRPr="008B7BFE">
      <w:pPr>
        <w:jc w:val="both"/>
        <w:rPr>
          <w:color w:val="FF0000"/>
        </w:rPr>
      </w:pPr>
    </w:p>
    <w:p w:rsidRDefault="00775E47" w:rsidP="00775E47" w:rsidR="00775E47" w:rsidRPr="00B30EF7">
      <w:pPr>
        <w:jc w:val="both"/>
        <w:rPr>
          <w:bCs w:val="false"/>
        </w:rPr>
      </w:pPr>
      <w:r w:rsidRPr="00B30EF7">
        <w:tab/>
        <w:t>Prilikom uplate potrebno je da uplatitelj u polje 71A na SWIFT-u ili na obrascu naloga za plaćanje u polje „Opcija troška“ naznači opciju „OUR“.</w:t>
      </w:r>
    </w:p>
    <w:p w:rsidRDefault="00775E47" w:rsidP="00775E47" w:rsidR="00775E47" w:rsidRPr="00B30EF7">
      <w:pPr>
        <w:jc w:val="both"/>
      </w:pPr>
    </w:p>
    <w:p w:rsidRDefault="0031494A" w:rsidP="0031494A" w:rsidR="0031494A" w:rsidRPr="008B7BFE">
      <w:pPr>
        <w:ind w:firstLine="708"/>
        <w:jc w:val="both"/>
        <w:rPr>
          <w:color w:val="FF0000"/>
        </w:rPr>
      </w:pPr>
      <w:r w:rsidRPr="000D43AB">
        <w:rPr>
          <w:rFonts w:eastAsia="Calibri"/>
        </w:rPr>
        <w:t>Ako kupac u roku od 30 dana od dana pravomoćnosti ovog rješenja ne položi kupovninu iz točke I. izreke ovog rješenja, donijet će se novo rješenje o dosudi kojim će se oglasiti nevažećom dosuda navedenom kupcu i predmetne nekretnine će se dosuditi prvom sljedećem kupcu koji je ispunio uvjete da mu se nekretnina dosudi.</w:t>
      </w:r>
    </w:p>
    <w:p w:rsidRDefault="00775E47" w:rsidP="00775E47" w:rsidR="00775E47" w:rsidRPr="003E5901">
      <w:pPr>
        <w:jc w:val="both"/>
      </w:pPr>
    </w:p>
    <w:p w:rsidRDefault="00775E47" w:rsidP="00775E47" w:rsidR="00775E47">
      <w:pPr>
        <w:ind w:firstLine="708"/>
        <w:jc w:val="both"/>
      </w:pPr>
      <w:r w:rsidRPr="003E5901">
        <w:t>III.</w:t>
      </w:r>
      <w:r w:rsidRPr="003E5901">
        <w:tab/>
        <w:t xml:space="preserve">Nakon što ovo rješenje postane pravomoćno i nakon što </w:t>
      </w:r>
      <w:r w:rsidR="003E5901" w:rsidRPr="003E5901">
        <w:t xml:space="preserve">kupac </w:t>
      </w:r>
      <w:r w:rsidR="003E5901" w:rsidRPr="003E5901">
        <w:rPr>
          <w:bCs w:val="false"/>
          <w:lang w:eastAsia="en-US"/>
        </w:rPr>
        <w:t xml:space="preserve">ROMEO VIVODA </w:t>
      </w:r>
      <w:r w:rsidRPr="003E5901">
        <w:t xml:space="preserve">uplati iznos iz točke II. ovog rješenja, upisat će se u zemljišnoj knjizi u </w:t>
      </w:r>
      <w:r w:rsidR="00D24089" w:rsidRPr="003E5901">
        <w:t>njegovu</w:t>
      </w:r>
      <w:r w:rsidRPr="003E5901">
        <w:t xml:space="preserve"> korist pravo vlasništva na nekretninama iz točke I ovog rješenja te će se iz zemljišne knjige brisati sljedeći tereti:</w:t>
      </w:r>
    </w:p>
    <w:p w:rsidRDefault="00025D64" w:rsidP="00775E47" w:rsidR="00025D64" w:rsidRPr="003E5901">
      <w:pPr>
        <w:ind w:firstLine="708"/>
        <w:jc w:val="both"/>
      </w:pPr>
    </w:p>
    <w:p w:rsidRDefault="00A63425" w:rsidP="00A63425" w:rsidR="00A63425" w:rsidRPr="00E25239">
      <w:pPr>
        <w:jc w:val="both"/>
        <w:rPr>
          <w:rFonts w:eastAsiaTheme="minorHAnsi"/>
          <w:b/>
        </w:rPr>
      </w:pPr>
      <w:r w:rsidRPr="00E25239">
        <w:rPr>
          <w:rFonts w:eastAsiaTheme="minorHAnsi"/>
        </w:rPr>
        <w:tab/>
        <w:t xml:space="preserve">1. </w:t>
      </w:r>
      <w:r w:rsidRPr="00E25239">
        <w:t xml:space="preserve">Na temelju zapisnika broj Z-31431/16-3108 zabilježuje se da je prijenos prava vlasništva na kat.čest.broj 2489/1 kuća, dvorište, pašnjak sa 1967 m2, upisanoj u A, sa imena FS-METAL d.o.o. Buzet, Buzet, Krbavčići br. 8 (MB: 0302805, OIB:21176915632), na ime i u korist IMEX BANKA d.d. Split, Split, Tolstojeva br. 6 (MBS 060001876, OIB 99326633206), učinjen radi osiguranja potraživanja za iznos osiguranih tražbina od 80.300,00 EUR (osamdesettisućatristoeura) u kunskoj protuvrijednosti po srednjem tečaju HNB na dan </w:t>
      </w:r>
      <w:r w:rsidRPr="00E25239">
        <w:lastRenderedPageBreak/>
        <w:t>plaćanja kredita i kamata, uvećano za nuzgredice i pripadajuće redovne kamate po stopi od 10% godišnje (promjenjivo prema odlukama vjerovnika), interkalarne kamate u visini redovne kamate (promjenjivo prema odlukama vjerovnika), bankarske naknade po stopi od 1,50%, jednokratno unaprijed za iznos kredita (promjenjivo prema odlukama vjerovnika), zakonske zatezne kamate, kao i druge nuzgredice, te eventualne troškove prisilne naplate (javnobilježničke naknade, pristojbe, troškove objave oglasa o prodaji nekretnine, održavanja javne dražbe, procesne kamate i druge troškove).</w:t>
      </w:r>
      <w:r w:rsidRPr="00E25239">
        <w:rPr>
          <w:rFonts w:eastAsiaTheme="minorHAnsi"/>
        </w:rPr>
        <w:tab/>
      </w:r>
      <w:r w:rsidRPr="00E25239">
        <w:rPr>
          <w:rFonts w:eastAsiaTheme="minorHAnsi"/>
        </w:rPr>
        <w:tab/>
      </w:r>
      <w:r w:rsidRPr="00E25239">
        <w:rPr>
          <w:rFonts w:eastAsiaTheme="minorHAnsi"/>
        </w:rPr>
        <w:tab/>
      </w:r>
    </w:p>
    <w:p w:rsidRDefault="00F211EE" w:rsidP="00F211EE" w:rsidR="00F211EE">
      <w:pPr>
        <w:tabs>
          <w:tab w:pos="310" w:val="left"/>
        </w:tabs>
        <w:jc w:val="both"/>
        <w:rPr>
          <w:color w:val="FF0000"/>
        </w:rPr>
      </w:pPr>
    </w:p>
    <w:p w:rsidRDefault="00841619" w:rsidP="00841619" w:rsidR="00025D64" w:rsidRPr="008620D7">
      <w:pPr>
        <w:ind w:firstLine="708"/>
        <w:jc w:val="both"/>
      </w:pPr>
      <w:r>
        <w:rPr>
          <w:rFonts w:eastAsiaTheme="minorHAnsi"/>
          <w:lang w:eastAsia="en-US"/>
        </w:rPr>
        <w:t xml:space="preserve">2. </w:t>
      </w:r>
      <w:r w:rsidR="00025D64" w:rsidRPr="008620D7">
        <w:rPr>
          <w:rFonts w:eastAsiaTheme="minorHAnsi"/>
        </w:rPr>
        <w:t>Zabilježuje se zabrana opterećenja kat.čest.broj 2489/1 kuća, dvorište, pašnjak sa 1967</w:t>
      </w:r>
      <w:r w:rsidR="008620D7">
        <w:rPr>
          <w:rFonts w:eastAsiaTheme="minorHAnsi"/>
        </w:rPr>
        <w:t xml:space="preserve"> </w:t>
      </w:r>
      <w:r w:rsidR="00025D64" w:rsidRPr="008620D7">
        <w:rPr>
          <w:rFonts w:eastAsiaTheme="minorHAnsi"/>
        </w:rPr>
        <w:t>m2, upisane u A, od strane FS-METAL d.o.o. Buzet, Buzet, Krbavčići br. 8 (MB:</w:t>
      </w:r>
      <w:r w:rsidR="008620D7">
        <w:rPr>
          <w:rFonts w:eastAsiaTheme="minorHAnsi"/>
        </w:rPr>
        <w:t xml:space="preserve"> </w:t>
      </w:r>
      <w:r w:rsidR="00025D64" w:rsidRPr="008620D7">
        <w:rPr>
          <w:rFonts w:eastAsiaTheme="minorHAnsi"/>
        </w:rPr>
        <w:t>0302805, OIB: 21176915632) kao protivnika osiguranja iz Sporazuma o osiguranju</w:t>
      </w:r>
      <w:r w:rsidR="008620D7">
        <w:rPr>
          <w:rFonts w:eastAsiaTheme="minorHAnsi"/>
        </w:rPr>
        <w:t xml:space="preserve"> novčane tražbine </w:t>
      </w:r>
      <w:r w:rsidR="00025D64" w:rsidRPr="008620D7">
        <w:rPr>
          <w:rFonts w:eastAsiaTheme="minorHAnsi"/>
        </w:rPr>
        <w:t xml:space="preserve"> prijenosom vlasništva nekretnine od 29. srpnja 2010. godine i Ugovora</w:t>
      </w:r>
      <w:r>
        <w:rPr>
          <w:rFonts w:eastAsiaTheme="minorHAnsi"/>
        </w:rPr>
        <w:t xml:space="preserve"> </w:t>
      </w:r>
      <w:r w:rsidR="00025D64" w:rsidRPr="008620D7">
        <w:rPr>
          <w:rFonts w:eastAsiaTheme="minorHAnsi"/>
        </w:rPr>
        <w:t>o dugoročnom kreditu broj 503-0402-5030050021 od 29. srpnja 2010. godine</w:t>
      </w:r>
      <w:r>
        <w:rPr>
          <w:rFonts w:eastAsiaTheme="minorHAnsi"/>
        </w:rPr>
        <w:t>.</w:t>
      </w:r>
    </w:p>
    <w:p w:rsidRDefault="005A1E48" w:rsidP="005541CE" w:rsidR="005A1E48">
      <w:pPr>
        <w:tabs>
          <w:tab w:pos="269" w:val="left"/>
          <w:tab w:pos="749" w:val="left"/>
          <w:tab w:pos="7401" w:val="left"/>
          <w:tab w:pos="7819" w:val="left"/>
          <w:tab w:pos="8118" w:val="left"/>
          <w:tab w:pos="8566" w:val="left"/>
        </w:tabs>
        <w:ind w:left="-30"/>
        <w:jc w:val="both"/>
        <w:rPr>
          <w:color w:val="FF0000"/>
        </w:rPr>
      </w:pPr>
    </w:p>
    <w:p w:rsidRDefault="00841619" w:rsidP="00841619" w:rsidR="00025D64" w:rsidRPr="008620D7">
      <w:pPr>
        <w:autoSpaceDE w:val="false"/>
        <w:autoSpaceDN w:val="false"/>
        <w:adjustRightInd w:val="false"/>
        <w:ind w:firstLine="708"/>
        <w:jc w:val="both"/>
        <w:rPr>
          <w:rFonts w:eastAsiaTheme="minorHAnsi"/>
          <w:bCs w:val="false"/>
          <w:lang w:eastAsia="en-US"/>
        </w:rPr>
      </w:pPr>
      <w:r>
        <w:rPr>
          <w:rFonts w:eastAsiaTheme="minorHAnsi"/>
          <w:bCs w:val="false"/>
          <w:lang w:eastAsia="en-US"/>
        </w:rPr>
        <w:t>3.</w:t>
      </w:r>
      <w:r w:rsidR="00025D64" w:rsidRPr="008620D7">
        <w:rPr>
          <w:rFonts w:eastAsiaTheme="minorHAnsi"/>
          <w:bCs w:val="false"/>
          <w:lang w:eastAsia="en-US"/>
        </w:rPr>
        <w:t xml:space="preserve"> </w:t>
      </w:r>
      <w:r w:rsidR="008620D7">
        <w:rPr>
          <w:rFonts w:eastAsiaTheme="minorHAnsi"/>
          <w:bCs w:val="false"/>
          <w:lang w:eastAsia="en-US"/>
        </w:rPr>
        <w:t xml:space="preserve">Zabilježba, Otvaranje stečajnog postupka, rješenje Trgovačkog suda u </w:t>
      </w:r>
      <w:r w:rsidR="008620D7" w:rsidRPr="008620D7">
        <w:rPr>
          <w:rFonts w:eastAsiaTheme="minorHAnsi"/>
          <w:bCs w:val="false"/>
          <w:lang w:eastAsia="en-US"/>
        </w:rPr>
        <w:t xml:space="preserve">Pazinu posl.broj </w:t>
      </w:r>
      <w:r w:rsidR="008620D7">
        <w:rPr>
          <w:rFonts w:eastAsiaTheme="minorHAnsi"/>
          <w:bCs w:val="false"/>
          <w:lang w:eastAsia="en-US"/>
        </w:rPr>
        <w:t>1 St</w:t>
      </w:r>
      <w:r w:rsidR="00025D64" w:rsidRPr="008620D7">
        <w:rPr>
          <w:rFonts w:eastAsiaTheme="minorHAnsi"/>
          <w:bCs w:val="false"/>
          <w:lang w:eastAsia="en-US"/>
        </w:rPr>
        <w:t>-915/16-23 (</w:t>
      </w:r>
      <w:r w:rsidR="008620D7" w:rsidRPr="008620D7">
        <w:rPr>
          <w:rFonts w:eastAsiaTheme="minorHAnsi"/>
          <w:bCs w:val="false"/>
          <w:lang w:eastAsia="en-US"/>
        </w:rPr>
        <w:t xml:space="preserve">ranije posl.broj </w:t>
      </w:r>
      <w:r w:rsidR="008620D7">
        <w:rPr>
          <w:rFonts w:eastAsiaTheme="minorHAnsi"/>
          <w:bCs w:val="false"/>
          <w:lang w:eastAsia="en-US"/>
        </w:rPr>
        <w:t>St</w:t>
      </w:r>
      <w:r w:rsidR="00025D64" w:rsidRPr="008620D7">
        <w:rPr>
          <w:rFonts w:eastAsiaTheme="minorHAnsi"/>
          <w:bCs w:val="false"/>
          <w:lang w:eastAsia="en-US"/>
        </w:rPr>
        <w:t>-104/16) 05.04.2017, zabilježuje se</w:t>
      </w:r>
      <w:r w:rsidR="008620D7">
        <w:rPr>
          <w:rFonts w:eastAsiaTheme="minorHAnsi"/>
          <w:bCs w:val="false"/>
          <w:lang w:eastAsia="en-US"/>
        </w:rPr>
        <w:t xml:space="preserve"> </w:t>
      </w:r>
      <w:r w:rsidR="00025D64" w:rsidRPr="008620D7">
        <w:rPr>
          <w:rFonts w:eastAsiaTheme="minorHAnsi"/>
          <w:bCs w:val="false"/>
          <w:lang w:eastAsia="en-US"/>
        </w:rPr>
        <w:t>otvaranje stečajnog postupka nad dužnikom FS-Metal d.o.o. Buzet, Buzet, Krbavčići br. 8 (MB: 0302805,</w:t>
      </w:r>
      <w:r w:rsidR="008620D7">
        <w:rPr>
          <w:rFonts w:eastAsiaTheme="minorHAnsi"/>
          <w:bCs w:val="false"/>
          <w:lang w:eastAsia="en-US"/>
        </w:rPr>
        <w:t xml:space="preserve"> </w:t>
      </w:r>
      <w:r w:rsidR="00025D64" w:rsidRPr="008620D7">
        <w:rPr>
          <w:rFonts w:eastAsiaTheme="minorHAnsi"/>
          <w:bCs w:val="false"/>
          <w:lang w:eastAsia="en-US"/>
        </w:rPr>
        <w:t>OIB:21176915632), na kat.čest.broj 2489/1 kuća, dvorište i pašnjak sa 1967 mč (kuća=506 mč,</w:t>
      </w:r>
      <w:r w:rsidR="008620D7">
        <w:rPr>
          <w:rFonts w:eastAsiaTheme="minorHAnsi"/>
          <w:bCs w:val="false"/>
          <w:lang w:eastAsia="en-US"/>
        </w:rPr>
        <w:t xml:space="preserve"> </w:t>
      </w:r>
      <w:r w:rsidR="00025D64" w:rsidRPr="008620D7">
        <w:rPr>
          <w:rFonts w:eastAsiaTheme="minorHAnsi"/>
          <w:bCs w:val="false"/>
          <w:lang w:eastAsia="en-US"/>
        </w:rPr>
        <w:t>dvorište=207 mč, pašnjak=1254 mč), upisanoj u A, fiducijarno vlasništvo vjerovnika Imex Banka d.d.</w:t>
      </w:r>
      <w:r w:rsidR="008620D7">
        <w:rPr>
          <w:rFonts w:eastAsiaTheme="minorHAnsi"/>
          <w:bCs w:val="false"/>
          <w:lang w:eastAsia="en-US"/>
        </w:rPr>
        <w:t xml:space="preserve"> </w:t>
      </w:r>
      <w:r w:rsidR="00025D64" w:rsidRPr="008620D7">
        <w:rPr>
          <w:rFonts w:eastAsiaTheme="minorHAnsi"/>
          <w:bCs w:val="false"/>
          <w:lang w:eastAsia="en-US"/>
        </w:rPr>
        <w:t>Split, Split, Tolstojeva br. 6 (MBS 060001876, OIB 99326633206), odnosno stvarno vlasništvo dužnika</w:t>
      </w:r>
      <w:r w:rsidR="008620D7">
        <w:rPr>
          <w:rFonts w:eastAsiaTheme="minorHAnsi"/>
          <w:bCs w:val="false"/>
          <w:lang w:eastAsia="en-US"/>
        </w:rPr>
        <w:t xml:space="preserve"> </w:t>
      </w:r>
      <w:r w:rsidR="00025D64" w:rsidRPr="008620D7">
        <w:rPr>
          <w:rFonts w:eastAsiaTheme="minorHAnsi"/>
          <w:bCs w:val="false"/>
          <w:lang w:eastAsia="en-US"/>
        </w:rPr>
        <w:t>FS-Metal d.o.o. Buzet, Buzet, Krbavčići br. 8 (MB: 0302805, OIB:21176915632).</w:t>
      </w:r>
    </w:p>
    <w:p w:rsidRDefault="008620D7" w:rsidP="008620D7" w:rsidR="008620D7" w:rsidRPr="008620D7">
      <w:pPr>
        <w:autoSpaceDE w:val="false"/>
        <w:autoSpaceDN w:val="false"/>
        <w:adjustRightInd w:val="false"/>
        <w:jc w:val="both"/>
        <w:rPr>
          <w:rFonts w:eastAsiaTheme="minorHAnsi"/>
          <w:bCs w:val="false"/>
          <w:lang w:eastAsia="en-US"/>
        </w:rPr>
      </w:pPr>
    </w:p>
    <w:p w:rsidRDefault="00841619" w:rsidP="00841619" w:rsidR="005A1E48" w:rsidRPr="008620D7">
      <w:pPr>
        <w:autoSpaceDE w:val="false"/>
        <w:autoSpaceDN w:val="false"/>
        <w:adjustRightInd w:val="false"/>
        <w:ind w:firstLine="708"/>
        <w:jc w:val="both"/>
        <w:rPr>
          <w:color w:val="FF0000"/>
        </w:rPr>
      </w:pPr>
      <w:r>
        <w:rPr>
          <w:rFonts w:eastAsiaTheme="minorHAnsi"/>
          <w:bCs w:val="false"/>
          <w:lang w:eastAsia="en-US"/>
        </w:rPr>
        <w:t xml:space="preserve">4. </w:t>
      </w:r>
      <w:r w:rsidR="008620D7" w:rsidRPr="008620D7">
        <w:rPr>
          <w:rFonts w:eastAsiaTheme="minorHAnsi"/>
          <w:bCs w:val="false"/>
          <w:lang w:eastAsia="en-US"/>
        </w:rPr>
        <w:t>Z</w:t>
      </w:r>
      <w:r w:rsidR="008620D7">
        <w:rPr>
          <w:rFonts w:eastAsiaTheme="minorHAnsi"/>
          <w:bCs w:val="false"/>
          <w:lang w:eastAsia="en-US"/>
        </w:rPr>
        <w:t>abilježba, Rješenje Trgovačkog suda u</w:t>
      </w:r>
      <w:r w:rsidR="008620D7" w:rsidRPr="008620D7">
        <w:rPr>
          <w:rFonts w:eastAsiaTheme="minorHAnsi"/>
          <w:bCs w:val="false"/>
          <w:lang w:eastAsia="en-US"/>
        </w:rPr>
        <w:t xml:space="preserve"> Pazinu</w:t>
      </w:r>
      <w:r w:rsidR="00025D64" w:rsidRPr="008620D7">
        <w:rPr>
          <w:rFonts w:eastAsiaTheme="minorHAnsi"/>
          <w:bCs w:val="false"/>
          <w:lang w:eastAsia="en-US"/>
        </w:rPr>
        <w:t xml:space="preserve"> </w:t>
      </w:r>
      <w:r w:rsidR="008620D7" w:rsidRPr="008620D7">
        <w:rPr>
          <w:rFonts w:eastAsiaTheme="minorHAnsi"/>
          <w:bCs w:val="false"/>
          <w:lang w:eastAsia="en-US"/>
        </w:rPr>
        <w:t xml:space="preserve">posl.broj </w:t>
      </w:r>
      <w:r w:rsidR="008620D7">
        <w:rPr>
          <w:rFonts w:eastAsiaTheme="minorHAnsi"/>
          <w:bCs w:val="false"/>
          <w:lang w:eastAsia="en-US"/>
        </w:rPr>
        <w:t>1 St</w:t>
      </w:r>
      <w:r w:rsidR="00025D64" w:rsidRPr="008620D7">
        <w:rPr>
          <w:rFonts w:eastAsiaTheme="minorHAnsi"/>
          <w:bCs w:val="false"/>
          <w:lang w:eastAsia="en-US"/>
        </w:rPr>
        <w:t>-915/2016-68</w:t>
      </w:r>
      <w:r w:rsidR="008620D7">
        <w:rPr>
          <w:rFonts w:eastAsiaTheme="minorHAnsi"/>
          <w:bCs w:val="false"/>
          <w:lang w:eastAsia="en-US"/>
        </w:rPr>
        <w:t xml:space="preserve"> od </w:t>
      </w:r>
      <w:r w:rsidR="00025D64" w:rsidRPr="008620D7">
        <w:rPr>
          <w:rFonts w:eastAsiaTheme="minorHAnsi"/>
          <w:bCs w:val="false"/>
          <w:lang w:eastAsia="en-US"/>
        </w:rPr>
        <w:t>07.12.2017, upisuje se zabilježba Rješenja o prodaji nekretnine kč. br. 2489/1 kuća, dvorište i pašnjak sa 1967 m2 (kuća sa 506 m2, dvorište sa 207 m2, pašnjak sa 1254 m2) upisane u A.</w:t>
      </w:r>
    </w:p>
    <w:p w:rsidRDefault="005541CE" w:rsidP="008620D7" w:rsidR="005541CE" w:rsidRPr="008620D7">
      <w:pPr>
        <w:ind w:firstLine="708"/>
        <w:jc w:val="both"/>
        <w:rPr>
          <w:color w:val="FF0000"/>
        </w:rPr>
      </w:pPr>
    </w:p>
    <w:p w:rsidRDefault="00025D64" w:rsidP="00775E47" w:rsidR="00025D64">
      <w:pPr>
        <w:ind w:firstLine="708"/>
        <w:jc w:val="both"/>
        <w:rPr>
          <w:color w:val="FF0000"/>
        </w:rPr>
      </w:pPr>
    </w:p>
    <w:p w:rsidRDefault="00775E47" w:rsidP="00775E47" w:rsidR="00775E47" w:rsidRPr="003E5901">
      <w:pPr>
        <w:ind w:firstLine="708"/>
        <w:jc w:val="both"/>
      </w:pPr>
      <w:r w:rsidRPr="003E5901">
        <w:t>IV.</w:t>
      </w:r>
      <w:r w:rsidR="00AE7822">
        <w:tab/>
        <w:t>Nekretnina</w:t>
      </w:r>
      <w:r w:rsidRPr="003E5901">
        <w:t xml:space="preserve"> iz točke I. izreke ovog rješenja predati će se </w:t>
      </w:r>
      <w:r w:rsidR="00FF6B95" w:rsidRPr="003E5901">
        <w:t xml:space="preserve">kupcu </w:t>
      </w:r>
      <w:r w:rsidR="003E5901" w:rsidRPr="003E5901">
        <w:rPr>
          <w:bCs w:val="false"/>
          <w:lang w:eastAsia="en-US"/>
        </w:rPr>
        <w:t xml:space="preserve">ROMEO VIVODA, Sveti Martin 69, </w:t>
      </w:r>
      <w:r w:rsidR="008620D7">
        <w:rPr>
          <w:bCs w:val="false"/>
          <w:lang w:eastAsia="en-US"/>
        </w:rPr>
        <w:t xml:space="preserve">Sveti Martin, </w:t>
      </w:r>
      <w:r w:rsidR="003E5901" w:rsidRPr="003E5901">
        <w:rPr>
          <w:bCs w:val="false"/>
          <w:lang w:eastAsia="en-US"/>
        </w:rPr>
        <w:t>OIB: 58636122324</w:t>
      </w:r>
      <w:r w:rsidRPr="003E5901">
        <w:t xml:space="preserve">, nakon što uplati iznos iz točke II. izreke ovog rješenja i nakon što ovo rješenje postane pravomoćno. </w:t>
      </w:r>
    </w:p>
    <w:p w:rsidRDefault="00775E47" w:rsidP="00775E47" w:rsidR="00775E47" w:rsidRPr="003E5901">
      <w:pPr>
        <w:jc w:val="both"/>
      </w:pPr>
    </w:p>
    <w:p w:rsidRDefault="00775E47" w:rsidP="00775E47" w:rsidR="00775E47" w:rsidRPr="003E5901">
      <w:pPr>
        <w:ind w:firstLine="708"/>
        <w:jc w:val="both"/>
      </w:pPr>
      <w:r w:rsidRPr="003E5901">
        <w:t>V.</w:t>
      </w:r>
      <w:r w:rsidRPr="003E5901">
        <w:tab/>
        <w:t xml:space="preserve">Nalaže se zemljišnoknjižnom </w:t>
      </w:r>
      <w:r w:rsidRPr="00B2167E">
        <w:t xml:space="preserve">odjelu Općinskog suda u </w:t>
      </w:r>
      <w:r w:rsidR="00C43331" w:rsidRPr="00B2167E">
        <w:t>Pazinu</w:t>
      </w:r>
      <w:r w:rsidRPr="00B2167E">
        <w:t>, da u zemljišnoj knjizi upiše zabilježbu dosude na nekretninama iz točke I. izreke ovog rješenja.</w:t>
      </w:r>
    </w:p>
    <w:p w:rsidRDefault="00775E47" w:rsidP="00775E47" w:rsidR="00775E47" w:rsidRPr="003E5901">
      <w:pPr>
        <w:ind w:firstLine="708"/>
        <w:jc w:val="both"/>
      </w:pPr>
    </w:p>
    <w:p w:rsidRDefault="00775E47" w:rsidP="00775E47" w:rsidR="00775E47" w:rsidRPr="003E5901">
      <w:pPr>
        <w:ind w:firstLine="708"/>
        <w:jc w:val="both"/>
      </w:pPr>
      <w:r w:rsidRPr="003E5901">
        <w:t>VI.</w:t>
      </w:r>
      <w:r w:rsidRPr="003E5901">
        <w:tab/>
        <w:t xml:space="preserve">Zemljišnoknjižni </w:t>
      </w:r>
      <w:r w:rsidRPr="00B2167E">
        <w:t xml:space="preserve">odjel Općinskog suda u </w:t>
      </w:r>
      <w:r w:rsidR="00C43331" w:rsidRPr="00B2167E">
        <w:t>Pazinu</w:t>
      </w:r>
      <w:r w:rsidR="00B54757" w:rsidRPr="00B2167E">
        <w:t xml:space="preserve">, </w:t>
      </w:r>
      <w:r w:rsidRPr="00B2167E">
        <w:t xml:space="preserve">obaviti </w:t>
      </w:r>
      <w:r w:rsidRPr="003E5901">
        <w:t>će upis iz točke III. izreke na temelju ovog pravomoćnog rješenja o dosudi nekretnina i na temelju potvrde stečajnog suda da je kupac položio kupovninu u skladu s točkom II. izreke ovog rješenja.</w:t>
      </w:r>
    </w:p>
    <w:p w:rsidRDefault="00775E47" w:rsidP="00775E47" w:rsidR="00775E47" w:rsidRPr="003E5901">
      <w:pPr>
        <w:ind w:firstLine="708"/>
        <w:jc w:val="both"/>
      </w:pPr>
    </w:p>
    <w:p w:rsidRDefault="00775E47" w:rsidP="00775E47" w:rsidR="00775E47" w:rsidRPr="00B2167E">
      <w:pPr>
        <w:ind w:firstLine="708"/>
        <w:jc w:val="both"/>
      </w:pPr>
      <w:r w:rsidRPr="00B2167E">
        <w:t>VII.</w:t>
      </w:r>
      <w:r w:rsidRPr="00B2167E">
        <w:tab/>
        <w:t>Nalaže se stečajno</w:t>
      </w:r>
      <w:r w:rsidR="00685E3D" w:rsidRPr="00B2167E">
        <w:t>m</w:t>
      </w:r>
      <w:r w:rsidRPr="00B2167E">
        <w:t xml:space="preserve"> upravitelj</w:t>
      </w:r>
      <w:r w:rsidR="00685E3D" w:rsidRPr="00B2167E">
        <w:t xml:space="preserve">u </w:t>
      </w:r>
      <w:r w:rsidR="003E5901" w:rsidRPr="00B2167E">
        <w:t>Jelenku Lehkiju</w:t>
      </w:r>
      <w:r w:rsidR="00685E3D" w:rsidRPr="00B2167E">
        <w:t xml:space="preserve"> iz Zagreba</w:t>
      </w:r>
      <w:r w:rsidR="00F347EE" w:rsidRPr="00B2167E">
        <w:t>,</w:t>
      </w:r>
      <w:r w:rsidR="00685E3D" w:rsidRPr="00B2167E">
        <w:t xml:space="preserve"> </w:t>
      </w:r>
      <w:r w:rsidR="00B2167E" w:rsidRPr="00B2167E">
        <w:t>Pavla Hatza 10</w:t>
      </w:r>
      <w:r w:rsidR="00685E3D" w:rsidRPr="00B2167E">
        <w:t>,</w:t>
      </w:r>
      <w:r w:rsidR="00F347EE" w:rsidRPr="00B2167E">
        <w:t xml:space="preserve"> </w:t>
      </w:r>
      <w:r w:rsidRPr="00B2167E">
        <w:t>da u roku od osam dana od dana pravomoćnosti ovog rješenja dostavi sudu obračun troškova unovčenja nekretnina (čl. 254. Stečajnog zakona).</w:t>
      </w:r>
    </w:p>
    <w:p w:rsidRDefault="00775E47" w:rsidP="00775E47" w:rsidR="00775E47" w:rsidRPr="00B2167E"/>
    <w:p w:rsidRDefault="00775E47" w:rsidP="00775E47" w:rsidR="00775E47" w:rsidRPr="003E5901">
      <w:pPr>
        <w:jc w:val="center"/>
      </w:pPr>
      <w:r w:rsidRPr="003E5901">
        <w:t>Obrazloženje</w:t>
      </w:r>
    </w:p>
    <w:p w:rsidRDefault="00775E47" w:rsidP="00ED492A" w:rsidR="00775E47" w:rsidRPr="008B7BFE">
      <w:pPr>
        <w:jc w:val="both"/>
        <w:rPr>
          <w:color w:val="FF0000"/>
        </w:rPr>
      </w:pPr>
    </w:p>
    <w:p w:rsidRDefault="003646A8" w:rsidP="00C43331" w:rsidR="00775E47" w:rsidRPr="003646A8">
      <w:pPr>
        <w:jc w:val="both"/>
        <w:rPr>
          <w:b/>
        </w:rPr>
      </w:pPr>
      <w:r>
        <w:tab/>
      </w:r>
      <w:r w:rsidR="00775E47" w:rsidRPr="008B7BFE">
        <w:t>Ovosudnim zaključkom o prodaji posl.br.</w:t>
      </w:r>
      <w:r w:rsidR="00ED492A" w:rsidRPr="008B7BFE">
        <w:t xml:space="preserve"> </w:t>
      </w:r>
      <w:r>
        <w:t xml:space="preserve">1 St-915/16-81 </w:t>
      </w:r>
      <w:r w:rsidR="00775E47" w:rsidRPr="008B7BFE">
        <w:t xml:space="preserve">od </w:t>
      </w:r>
      <w:r>
        <w:t>1. veljače 2018</w:t>
      </w:r>
      <w:r w:rsidR="00537FC6" w:rsidRPr="008B7BFE">
        <w:t xml:space="preserve">., </w:t>
      </w:r>
      <w:r w:rsidR="00775E47" w:rsidRPr="008B7BFE">
        <w:t>na temelju odredbe čl. 247. st. 3. Stečajnog zakona (dalje: SZ), vrijednost nekretnina stečajnog dužnika</w:t>
      </w:r>
      <w:r w:rsidR="00691D88" w:rsidRPr="008B7BFE">
        <w:t xml:space="preserve"> </w:t>
      </w:r>
      <w:r w:rsidR="00CF759D" w:rsidRPr="008B7BFE">
        <w:t xml:space="preserve">utvrđena je u iznosu od </w:t>
      </w:r>
      <w:r w:rsidR="00605461" w:rsidRPr="00E25239">
        <w:t xml:space="preserve">2.276.997,47 </w:t>
      </w:r>
      <w:r w:rsidR="00CF759D" w:rsidRPr="008B7BFE">
        <w:t>kn</w:t>
      </w:r>
      <w:r w:rsidR="003A7AD6" w:rsidRPr="008B7BFE">
        <w:t xml:space="preserve">, </w:t>
      </w:r>
      <w:r w:rsidR="00775E47" w:rsidRPr="008B7BFE">
        <w:t>te da će prodaju nekretnina provesti Financijska agencija elektroničkom javnom dražbom uz odgovarajuću primjenu pravila ovršnoga postupka o ovrsi na nekretnini.</w:t>
      </w:r>
    </w:p>
    <w:p w:rsidRDefault="00C43331" w:rsidP="00775E47" w:rsidR="00C43331" w:rsidRPr="00B2167E">
      <w:pPr>
        <w:ind w:firstLine="708"/>
        <w:jc w:val="both"/>
      </w:pPr>
    </w:p>
    <w:p w:rsidRDefault="00775E47" w:rsidP="00775E47" w:rsidR="00775E47" w:rsidRPr="00B2167E">
      <w:pPr>
        <w:ind w:firstLine="708"/>
        <w:jc w:val="both"/>
      </w:pPr>
      <w:r w:rsidRPr="00B2167E">
        <w:t xml:space="preserve">Nakon završetka elektroničke javne dražbe Financijska agencija je, </w:t>
      </w:r>
      <w:r w:rsidR="00B2167E" w:rsidRPr="00B2167E">
        <w:t>19</w:t>
      </w:r>
      <w:r w:rsidR="00076D3C" w:rsidRPr="00B2167E">
        <w:t xml:space="preserve">. </w:t>
      </w:r>
      <w:r w:rsidR="00CF1403" w:rsidRPr="00B2167E">
        <w:t xml:space="preserve">veljače </w:t>
      </w:r>
      <w:r w:rsidRPr="00B2167E">
        <w:t>201</w:t>
      </w:r>
      <w:r w:rsidR="00ED492A" w:rsidRPr="00B2167E">
        <w:t>9</w:t>
      </w:r>
      <w:r w:rsidRPr="00B2167E">
        <w:t>., dostavila sudu izvještaj o provedenoj elektroničkoj javnoj dražbi.</w:t>
      </w:r>
    </w:p>
    <w:p w:rsidRDefault="00775E47" w:rsidP="00775E47" w:rsidR="00775E47" w:rsidRPr="00B2167E">
      <w:pPr>
        <w:ind w:firstLine="708"/>
        <w:jc w:val="both"/>
      </w:pPr>
    </w:p>
    <w:p w:rsidRDefault="00775E47" w:rsidP="00775E47" w:rsidR="006651A0" w:rsidRPr="00CF1403">
      <w:pPr>
        <w:jc w:val="both"/>
      </w:pPr>
      <w:r w:rsidRPr="008B7BFE">
        <w:rPr>
          <w:color w:val="FF0000"/>
        </w:rPr>
        <w:tab/>
      </w:r>
      <w:r w:rsidRPr="00CF1403">
        <w:t xml:space="preserve">Na temelju tog izvještaja utvrđeno je da </w:t>
      </w:r>
      <w:r w:rsidR="00076D3C" w:rsidRPr="00CF1403">
        <w:t xml:space="preserve">su predmetne nekretnine prodane na </w:t>
      </w:r>
      <w:r w:rsidR="00B2167E">
        <w:t>četvrtoj</w:t>
      </w:r>
      <w:r w:rsidR="00076D3C" w:rsidRPr="00CF1403">
        <w:t xml:space="preserve"> elektroničkoj javnoj dražbi, identifikatora predmeta prodaje </w:t>
      </w:r>
      <w:r w:rsidR="00436CD3" w:rsidRPr="00B2167E">
        <w:t>4859</w:t>
      </w:r>
      <w:r w:rsidR="006651A0" w:rsidRPr="00CF1403">
        <w:t>.</w:t>
      </w:r>
    </w:p>
    <w:p w:rsidRDefault="00076D3C" w:rsidP="00775E47" w:rsidR="00A11B1C" w:rsidRPr="00CF1403">
      <w:pPr>
        <w:jc w:val="both"/>
      </w:pPr>
      <w:r w:rsidRPr="00CF1403">
        <w:t xml:space="preserve"> </w:t>
      </w:r>
    </w:p>
    <w:p w:rsidRDefault="00A11B1C" w:rsidP="006651A0" w:rsidR="0065146E" w:rsidRPr="00CF1403">
      <w:pPr>
        <w:jc w:val="both"/>
      </w:pPr>
      <w:r w:rsidRPr="00CF1403">
        <w:tab/>
        <w:t xml:space="preserve">Jamčevinu u iznosu od </w:t>
      </w:r>
      <w:r w:rsidR="00D2050B" w:rsidRPr="00CF1403">
        <w:t xml:space="preserve">227.699,74 </w:t>
      </w:r>
      <w:r w:rsidRPr="00CF1403">
        <w:t>kn uplati</w:t>
      </w:r>
      <w:r w:rsidR="0065146E" w:rsidRPr="00CF1403">
        <w:t>li su:</w:t>
      </w:r>
    </w:p>
    <w:p w:rsidRDefault="002A0F00" w:rsidP="006651A0" w:rsidR="002A0F00" w:rsidRPr="00CF1403">
      <w:pPr>
        <w:jc w:val="both"/>
      </w:pPr>
    </w:p>
    <w:p w:rsidRDefault="00436CD3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GORA</w:t>
      </w:r>
      <w:r w:rsidR="00AE7822" w:rsidRPr="00AE7822">
        <w:rPr>
          <w:rFonts w:hAnsi="Times New Roman" w:ascii="Times New Roman"/>
          <w:b w:val="false"/>
        </w:rPr>
        <w:t>N GLAŽ</w:t>
      </w:r>
      <w:r w:rsidRPr="00AE7822">
        <w:rPr>
          <w:rFonts w:hAnsi="Times New Roman" w:ascii="Times New Roman"/>
          <w:b w:val="false"/>
        </w:rPr>
        <w:t xml:space="preserve">AR, </w:t>
      </w:r>
      <w:r w:rsidR="00B2167E" w:rsidRPr="00AE7822">
        <w:rPr>
          <w:rFonts w:hAnsi="Times New Roman" w:ascii="Times New Roman"/>
          <w:b w:val="false"/>
        </w:rPr>
        <w:t>Glavani 17, Kostrena</w:t>
      </w:r>
      <w:r w:rsidRPr="00AE7822">
        <w:rPr>
          <w:rFonts w:hAnsi="Times New Roman" w:ascii="Times New Roman"/>
          <w:b w:val="false"/>
        </w:rPr>
        <w:t>, OIB: 26657891620</w:t>
      </w:r>
    </w:p>
    <w:p w:rsidRDefault="00436CD3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AKTIVA KAPITAL d.o.o. Marcani 131 c, Gr</w:t>
      </w:r>
      <w:r w:rsidR="00B2167E" w:rsidRPr="00AE7822">
        <w:rPr>
          <w:rFonts w:hAnsi="Times New Roman" w:ascii="Times New Roman"/>
          <w:b w:val="false"/>
        </w:rPr>
        <w:t>a</w:t>
      </w:r>
      <w:r w:rsidRPr="00AE7822">
        <w:rPr>
          <w:rFonts w:hAnsi="Times New Roman" w:ascii="Times New Roman"/>
          <w:b w:val="false"/>
        </w:rPr>
        <w:t>čišće, OIB: 60869680078</w:t>
      </w:r>
    </w:p>
    <w:p w:rsidRDefault="00436CD3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4D VISION d.o.o., Kružna 6, Rijeka, OIB: 33787490888</w:t>
      </w:r>
    </w:p>
    <w:p w:rsidRDefault="00B2167E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NERA d.o.</w:t>
      </w:r>
      <w:r w:rsidR="00436CD3" w:rsidRPr="00AE7822">
        <w:rPr>
          <w:rFonts w:hAnsi="Times New Roman" w:ascii="Times New Roman"/>
          <w:b w:val="false"/>
        </w:rPr>
        <w:t>o., Škuljari 9, Buzet, OIB: 55667833315</w:t>
      </w:r>
    </w:p>
    <w:p w:rsidRDefault="00B2167E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SEBASTIJAN BURŠIĆ</w:t>
      </w:r>
      <w:r w:rsidR="00436CD3" w:rsidRPr="00AE7822">
        <w:rPr>
          <w:rFonts w:hAnsi="Times New Roman" w:ascii="Times New Roman"/>
          <w:b w:val="false"/>
        </w:rPr>
        <w:t xml:space="preserve">, </w:t>
      </w:r>
      <w:r w:rsidRPr="00AE7822">
        <w:rPr>
          <w:rFonts w:hAnsi="Times New Roman" w:ascii="Times New Roman"/>
          <w:b w:val="false"/>
        </w:rPr>
        <w:t>Sportska ulica 21, Buzet</w:t>
      </w:r>
      <w:r w:rsidR="00436CD3" w:rsidRPr="00AE7822">
        <w:rPr>
          <w:rFonts w:hAnsi="Times New Roman" w:ascii="Times New Roman"/>
          <w:b w:val="false"/>
        </w:rPr>
        <w:t>, OIB: 71215014543</w:t>
      </w:r>
    </w:p>
    <w:p w:rsidRDefault="00436CD3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PETAR ČULJAK, T</w:t>
      </w:r>
      <w:r w:rsidR="00B2167E" w:rsidRPr="00AE7822">
        <w:rPr>
          <w:rFonts w:hAnsi="Times New Roman" w:ascii="Times New Roman"/>
          <w:b w:val="false"/>
        </w:rPr>
        <w:t>avankutska 15, Zagreb</w:t>
      </w:r>
      <w:r w:rsidRPr="00AE7822">
        <w:rPr>
          <w:rFonts w:hAnsi="Times New Roman" w:ascii="Times New Roman"/>
          <w:b w:val="false"/>
        </w:rPr>
        <w:t>, OIB:26533432399</w:t>
      </w:r>
    </w:p>
    <w:p w:rsidRDefault="00436CD3" w:rsidP="00AE7822" w:rsidR="006871F9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PARK d.o.o., Sveti Ivan 12 1, Buzet,</w:t>
      </w:r>
      <w:r w:rsidR="006871F9" w:rsidRPr="00AE7822">
        <w:rPr>
          <w:rFonts w:hAnsi="Times New Roman" w:ascii="Times New Roman"/>
          <w:b w:val="false"/>
        </w:rPr>
        <w:t xml:space="preserve"> OIB:78086095402</w:t>
      </w:r>
    </w:p>
    <w:p w:rsidRDefault="006871F9" w:rsidP="00AE7822" w:rsidR="006871F9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 xml:space="preserve">R.N. MOBIL d.o.o., Matka Trinajstića 2 </w:t>
      </w:r>
      <w:r w:rsidR="00B2167E" w:rsidRPr="00AE7822">
        <w:rPr>
          <w:rFonts w:hAnsi="Times New Roman" w:ascii="Times New Roman"/>
          <w:b w:val="false"/>
        </w:rPr>
        <w:t>B,</w:t>
      </w:r>
      <w:r w:rsidRPr="00AE7822">
        <w:rPr>
          <w:rFonts w:hAnsi="Times New Roman" w:ascii="Times New Roman"/>
          <w:b w:val="false"/>
        </w:rPr>
        <w:t xml:space="preserve"> Buzet</w:t>
      </w:r>
      <w:r w:rsidR="00B2167E" w:rsidRPr="00AE7822">
        <w:rPr>
          <w:rFonts w:hAnsi="Times New Roman" w:ascii="Times New Roman"/>
          <w:b w:val="false"/>
        </w:rPr>
        <w:t>, OI</w:t>
      </w:r>
      <w:r w:rsidRPr="00AE7822">
        <w:rPr>
          <w:rFonts w:hAnsi="Times New Roman" w:ascii="Times New Roman"/>
          <w:b w:val="false"/>
        </w:rPr>
        <w:t>B: 90906285141</w:t>
      </w:r>
    </w:p>
    <w:p w:rsidRDefault="006871F9" w:rsidP="00AE7822" w:rsidR="006871F9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 xml:space="preserve">ROMEO VIVODA, </w:t>
      </w:r>
      <w:r w:rsidR="00B2167E" w:rsidRPr="00AE7822">
        <w:rPr>
          <w:rFonts w:hAnsi="Times New Roman" w:ascii="Times New Roman"/>
          <w:b w:val="false"/>
        </w:rPr>
        <w:t>Sveti Martin 69, Sveti Martin</w:t>
      </w:r>
      <w:r w:rsidRPr="00AE7822">
        <w:rPr>
          <w:rFonts w:hAnsi="Times New Roman" w:ascii="Times New Roman"/>
          <w:b w:val="false"/>
        </w:rPr>
        <w:t xml:space="preserve">, </w:t>
      </w:r>
      <w:r w:rsidR="00A50BDF" w:rsidRPr="00AE7822">
        <w:rPr>
          <w:rFonts w:hAnsi="Times New Roman" w:ascii="Times New Roman"/>
          <w:b w:val="false"/>
        </w:rPr>
        <w:t>OI</w:t>
      </w:r>
      <w:r w:rsidRPr="00AE7822">
        <w:rPr>
          <w:rFonts w:hAnsi="Times New Roman" w:ascii="Times New Roman"/>
          <w:b w:val="false"/>
        </w:rPr>
        <w:t>B: 58636122324</w:t>
      </w:r>
    </w:p>
    <w:p w:rsidRDefault="006871F9" w:rsidP="00AE7822" w:rsidR="006871F9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DEJAN JAKAC</w:t>
      </w:r>
      <w:r w:rsidR="00A50BDF" w:rsidRPr="00AE7822">
        <w:rPr>
          <w:rFonts w:hAnsi="Times New Roman" w:ascii="Times New Roman"/>
          <w:b w:val="false"/>
        </w:rPr>
        <w:t xml:space="preserve">, </w:t>
      </w:r>
      <w:r w:rsidR="00B2167E" w:rsidRPr="00AE7822">
        <w:rPr>
          <w:rFonts w:hAnsi="Times New Roman" w:ascii="Times New Roman"/>
          <w:b w:val="false"/>
        </w:rPr>
        <w:t>Veli Mlun 8 1, Veli Mlun</w:t>
      </w:r>
      <w:r w:rsidRPr="00AE7822">
        <w:rPr>
          <w:rFonts w:hAnsi="Times New Roman" w:ascii="Times New Roman"/>
          <w:b w:val="false"/>
        </w:rPr>
        <w:t>,</w:t>
      </w:r>
      <w:r w:rsidR="00A50BDF" w:rsidRPr="00AE7822">
        <w:rPr>
          <w:rFonts w:hAnsi="Times New Roman" w:ascii="Times New Roman"/>
          <w:b w:val="false"/>
        </w:rPr>
        <w:t xml:space="preserve"> OI</w:t>
      </w:r>
      <w:r w:rsidRPr="00AE7822">
        <w:rPr>
          <w:rFonts w:hAnsi="Times New Roman" w:ascii="Times New Roman"/>
          <w:b w:val="false"/>
        </w:rPr>
        <w:t>B: 94919949790</w:t>
      </w:r>
    </w:p>
    <w:p w:rsidRDefault="006871F9" w:rsidP="00AE7822" w:rsidR="006871F9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ZVU</w:t>
      </w:r>
      <w:r w:rsidR="00A50BDF" w:rsidRPr="00AE7822">
        <w:rPr>
          <w:rFonts w:hAnsi="Times New Roman" w:ascii="Times New Roman"/>
          <w:b w:val="false"/>
        </w:rPr>
        <w:t>Č</w:t>
      </w:r>
      <w:r w:rsidRPr="00AE7822">
        <w:rPr>
          <w:rFonts w:hAnsi="Times New Roman" w:ascii="Times New Roman"/>
          <w:b w:val="false"/>
        </w:rPr>
        <w:t>NI ZID d.o.o.</w:t>
      </w:r>
      <w:r w:rsidR="00A50BDF" w:rsidRPr="00AE7822">
        <w:rPr>
          <w:rFonts w:hAnsi="Times New Roman" w:ascii="Times New Roman"/>
          <w:b w:val="false"/>
        </w:rPr>
        <w:t xml:space="preserve"> </w:t>
      </w:r>
      <w:r w:rsidRPr="00AE7822">
        <w:rPr>
          <w:rFonts w:hAnsi="Times New Roman" w:ascii="Times New Roman"/>
          <w:b w:val="false"/>
        </w:rPr>
        <w:t>Preradovi</w:t>
      </w:r>
      <w:r w:rsidR="00A50BDF" w:rsidRPr="00AE7822">
        <w:rPr>
          <w:rFonts w:hAnsi="Times New Roman" w:ascii="Times New Roman"/>
          <w:b w:val="false"/>
        </w:rPr>
        <w:t>ć</w:t>
      </w:r>
      <w:r w:rsidRPr="00AE7822">
        <w:rPr>
          <w:rFonts w:hAnsi="Times New Roman" w:ascii="Times New Roman"/>
          <w:b w:val="false"/>
        </w:rPr>
        <w:t xml:space="preserve">eva ulica 25, Zagreb, </w:t>
      </w:r>
      <w:r w:rsidR="00A50BDF" w:rsidRPr="00AE7822">
        <w:rPr>
          <w:rFonts w:hAnsi="Times New Roman" w:ascii="Times New Roman"/>
          <w:b w:val="false"/>
        </w:rPr>
        <w:t>OI</w:t>
      </w:r>
      <w:r w:rsidRPr="00AE7822">
        <w:rPr>
          <w:rFonts w:hAnsi="Times New Roman" w:ascii="Times New Roman"/>
          <w:b w:val="false"/>
        </w:rPr>
        <w:t>B: 94423800056</w:t>
      </w:r>
    </w:p>
    <w:p w:rsidRDefault="006871F9" w:rsidP="00AE7822" w:rsidR="006871F9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PRIMA CAP1TALE d.o.o.</w:t>
      </w:r>
      <w:r w:rsidR="00A50BDF" w:rsidRPr="00AE7822">
        <w:rPr>
          <w:rFonts w:hAnsi="Times New Roman" w:ascii="Times New Roman"/>
          <w:b w:val="false"/>
        </w:rPr>
        <w:t xml:space="preserve"> </w:t>
      </w:r>
      <w:r w:rsidRPr="00AE7822">
        <w:rPr>
          <w:rFonts w:hAnsi="Times New Roman" w:ascii="Times New Roman"/>
          <w:b w:val="false"/>
        </w:rPr>
        <w:t>Preradovi</w:t>
      </w:r>
      <w:r w:rsidR="00A50BDF" w:rsidRPr="00AE7822">
        <w:rPr>
          <w:rFonts w:hAnsi="Times New Roman" w:ascii="Times New Roman"/>
          <w:b w:val="false"/>
        </w:rPr>
        <w:t>ć</w:t>
      </w:r>
      <w:r w:rsidRPr="00AE7822">
        <w:rPr>
          <w:rFonts w:hAnsi="Times New Roman" w:ascii="Times New Roman"/>
          <w:b w:val="false"/>
        </w:rPr>
        <w:t xml:space="preserve">eva </w:t>
      </w:r>
      <w:r w:rsidR="00B2167E" w:rsidRPr="00AE7822">
        <w:rPr>
          <w:rFonts w:hAnsi="Times New Roman" w:ascii="Times New Roman"/>
          <w:b w:val="false"/>
        </w:rPr>
        <w:t>ul</w:t>
      </w:r>
      <w:r w:rsidRPr="00AE7822">
        <w:rPr>
          <w:rFonts w:hAnsi="Times New Roman" w:ascii="Times New Roman"/>
          <w:b w:val="false"/>
        </w:rPr>
        <w:t>ica 25, Zagreb, OIB: 70541325254</w:t>
      </w:r>
    </w:p>
    <w:p w:rsidRDefault="006871F9" w:rsidP="00AE7822" w:rsidR="006871F9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MAROJE STJEPOVI</w:t>
      </w:r>
      <w:r w:rsidR="0089535A" w:rsidRPr="00AE7822">
        <w:rPr>
          <w:rFonts w:hAnsi="Times New Roman" w:ascii="Times New Roman"/>
          <w:b w:val="false"/>
        </w:rPr>
        <w:t xml:space="preserve">Ć, </w:t>
      </w:r>
      <w:r w:rsidR="00B2167E" w:rsidRPr="00AE7822">
        <w:rPr>
          <w:rFonts w:hAnsi="Times New Roman" w:ascii="Times New Roman"/>
          <w:b w:val="false"/>
        </w:rPr>
        <w:t xml:space="preserve">Preradovićeva ulica </w:t>
      </w:r>
      <w:r w:rsidRPr="00AE7822">
        <w:rPr>
          <w:rFonts w:hAnsi="Times New Roman" w:ascii="Times New Roman"/>
          <w:b w:val="false"/>
        </w:rPr>
        <w:t xml:space="preserve">25, </w:t>
      </w:r>
      <w:r w:rsidR="00B2167E" w:rsidRPr="00AE7822">
        <w:rPr>
          <w:rFonts w:hAnsi="Times New Roman" w:ascii="Times New Roman"/>
          <w:b w:val="false"/>
        </w:rPr>
        <w:t>Zagreb</w:t>
      </w:r>
      <w:r w:rsidRPr="00AE7822">
        <w:rPr>
          <w:rFonts w:hAnsi="Times New Roman" w:ascii="Times New Roman"/>
          <w:b w:val="false"/>
        </w:rPr>
        <w:t xml:space="preserve">, </w:t>
      </w:r>
      <w:r w:rsidR="0089535A" w:rsidRPr="00AE7822">
        <w:rPr>
          <w:rFonts w:hAnsi="Times New Roman" w:ascii="Times New Roman"/>
          <w:b w:val="false"/>
        </w:rPr>
        <w:t>OI</w:t>
      </w:r>
      <w:r w:rsidRPr="00AE7822">
        <w:rPr>
          <w:rFonts w:hAnsi="Times New Roman" w:ascii="Times New Roman"/>
          <w:b w:val="false"/>
        </w:rPr>
        <w:t>B: 57640555089</w:t>
      </w:r>
    </w:p>
    <w:p w:rsidRDefault="006871F9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EOL - EKOS d. o. o.</w:t>
      </w:r>
      <w:r w:rsidR="0089535A" w:rsidRPr="00AE7822">
        <w:rPr>
          <w:rFonts w:hAnsi="Times New Roman" w:ascii="Times New Roman"/>
          <w:b w:val="false"/>
        </w:rPr>
        <w:t xml:space="preserve">, </w:t>
      </w:r>
      <w:r w:rsidRPr="00AE7822">
        <w:rPr>
          <w:rFonts w:hAnsi="Times New Roman" w:ascii="Times New Roman"/>
          <w:b w:val="false"/>
        </w:rPr>
        <w:t xml:space="preserve">Ivana </w:t>
      </w:r>
      <w:r w:rsidR="00B2167E" w:rsidRPr="00AE7822">
        <w:rPr>
          <w:rFonts w:hAnsi="Times New Roman" w:ascii="Times New Roman"/>
          <w:b w:val="false"/>
        </w:rPr>
        <w:t>Milčetića</w:t>
      </w:r>
      <w:r w:rsidRPr="00AE7822">
        <w:rPr>
          <w:rFonts w:hAnsi="Times New Roman" w:ascii="Times New Roman"/>
          <w:b w:val="false"/>
        </w:rPr>
        <w:t xml:space="preserve"> 6, Rijeka,</w:t>
      </w:r>
      <w:r w:rsidR="0089535A" w:rsidRPr="00AE7822">
        <w:rPr>
          <w:rFonts w:hAnsi="Times New Roman" w:ascii="Times New Roman"/>
          <w:b w:val="false"/>
        </w:rPr>
        <w:t xml:space="preserve"> </w:t>
      </w:r>
      <w:r w:rsidRPr="00AE7822">
        <w:rPr>
          <w:rFonts w:hAnsi="Times New Roman" w:ascii="Times New Roman"/>
          <w:b w:val="false"/>
        </w:rPr>
        <w:t>OIB: 95915932567</w:t>
      </w:r>
    </w:p>
    <w:p w:rsidRDefault="006871F9" w:rsidP="00AE7822" w:rsidR="00436CD3" w:rsidRPr="00AE782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b w:val="false"/>
        </w:rPr>
      </w:pPr>
      <w:r w:rsidRPr="00AE7822">
        <w:rPr>
          <w:rFonts w:hAnsi="Times New Roman" w:ascii="Times New Roman"/>
          <w:b w:val="false"/>
        </w:rPr>
        <w:t>IMEX BANKA d.d.</w:t>
      </w:r>
      <w:r w:rsidR="0089535A" w:rsidRPr="00AE7822">
        <w:rPr>
          <w:rFonts w:hAnsi="Times New Roman" w:ascii="Times New Roman"/>
          <w:b w:val="false"/>
        </w:rPr>
        <w:t xml:space="preserve"> </w:t>
      </w:r>
      <w:r w:rsidRPr="00AE7822">
        <w:rPr>
          <w:rFonts w:hAnsi="Times New Roman" w:ascii="Times New Roman"/>
          <w:b w:val="false"/>
        </w:rPr>
        <w:t xml:space="preserve">Tolstojeva 6, Split, </w:t>
      </w:r>
      <w:r w:rsidR="0089535A" w:rsidRPr="00AE7822">
        <w:rPr>
          <w:rFonts w:hAnsi="Times New Roman" w:ascii="Times New Roman"/>
          <w:b w:val="false"/>
        </w:rPr>
        <w:t>OI</w:t>
      </w:r>
      <w:r w:rsidRPr="00AE7822">
        <w:rPr>
          <w:rFonts w:hAnsi="Times New Roman" w:ascii="Times New Roman"/>
          <w:b w:val="false"/>
        </w:rPr>
        <w:t>B: 99326633206</w:t>
      </w:r>
      <w:r w:rsidR="0089535A" w:rsidRPr="00AE7822">
        <w:rPr>
          <w:rFonts w:hAnsi="Times New Roman" w:ascii="Times New Roman"/>
          <w:b w:val="false"/>
        </w:rPr>
        <w:t>,</w:t>
      </w:r>
    </w:p>
    <w:p w:rsidRDefault="0089535A" w:rsidP="006871F9" w:rsidR="0089535A" w:rsidRPr="00AE7822">
      <w:pPr>
        <w:jc w:val="both"/>
        <w:rPr>
          <w:bCs w:val="false"/>
          <w:lang w:eastAsia="en-US"/>
        </w:rPr>
      </w:pPr>
    </w:p>
    <w:p w:rsidRDefault="002B2C45" w:rsidP="00D2050B" w:rsidR="00775E47" w:rsidRPr="00D2050B">
      <w:pPr>
        <w:ind w:firstLine="708"/>
        <w:jc w:val="both"/>
      </w:pPr>
      <w:r w:rsidRPr="00D2050B">
        <w:t>P</w:t>
      </w:r>
      <w:r w:rsidR="00A11B1C" w:rsidRPr="00D2050B">
        <w:t xml:space="preserve">onuditelj </w:t>
      </w:r>
      <w:r w:rsidR="00A059B9" w:rsidRPr="00D2050B">
        <w:rPr>
          <w:bCs w:val="false"/>
          <w:lang w:eastAsia="en-US"/>
        </w:rPr>
        <w:t xml:space="preserve">ROMEO VIVODA, </w:t>
      </w:r>
      <w:r w:rsidR="00D2050B" w:rsidRPr="00D2050B">
        <w:rPr>
          <w:bCs w:val="false"/>
          <w:lang w:eastAsia="en-US"/>
        </w:rPr>
        <w:t xml:space="preserve">Sveti Martin </w:t>
      </w:r>
      <w:r w:rsidR="00A059B9" w:rsidRPr="00D2050B">
        <w:rPr>
          <w:bCs w:val="false"/>
          <w:lang w:eastAsia="en-US"/>
        </w:rPr>
        <w:t xml:space="preserve">69, </w:t>
      </w:r>
      <w:r w:rsidR="008620D7">
        <w:rPr>
          <w:bCs w:val="false"/>
          <w:lang w:eastAsia="en-US"/>
        </w:rPr>
        <w:t xml:space="preserve">Sveti Martin, </w:t>
      </w:r>
      <w:r w:rsidR="00A059B9" w:rsidRPr="00D2050B">
        <w:rPr>
          <w:bCs w:val="false"/>
          <w:lang w:eastAsia="en-US"/>
        </w:rPr>
        <w:t>OIB: 58636122324</w:t>
      </w:r>
      <w:r w:rsidR="005A1159" w:rsidRPr="00D2050B">
        <w:rPr>
          <w:bCs w:val="false"/>
          <w:lang w:eastAsia="en-US"/>
        </w:rPr>
        <w:t xml:space="preserve">, </w:t>
      </w:r>
      <w:r w:rsidR="00A11B1C" w:rsidRPr="00D2050B">
        <w:t>dao</w:t>
      </w:r>
      <w:r w:rsidR="00775E47" w:rsidRPr="00D2050B">
        <w:t xml:space="preserve"> najviši iznos valjane ponude i to </w:t>
      </w:r>
      <w:r w:rsidR="00D2050B" w:rsidRPr="008620D7">
        <w:rPr>
          <w:lang w:eastAsia="en-US" w:val="en-US"/>
        </w:rPr>
        <w:t>470.001,00</w:t>
      </w:r>
      <w:r w:rsidR="00D2050B" w:rsidRPr="00D2050B">
        <w:rPr>
          <w:rFonts w:cs="Arial" w:hAnsi="Arial" w:ascii="Arial"/>
          <w:sz w:val="19"/>
          <w:szCs w:val="19"/>
          <w:lang w:eastAsia="en-US" w:val="en-US"/>
        </w:rPr>
        <w:t xml:space="preserve"> </w:t>
      </w:r>
      <w:r w:rsidR="00775E47" w:rsidRPr="00D2050B">
        <w:t>kuna</w:t>
      </w:r>
      <w:r w:rsidR="000A1CFE" w:rsidRPr="00D2050B">
        <w:t xml:space="preserve"> </w:t>
      </w:r>
      <w:r w:rsidR="00D2050B" w:rsidRPr="00D2050B">
        <w:t xml:space="preserve">12.02.2019. u 23:59:47 </w:t>
      </w:r>
      <w:r w:rsidR="00A34C16" w:rsidRPr="00D2050B">
        <w:t>sati,</w:t>
      </w:r>
      <w:r w:rsidR="00775E47" w:rsidRPr="00D2050B">
        <w:t xml:space="preserve"> te su </w:t>
      </w:r>
      <w:r w:rsidR="0050410F" w:rsidRPr="00D2050B">
        <w:t xml:space="preserve">time </w:t>
      </w:r>
      <w:r w:rsidR="00775E47" w:rsidRPr="00D2050B">
        <w:t xml:space="preserve">ispunjene pretpostavke da </w:t>
      </w:r>
      <w:r w:rsidR="00A11B1C" w:rsidRPr="00D2050B">
        <w:t>mu</w:t>
      </w:r>
      <w:r w:rsidR="00775E47" w:rsidRPr="00D2050B">
        <w:t xml:space="preserve"> se dosudi nekretnina (čl. 103. st. 3. Ovršnog zakona, dalje: OZ, vezano uz čl. 247. st. 1. SZ-a).</w:t>
      </w:r>
    </w:p>
    <w:p w:rsidRDefault="00DE4135" w:rsidP="00775E47" w:rsidR="00DE4135" w:rsidRPr="008B7BFE">
      <w:pPr>
        <w:jc w:val="both"/>
        <w:rPr>
          <w:color w:val="FF0000"/>
        </w:rPr>
      </w:pPr>
    </w:p>
    <w:p w:rsidRDefault="00DE4135" w:rsidP="001E0A60" w:rsidR="007A6F9E" w:rsidRPr="00D2050B">
      <w:pPr>
        <w:jc w:val="both"/>
      </w:pPr>
      <w:r w:rsidRPr="008B7BFE">
        <w:rPr>
          <w:color w:val="FF0000"/>
        </w:rPr>
        <w:tab/>
      </w:r>
      <w:r w:rsidR="00670AB0" w:rsidRPr="00D2050B">
        <w:t>Iz izvještaja Financijske agencije o provedenoj elektroničk</w:t>
      </w:r>
      <w:r w:rsidR="00DB2CDD" w:rsidRPr="00D2050B">
        <w:t xml:space="preserve">oj javnoj dražbi proizlazi da </w:t>
      </w:r>
      <w:r w:rsidR="007A6F9E" w:rsidRPr="00D2050B">
        <w:t>su</w:t>
      </w:r>
      <w:r w:rsidR="00670AB0" w:rsidRPr="00D2050B">
        <w:t xml:space="preserve"> p</w:t>
      </w:r>
      <w:r w:rsidR="00DB2CDD" w:rsidRPr="00D2050B">
        <w:t>onud</w:t>
      </w:r>
      <w:r w:rsidR="007A6F9E" w:rsidRPr="00D2050B">
        <w:t>e</w:t>
      </w:r>
      <w:r w:rsidRPr="00D2050B">
        <w:t xml:space="preserve"> ponuditelja</w:t>
      </w:r>
      <w:r w:rsidR="007A6F9E" w:rsidRPr="00D2050B">
        <w:t>:</w:t>
      </w:r>
    </w:p>
    <w:p w:rsidRDefault="008620D7" w:rsidP="003A6B2C" w:rsidR="00D2050B" w:rsidRPr="00D2050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NERA d.o.</w:t>
      </w:r>
      <w:r w:rsidR="00D2050B" w:rsidRPr="00D2050B">
        <w:rPr>
          <w:rFonts w:hAnsi="Times New Roman" w:ascii="Times New Roman"/>
          <w:b w:val="false"/>
        </w:rPr>
        <w:t>o.</w:t>
      </w:r>
      <w:r w:rsidR="007A6F9E" w:rsidRPr="00D2050B">
        <w:rPr>
          <w:rFonts w:hAnsi="Times New Roman" w:ascii="Times New Roman"/>
          <w:b w:val="false"/>
        </w:rPr>
        <w:t xml:space="preserve"> od </w:t>
      </w:r>
      <w:r w:rsidR="00D2050B" w:rsidRPr="00D2050B">
        <w:rPr>
          <w:rFonts w:hAnsi="Times New Roman" w:ascii="Times New Roman"/>
          <w:b w:val="false"/>
        </w:rPr>
        <w:t xml:space="preserve">13.02.2019. u 00:00:25 </w:t>
      </w:r>
      <w:r w:rsidR="007A6F9E" w:rsidRPr="00D2050B">
        <w:rPr>
          <w:rFonts w:hAnsi="Times New Roman" w:ascii="Times New Roman"/>
          <w:b w:val="false"/>
        </w:rPr>
        <w:t xml:space="preserve">sati, na iznos od </w:t>
      </w:r>
      <w:r w:rsidR="00D2050B" w:rsidRPr="00D2050B">
        <w:rPr>
          <w:rFonts w:hAnsi="Times New Roman" w:ascii="Times New Roman"/>
          <w:b w:val="false"/>
          <w:lang w:val="en-US"/>
        </w:rPr>
        <w:t xml:space="preserve">475.001,00 </w:t>
      </w:r>
      <w:r w:rsidR="007A6F9E" w:rsidRPr="00D2050B">
        <w:rPr>
          <w:rFonts w:hAnsi="Times New Roman" w:ascii="Times New Roman"/>
          <w:b w:val="false"/>
        </w:rPr>
        <w:t>kn,</w:t>
      </w:r>
      <w:r w:rsidR="00D2050B" w:rsidRPr="00D2050B">
        <w:rPr>
          <w:rFonts w:hAnsi="Times New Roman" w:ascii="Times New Roman"/>
          <w:b w:val="false"/>
        </w:rPr>
        <w:t xml:space="preserve"> i</w:t>
      </w:r>
    </w:p>
    <w:p w:rsidRDefault="008620D7" w:rsidP="00D2050B" w:rsidR="00D2050B" w:rsidRPr="00D2050B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  <w:lang w:val="en-US"/>
        </w:rPr>
        <w:t xml:space="preserve">PARK </w:t>
      </w:r>
      <w:r w:rsidRPr="00841619">
        <w:rPr>
          <w:rFonts w:hAnsi="Times New Roman" w:ascii="Times New Roman"/>
          <w:b w:val="false"/>
        </w:rPr>
        <w:t>d.o.</w:t>
      </w:r>
      <w:r w:rsidR="00D2050B" w:rsidRPr="00841619">
        <w:rPr>
          <w:rFonts w:hAnsi="Times New Roman" w:ascii="Times New Roman"/>
          <w:b w:val="false"/>
        </w:rPr>
        <w:t xml:space="preserve">o. </w:t>
      </w:r>
      <w:r w:rsidR="00FF60AE" w:rsidRPr="00841619">
        <w:rPr>
          <w:rFonts w:hAnsi="Times New Roman" w:ascii="Times New Roman"/>
          <w:b w:val="false"/>
        </w:rPr>
        <w:t>od</w:t>
      </w:r>
      <w:r w:rsidR="00FF60AE" w:rsidRPr="00D2050B">
        <w:rPr>
          <w:rFonts w:hAnsi="Times New Roman" w:ascii="Times New Roman"/>
          <w:b w:val="false"/>
        </w:rPr>
        <w:t xml:space="preserve"> </w:t>
      </w:r>
      <w:r w:rsidR="00D2050B" w:rsidRPr="00D2050B">
        <w:rPr>
          <w:rFonts w:hAnsi="Times New Roman" w:ascii="Times New Roman"/>
          <w:b w:val="false"/>
        </w:rPr>
        <w:t xml:space="preserve">13.02.2019. u 00:00:12 </w:t>
      </w:r>
      <w:r w:rsidR="00FF60AE" w:rsidRPr="00D2050B">
        <w:rPr>
          <w:rFonts w:hAnsi="Times New Roman" w:ascii="Times New Roman"/>
          <w:b w:val="false"/>
        </w:rPr>
        <w:t>sati,</w:t>
      </w:r>
      <w:r w:rsidR="00D2050B" w:rsidRPr="00D2050B">
        <w:rPr>
          <w:rFonts w:hAnsi="Times New Roman" w:ascii="Times New Roman"/>
          <w:b w:val="false"/>
        </w:rPr>
        <w:t xml:space="preserve"> </w:t>
      </w:r>
      <w:r w:rsidR="00FF60AE" w:rsidRPr="00D2050B">
        <w:rPr>
          <w:rFonts w:hAnsi="Times New Roman" w:ascii="Times New Roman"/>
          <w:b w:val="false"/>
        </w:rPr>
        <w:t xml:space="preserve">na iznos od </w:t>
      </w:r>
      <w:r w:rsidR="00D2050B" w:rsidRPr="00D2050B">
        <w:rPr>
          <w:rFonts w:hAnsi="Times New Roman" w:ascii="Times New Roman"/>
          <w:b w:val="false"/>
          <w:lang w:val="en-US"/>
        </w:rPr>
        <w:t xml:space="preserve">485.001,00 </w:t>
      </w:r>
      <w:r w:rsidR="00FF60AE" w:rsidRPr="00D2050B">
        <w:rPr>
          <w:rFonts w:hAnsi="Times New Roman" w:ascii="Times New Roman"/>
          <w:b w:val="false"/>
        </w:rPr>
        <w:t>kn,</w:t>
      </w:r>
    </w:p>
    <w:p w:rsidRDefault="001E0A60" w:rsidP="001E0A60" w:rsidR="008651E7" w:rsidRPr="00D2050B">
      <w:pPr>
        <w:jc w:val="both"/>
      </w:pPr>
      <w:r w:rsidRPr="00D2050B">
        <w:t>odbijen</w:t>
      </w:r>
      <w:r w:rsidR="007A6F9E" w:rsidRPr="00D2050B">
        <w:t>e</w:t>
      </w:r>
      <w:r w:rsidRPr="00D2050B">
        <w:t xml:space="preserve"> je </w:t>
      </w:r>
      <w:r w:rsidR="008A3F6A" w:rsidRPr="00D2050B">
        <w:t>buduć</w:t>
      </w:r>
      <w:r w:rsidR="008651E7" w:rsidRPr="00D2050B">
        <w:t xml:space="preserve">i </w:t>
      </w:r>
      <w:r w:rsidR="008A3F6A" w:rsidRPr="00D2050B">
        <w:t xml:space="preserve">da </w:t>
      </w:r>
      <w:r w:rsidR="008651E7" w:rsidRPr="00D2050B">
        <w:t>je</w:t>
      </w:r>
      <w:r w:rsidR="008A3F6A" w:rsidRPr="00D2050B">
        <w:t xml:space="preserve"> </w:t>
      </w:r>
      <w:r w:rsidR="008651E7" w:rsidRPr="00D2050B">
        <w:t>istekao rok za</w:t>
      </w:r>
      <w:r w:rsidR="008A3F6A" w:rsidRPr="00D2050B">
        <w:t xml:space="preserve"> </w:t>
      </w:r>
      <w:r w:rsidR="008651E7" w:rsidRPr="00D2050B">
        <w:t>predaju</w:t>
      </w:r>
      <w:r w:rsidR="008A3F6A" w:rsidRPr="00D2050B">
        <w:t xml:space="preserve"> </w:t>
      </w:r>
      <w:r w:rsidR="008651E7" w:rsidRPr="00D2050B">
        <w:t>ponuda</w:t>
      </w:r>
      <w:r w:rsidR="00792D2E" w:rsidRPr="00D2050B">
        <w:t>.</w:t>
      </w:r>
    </w:p>
    <w:p w:rsidRDefault="00D2050B" w:rsidP="008651E7" w:rsidR="00D2050B" w:rsidRPr="00D2050B">
      <w:pPr>
        <w:ind w:firstLine="708"/>
        <w:jc w:val="both"/>
      </w:pPr>
    </w:p>
    <w:p w:rsidRDefault="00D24FBA" w:rsidP="00FF60AE" w:rsidR="002B261C" w:rsidRPr="00D2050B">
      <w:pPr>
        <w:jc w:val="both"/>
      </w:pPr>
      <w:r w:rsidRPr="00D2050B">
        <w:tab/>
      </w:r>
      <w:r w:rsidR="00FF60AE" w:rsidRPr="00D2050B">
        <w:t>Prema dnevniku nadmetanja</w:t>
      </w:r>
      <w:r w:rsidR="00391DF3" w:rsidRPr="00D2050B">
        <w:t xml:space="preserve"> FINE</w:t>
      </w:r>
      <w:r w:rsidR="00FF60AE" w:rsidRPr="00D2050B">
        <w:t xml:space="preserve"> ostale ponude glasile su na niže iznose. </w:t>
      </w:r>
    </w:p>
    <w:p w:rsidRDefault="00FF60AE" w:rsidP="00775E47" w:rsidR="00FF60AE" w:rsidRPr="00D2050B">
      <w:pPr>
        <w:jc w:val="both"/>
      </w:pPr>
    </w:p>
    <w:p w:rsidRDefault="00670AB0" w:rsidP="00775E47" w:rsidR="00775E47" w:rsidRPr="008620D7">
      <w:pPr>
        <w:jc w:val="both"/>
        <w:rPr>
          <w:bCs w:val="false"/>
        </w:rPr>
      </w:pPr>
      <w:r w:rsidRPr="008B7BFE">
        <w:rPr>
          <w:color w:val="FF0000"/>
        </w:rPr>
        <w:tab/>
      </w:r>
      <w:r w:rsidR="00775E47" w:rsidRPr="008620D7">
        <w:t xml:space="preserve">Iz izvještaja Financijske agencije o provedenoj elektroničkoj javnoj dražbi proizlazi da je ponuditelj </w:t>
      </w:r>
      <w:r w:rsidR="00D2050B" w:rsidRPr="008620D7">
        <w:rPr>
          <w:bCs w:val="false"/>
          <w:lang w:eastAsia="en-US"/>
        </w:rPr>
        <w:t>ROMEO VIVODA</w:t>
      </w:r>
      <w:r w:rsidR="00D2050B" w:rsidRPr="008620D7">
        <w:t xml:space="preserve"> </w:t>
      </w:r>
      <w:r w:rsidR="00775E47" w:rsidRPr="008620D7">
        <w:t>uplati</w:t>
      </w:r>
      <w:r w:rsidR="00A11B1C" w:rsidRPr="008620D7">
        <w:t>o</w:t>
      </w:r>
      <w:r w:rsidR="00775E47" w:rsidRPr="008620D7">
        <w:t xml:space="preserve"> jamčevinu za sudjelovanje na </w:t>
      </w:r>
      <w:r w:rsidR="00CE0DBD" w:rsidRPr="008620D7">
        <w:t>četvrtoj</w:t>
      </w:r>
      <w:r w:rsidR="00A11B1C" w:rsidRPr="008620D7">
        <w:t xml:space="preserve"> </w:t>
      </w:r>
      <w:r w:rsidR="00775E47" w:rsidRPr="008620D7">
        <w:t xml:space="preserve">javnoj dražbi u iznosu od </w:t>
      </w:r>
      <w:r w:rsidR="00D2050B" w:rsidRPr="008620D7">
        <w:rPr>
          <w:lang w:eastAsia="en-US" w:val="en-US"/>
        </w:rPr>
        <w:t xml:space="preserve">227.699,74 </w:t>
      </w:r>
      <w:r w:rsidR="00775E47" w:rsidRPr="008620D7">
        <w:t>kuna, pa je duž</w:t>
      </w:r>
      <w:r w:rsidR="00A11B1C" w:rsidRPr="008620D7">
        <w:t>an</w:t>
      </w:r>
      <w:r w:rsidR="00775E47" w:rsidRPr="008620D7">
        <w:t xml:space="preserve"> uplatiti još razliku kupovnine u iznosu od </w:t>
      </w:r>
      <w:r w:rsidR="00740D75" w:rsidRPr="008620D7">
        <w:rPr>
          <w:bCs w:val="false"/>
        </w:rPr>
        <w:t xml:space="preserve">242.301,26 </w:t>
      </w:r>
      <w:r w:rsidR="00775E47" w:rsidRPr="008620D7">
        <w:t>kuna.</w:t>
      </w:r>
    </w:p>
    <w:p w:rsidRDefault="00775E47" w:rsidP="00775E47" w:rsidR="00775E47" w:rsidRPr="008B7BFE">
      <w:pPr>
        <w:ind w:firstLine="708"/>
        <w:jc w:val="both"/>
        <w:rPr>
          <w:color w:val="FF0000"/>
        </w:rPr>
      </w:pPr>
    </w:p>
    <w:p w:rsidRDefault="00775E47" w:rsidP="00775E47" w:rsidR="00775E47" w:rsidRPr="005541CE">
      <w:pPr>
        <w:ind w:firstLine="708"/>
        <w:jc w:val="both"/>
      </w:pPr>
      <w:r w:rsidRPr="005541CE">
        <w:t>Slijedom svega navedenog, a temeljem čl. 103. st. 3., 4. i 5., čl. 106. i čl. 108. OZ-a sve vezano uz čl. 247. SZ-a, odlučeno je kao u točkama I. – IV. izreke ovog rješenja.</w:t>
      </w:r>
    </w:p>
    <w:p w:rsidRDefault="00775E47" w:rsidP="00775E47" w:rsidR="00775E47" w:rsidRPr="005541CE">
      <w:pPr>
        <w:ind w:firstLine="708"/>
        <w:jc w:val="both"/>
      </w:pPr>
    </w:p>
    <w:p w:rsidRDefault="00775E47" w:rsidP="00775E47" w:rsidR="00775E47" w:rsidRPr="005541CE">
      <w:pPr>
        <w:ind w:firstLine="708"/>
        <w:jc w:val="both"/>
      </w:pPr>
      <w:r w:rsidRPr="005541CE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5541CE">
          <w:t>89. st</w:t>
        </w:r>
      </w:smartTag>
      <w:r w:rsidRPr="005541CE">
        <w:t xml:space="preserve">. 1. </w:t>
      </w:r>
      <w:smartTag w:element="zakoni" w:uri="http://www.java.hr/xml/smarttags/zakoni">
        <w:r w:rsidRPr="005541CE">
          <w:t>Zakona o zemljišnim knjigama</w:t>
        </w:r>
      </w:smartTag>
      <w:r w:rsidRPr="005541CE">
        <w:t xml:space="preserve"> odlučeno je kao u točki V. izreke ovog rješenja. </w:t>
      </w:r>
    </w:p>
    <w:p w:rsidRDefault="00775E47" w:rsidP="00775E47" w:rsidR="00775E47" w:rsidRPr="005541CE">
      <w:pPr>
        <w:jc w:val="both"/>
      </w:pPr>
    </w:p>
    <w:p w:rsidRDefault="00775E47" w:rsidP="00775E47" w:rsidR="00775E47" w:rsidRPr="005541CE">
      <w:pPr>
        <w:jc w:val="both"/>
      </w:pPr>
      <w:r w:rsidRPr="005541CE">
        <w:lastRenderedPageBreak/>
        <w:tab/>
        <w:t>Na temelju čl. 108. st. 3. OZ-a donesena je odluka kao u točki VI. izreke.</w:t>
      </w:r>
    </w:p>
    <w:p w:rsidRDefault="00775E47" w:rsidP="00775E47" w:rsidR="00775E47" w:rsidRPr="005541CE">
      <w:pPr>
        <w:jc w:val="both"/>
      </w:pPr>
    </w:p>
    <w:p w:rsidRDefault="00775E47" w:rsidP="00775E47" w:rsidR="00775E47" w:rsidRPr="008B7BFE">
      <w:pPr>
        <w:ind w:firstLine="708"/>
        <w:jc w:val="both"/>
        <w:rPr>
          <w:color w:val="FF0000"/>
        </w:rPr>
      </w:pPr>
      <w:r w:rsidRPr="005541CE">
        <w:t>Na temelju čl. 254. SZ-a odlučeno je kao u točki VII. izreke ovog rješenja</w:t>
      </w:r>
      <w:r w:rsidRPr="008B7BFE">
        <w:rPr>
          <w:color w:val="FF0000"/>
        </w:rPr>
        <w:t xml:space="preserve">. </w:t>
      </w:r>
    </w:p>
    <w:p w:rsidRDefault="00775E47" w:rsidP="00775E47" w:rsidR="00775E47" w:rsidRPr="008B7BFE">
      <w:pPr>
        <w:jc w:val="both"/>
        <w:rPr>
          <w:color w:val="FF0000"/>
        </w:rPr>
      </w:pPr>
    </w:p>
    <w:p w:rsidRDefault="00775E47" w:rsidP="00775E47" w:rsidR="00775E47" w:rsidRPr="005541CE">
      <w:pPr>
        <w:jc w:val="center"/>
      </w:pPr>
      <w:r w:rsidRPr="005541CE">
        <w:t xml:space="preserve">U Pazinu </w:t>
      </w:r>
      <w:r w:rsidR="001E0A60" w:rsidRPr="005541CE">
        <w:t>2</w:t>
      </w:r>
      <w:r w:rsidR="005541CE" w:rsidRPr="005541CE">
        <w:t>8</w:t>
      </w:r>
      <w:r w:rsidR="00CF759D" w:rsidRPr="005541CE">
        <w:t xml:space="preserve">. </w:t>
      </w:r>
      <w:r w:rsidR="005541CE" w:rsidRPr="005541CE">
        <w:t xml:space="preserve">veljače </w:t>
      </w:r>
      <w:r w:rsidRPr="005541CE">
        <w:t>201</w:t>
      </w:r>
      <w:r w:rsidR="00CE0DBD" w:rsidRPr="005541CE">
        <w:t>9</w:t>
      </w:r>
      <w:r w:rsidRPr="005541CE">
        <w:t>.</w:t>
      </w:r>
    </w:p>
    <w:p w:rsidRDefault="00775E47" w:rsidP="00775E47" w:rsidR="00775E47" w:rsidRPr="005541CE"/>
    <w:p w:rsidRDefault="00E5504F" w:rsidP="00775E47" w:rsidR="00E5504F" w:rsidRPr="008B7BFE">
      <w:pPr>
        <w:rPr>
          <w:color w:val="FF0000"/>
        </w:rPr>
      </w:pPr>
    </w:p>
    <w:p w:rsidRDefault="00775E47" w:rsidP="00775E47" w:rsidR="00775E47" w:rsidRPr="008620D7">
      <w:r w:rsidRPr="008B7BFE">
        <w:rPr>
          <w:color w:val="FF0000"/>
        </w:rPr>
        <w:t xml:space="preserve">                                                                                                      </w:t>
      </w:r>
      <w:r w:rsidRPr="008B7BFE">
        <w:rPr>
          <w:color w:val="FF0000"/>
        </w:rPr>
        <w:tab/>
        <w:t xml:space="preserve">    </w:t>
      </w:r>
      <w:r w:rsidRPr="008620D7">
        <w:t>Stečajn</w:t>
      </w:r>
      <w:r w:rsidR="00E222AC" w:rsidRPr="008620D7">
        <w:t>i</w:t>
      </w:r>
      <w:r w:rsidRPr="008620D7">
        <w:t xml:space="preserve"> su</w:t>
      </w:r>
      <w:r w:rsidR="00E222AC" w:rsidRPr="008620D7">
        <w:t>dac</w:t>
      </w:r>
    </w:p>
    <w:p w:rsidRDefault="00775E47" w:rsidP="00775E47" w:rsidR="00775E47" w:rsidRPr="008620D7">
      <w:pPr>
        <w:ind w:firstLine="708"/>
      </w:pPr>
      <w:r w:rsidRPr="008620D7">
        <w:t xml:space="preserve">                   </w:t>
      </w:r>
      <w:r w:rsidRPr="008620D7">
        <w:tab/>
      </w:r>
      <w:r w:rsidRPr="008620D7">
        <w:tab/>
      </w:r>
      <w:r w:rsidRPr="008620D7">
        <w:tab/>
      </w:r>
      <w:r w:rsidRPr="008620D7">
        <w:tab/>
      </w:r>
      <w:r w:rsidRPr="008620D7">
        <w:tab/>
      </w:r>
      <w:r w:rsidRPr="008620D7">
        <w:tab/>
        <w:t xml:space="preserve">       </w:t>
      </w:r>
      <w:r w:rsidR="00E222AC" w:rsidRPr="008620D7">
        <w:t xml:space="preserve">        Damir Rabar</w:t>
      </w:r>
      <w:r w:rsidR="00664017">
        <w:t>, v.r.</w:t>
      </w:r>
    </w:p>
    <w:p w:rsidRDefault="00775E47" w:rsidP="00775E47" w:rsidR="00775E47">
      <w:pPr>
        <w:rPr>
          <w:color w:val="FF0000"/>
        </w:rPr>
      </w:pPr>
    </w:p>
    <w:p w:rsidRDefault="00841619" w:rsidP="00775E47" w:rsidR="00841619" w:rsidRPr="008B7BFE">
      <w:pPr>
        <w:rPr>
          <w:color w:val="FF0000"/>
        </w:rPr>
      </w:pPr>
    </w:p>
    <w:p w:rsidRDefault="00775E47" w:rsidP="00775E47" w:rsidR="00775E47" w:rsidRPr="008B7BFE">
      <w:pPr>
        <w:rPr>
          <w:color w:val="FF0000"/>
        </w:rPr>
      </w:pPr>
    </w:p>
    <w:p w:rsidRDefault="00775E47" w:rsidP="00775E47" w:rsidR="00775E47" w:rsidRPr="008620D7">
      <w:r w:rsidRPr="008620D7">
        <w:t>UPUTA O PRAVNOM LIJEKU:</w:t>
      </w:r>
    </w:p>
    <w:p w:rsidRDefault="00775E47" w:rsidP="00775E47" w:rsidR="00775E47" w:rsidRPr="008620D7">
      <w:pPr>
        <w:jc w:val="both"/>
      </w:pPr>
      <w:r w:rsidRPr="008620D7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775E47" w:rsidP="00775E47" w:rsidR="00775E47" w:rsidRPr="008620D7"/>
    <w:p w:rsidRDefault="00775E47" w:rsidP="00A50C39" w:rsidR="00775E47" w:rsidRPr="008620D7">
      <w:pPr>
        <w:jc w:val="both"/>
      </w:pPr>
      <w:r w:rsidRPr="008620D7">
        <w:t>DNA:</w:t>
      </w:r>
    </w:p>
    <w:p w:rsidRDefault="00775E47" w:rsidP="00A50C39" w:rsidR="00A50C39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</w:rPr>
        <w:t xml:space="preserve">e-oglasna ploča suda </w:t>
      </w:r>
      <w:r w:rsidR="00AF7774" w:rsidRPr="008620D7">
        <w:rPr>
          <w:rFonts w:hAnsi="Times New Roman" w:ascii="Times New Roman"/>
          <w:b w:val="false"/>
        </w:rPr>
        <w:t>3</w:t>
      </w:r>
      <w:r w:rsidRPr="008620D7">
        <w:rPr>
          <w:rFonts w:hAnsi="Times New Roman" w:ascii="Times New Roman"/>
          <w:b w:val="false"/>
        </w:rPr>
        <w:t xml:space="preserve"> dana</w:t>
      </w:r>
    </w:p>
    <w:p w:rsidRDefault="008620D7" w:rsidP="00A50C39" w:rsidR="00A50C39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</w:rPr>
        <w:t>Financijska agencija</w:t>
      </w:r>
      <w:r w:rsidR="00775E47" w:rsidRPr="008620D7">
        <w:rPr>
          <w:rFonts w:hAnsi="Times New Roman" w:ascii="Times New Roman"/>
          <w:b w:val="false"/>
        </w:rPr>
        <w:t>, Rijeka, F. Kurelca 8, radi objave na mrežnim stranicama (čl. 103. st. 4. OZ-a)</w:t>
      </w:r>
    </w:p>
    <w:p w:rsidRDefault="00841619" w:rsidP="00A50C39" w:rsidR="008620D7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  <w:bCs/>
        </w:rPr>
        <w:t>Romeo Vivoda</w:t>
      </w:r>
      <w:r w:rsidR="008620D7" w:rsidRPr="008620D7">
        <w:rPr>
          <w:rFonts w:hAnsi="Times New Roman" w:ascii="Times New Roman"/>
          <w:b w:val="false"/>
          <w:bCs/>
        </w:rPr>
        <w:t>, Sveti Martin 69, Sveti Martin</w:t>
      </w:r>
    </w:p>
    <w:p w:rsidRDefault="008620D7" w:rsidP="008620D7" w:rsidR="008620D7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</w:rPr>
        <w:t>Jelenko Lehki, Zagreb, Pavla Hatza 10</w:t>
      </w:r>
    </w:p>
    <w:p w:rsidRDefault="00775E47" w:rsidP="00A50C39" w:rsidR="00A50C39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</w:rPr>
        <w:t xml:space="preserve">Općinski sud u </w:t>
      </w:r>
      <w:r w:rsidR="008620D7">
        <w:rPr>
          <w:rFonts w:hAnsi="Times New Roman" w:ascii="Times New Roman"/>
          <w:b w:val="false"/>
        </w:rPr>
        <w:t>Pazinu</w:t>
      </w:r>
      <w:r w:rsidRPr="008620D7">
        <w:rPr>
          <w:rFonts w:hAnsi="Times New Roman" w:ascii="Times New Roman"/>
          <w:b w:val="false"/>
        </w:rPr>
        <w:t xml:space="preserve">, </w:t>
      </w:r>
      <w:r w:rsidR="00AF7774" w:rsidRPr="008620D7">
        <w:rPr>
          <w:rFonts w:hAnsi="Times New Roman" w:ascii="Times New Roman"/>
          <w:b w:val="false"/>
        </w:rPr>
        <w:t xml:space="preserve">Zemljišnoknjižni odjel, </w:t>
      </w:r>
      <w:r w:rsidRPr="008620D7">
        <w:rPr>
          <w:rFonts w:hAnsi="Times New Roman" w:ascii="Times New Roman"/>
          <w:b w:val="false"/>
        </w:rPr>
        <w:t xml:space="preserve">radi provedbe točke V. izreke ovog rješenja </w:t>
      </w:r>
    </w:p>
    <w:p w:rsidRDefault="00775E47" w:rsidP="00A50C39" w:rsidR="00775E47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</w:rPr>
        <w:t xml:space="preserve">Porezna uprava, </w:t>
      </w:r>
      <w:r w:rsidR="008620D7">
        <w:rPr>
          <w:rFonts w:hAnsi="Times New Roman" w:ascii="Times New Roman"/>
          <w:b w:val="false"/>
        </w:rPr>
        <w:t>Područni ured</w:t>
      </w:r>
      <w:r w:rsidRPr="008620D7">
        <w:rPr>
          <w:rFonts w:hAnsi="Times New Roman" w:ascii="Times New Roman"/>
          <w:b w:val="false"/>
        </w:rPr>
        <w:t xml:space="preserve"> Pazin, M. B. Rašana 2/4, p.p. 60</w:t>
      </w:r>
    </w:p>
    <w:p w:rsidRDefault="00A50C39" w:rsidP="00A50C39" w:rsidR="00A50C39" w:rsidRPr="008620D7">
      <w:pPr>
        <w:pStyle w:val="Odlomakpopisa"/>
        <w:ind w:left="720"/>
        <w:jc w:val="both"/>
        <w:rPr>
          <w:rFonts w:hAnsi="Times New Roman" w:ascii="Times New Roman"/>
          <w:b w:val="false"/>
        </w:rPr>
      </w:pPr>
    </w:p>
    <w:p w:rsidRDefault="00775E47" w:rsidP="00A50C39" w:rsidR="00A50C39" w:rsidRPr="008620D7">
      <w:pPr>
        <w:jc w:val="both"/>
      </w:pPr>
      <w:r w:rsidRPr="008620D7">
        <w:t xml:space="preserve">Po pravomoćnosti: </w:t>
      </w:r>
      <w:r w:rsidR="00A50C39" w:rsidRPr="008620D7">
        <w:t xml:space="preserve"> </w:t>
      </w:r>
    </w:p>
    <w:p w:rsidRDefault="00404571" w:rsidP="00A50C39" w:rsidR="00A50C39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</w:rPr>
        <w:t xml:space="preserve">Općinski sud u </w:t>
      </w:r>
      <w:r w:rsidR="008620D7">
        <w:rPr>
          <w:rFonts w:hAnsi="Times New Roman" w:ascii="Times New Roman"/>
          <w:b w:val="false"/>
        </w:rPr>
        <w:t>Pazinu</w:t>
      </w:r>
      <w:r w:rsidR="001E0A60" w:rsidRPr="008620D7">
        <w:rPr>
          <w:rFonts w:hAnsi="Times New Roman" w:ascii="Times New Roman"/>
          <w:b w:val="false"/>
        </w:rPr>
        <w:t xml:space="preserve">, </w:t>
      </w:r>
      <w:r w:rsidRPr="008620D7">
        <w:rPr>
          <w:rFonts w:hAnsi="Times New Roman" w:ascii="Times New Roman"/>
          <w:b w:val="false"/>
        </w:rPr>
        <w:t>Zemljišnoknjižni odjel</w:t>
      </w:r>
      <w:r w:rsidR="00775E47" w:rsidRPr="008620D7">
        <w:rPr>
          <w:rFonts w:hAnsi="Times New Roman" w:ascii="Times New Roman"/>
          <w:b w:val="false"/>
        </w:rPr>
        <w:t xml:space="preserve">, sa </w:t>
      </w:r>
      <w:r w:rsidRPr="008620D7">
        <w:rPr>
          <w:rFonts w:hAnsi="Times New Roman" w:ascii="Times New Roman"/>
          <w:b w:val="false"/>
        </w:rPr>
        <w:t>po</w:t>
      </w:r>
      <w:r w:rsidR="00775E47" w:rsidRPr="008620D7">
        <w:rPr>
          <w:rFonts w:hAnsi="Times New Roman" w:ascii="Times New Roman"/>
          <w:b w:val="false"/>
        </w:rPr>
        <w:t>tvrdom pravomoćnosti i uz potvrdu o plaćenoj kupovnini, radi provedbe točke III. izreke ovog rješenja</w:t>
      </w:r>
    </w:p>
    <w:p w:rsidRDefault="00775E47" w:rsidP="00A50C39" w:rsidR="00775E47" w:rsidRPr="008620D7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 w:val="false"/>
        </w:rPr>
      </w:pPr>
      <w:r w:rsidRPr="008620D7">
        <w:rPr>
          <w:rFonts w:hAnsi="Times New Roman" w:ascii="Times New Roman"/>
          <w:b w:val="false"/>
        </w:rPr>
        <w:t xml:space="preserve">Financijska agencija, Rijeka, F. Kurelca 8, sa potvrdom pravomoćnosti, radi objave na mrežnim stranicama (čl. 26. Pravilnika o načinu i postupku provedbe prodaje nekretnina i pokretnina u ovršnom postupku) </w:t>
      </w:r>
    </w:p>
    <w:p w:rsidRDefault="00775E47" w:rsidP="00C22D7C" w:rsidR="00775E47" w:rsidRPr="008620D7">
      <w:pPr>
        <w:jc w:val="both"/>
      </w:pPr>
    </w:p>
    <w:p w:rsidRDefault="00775E47" w:rsidP="00C22D7C" w:rsidR="00775E47" w:rsidRPr="008620D7">
      <w:pPr>
        <w:jc w:val="both"/>
      </w:pPr>
    </w:p>
    <w:p w:rsidRDefault="006A48E9" w:rsidR="00500701" w:rsidRPr="008620D7"/>
    <w:sectPr w:rsidSect="00972714" w:rsidR="00500701" w:rsidRPr="008620D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D82" w:rsidP="00775E47" w:rsidR="00BB5D82">
      <w:r>
        <w:separator/>
      </w:r>
    </w:p>
  </w:endnote>
  <w:endnote w:id="0" w:type="continuationSeparator">
    <w:p w:rsidRDefault="00BB5D82" w:rsidP="00775E47" w:rsidR="00BB5D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5B" w:usb0="E0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D82" w:rsidP="00775E47" w:rsidR="00BB5D82">
      <w:r>
        <w:separator/>
      </w:r>
    </w:p>
  </w:footnote>
  <w:footnote w:id="0" w:type="continuationSeparator">
    <w:p w:rsidRDefault="00BB5D82" w:rsidP="00775E47" w:rsidR="00BB5D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48E9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7774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48E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F7774" w:rsidP="00B2167E" w:rsidR="00B2167E" w:rsidRPr="008B7BFE">
    <w:pPr>
      <w:jc w:val="right"/>
    </w:pPr>
    <w:r w:rsidRPr="004E7232">
      <w:rPr>
        <w:b/>
      </w:rPr>
      <w:t xml:space="preserve">                                                                                    </w:t>
    </w:r>
    <w:r>
      <w:rPr>
        <w:b/>
      </w:rPr>
      <w:t xml:space="preserve">            </w:t>
    </w:r>
    <w:r w:rsidR="00775E47">
      <w:rPr>
        <w:b/>
      </w:rPr>
      <w:t xml:space="preserve">              </w:t>
    </w:r>
    <w:r w:rsidR="00B2167E" w:rsidRPr="008B7BFE">
      <w:t>1 St-915/2016-</w:t>
    </w:r>
    <w:r w:rsidR="00B2167E">
      <w:t>115</w:t>
    </w:r>
  </w:p>
  <w:p w:rsidRDefault="006A48E9" w:rsidP="00446407" w:rsidR="00793C76" w:rsidRPr="00446407">
    <w:pPr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F68E4"/>
    <w:multiLevelType w:val="hybridMultilevel"/>
    <w:tmpl w:val="A3DA88F2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DF531C7"/>
    <w:multiLevelType w:val="hybridMultilevel"/>
    <w:tmpl w:val="A8C8A878"/>
    <w:lvl w:tplc="71C86AE8" w:ilvl="0">
      <w:start w:val="1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7BB062C"/>
    <w:multiLevelType w:val="hybridMultilevel"/>
    <w:tmpl w:val="037CF4F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0C86EE0"/>
    <w:multiLevelType w:val="hybridMultilevel"/>
    <w:tmpl w:val="A9B4E4C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1A5A6B"/>
    <w:multiLevelType w:val="hybridMultilevel"/>
    <w:tmpl w:val="ED08E5D4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C408EA"/>
    <w:multiLevelType w:val="hybridMultilevel"/>
    <w:tmpl w:val="6AD6FFB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D4955C6"/>
    <w:multiLevelType w:val="hybridMultilevel"/>
    <w:tmpl w:val="32262A88"/>
    <w:lvl w:tplc="2378295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778B5608"/>
    <w:multiLevelType w:val="hybridMultilevel"/>
    <w:tmpl w:val="71B4848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75E47"/>
    <w:rsid w:val="00023CD0"/>
    <w:rsid w:val="00025D64"/>
    <w:rsid w:val="000362CA"/>
    <w:rsid w:val="00051C3B"/>
    <w:rsid w:val="000559E3"/>
    <w:rsid w:val="000657A8"/>
    <w:rsid w:val="00076D3C"/>
    <w:rsid w:val="00096E3E"/>
    <w:rsid w:val="000A1CFE"/>
    <w:rsid w:val="000A227F"/>
    <w:rsid w:val="000A36D2"/>
    <w:rsid w:val="000A5AB1"/>
    <w:rsid w:val="000F0723"/>
    <w:rsid w:val="000F238C"/>
    <w:rsid w:val="00103DFE"/>
    <w:rsid w:val="001564AD"/>
    <w:rsid w:val="00166D3C"/>
    <w:rsid w:val="00171ACB"/>
    <w:rsid w:val="0018434C"/>
    <w:rsid w:val="00185C70"/>
    <w:rsid w:val="001952C7"/>
    <w:rsid w:val="001B64BE"/>
    <w:rsid w:val="001C5991"/>
    <w:rsid w:val="001C6F8F"/>
    <w:rsid w:val="001C7303"/>
    <w:rsid w:val="001D0621"/>
    <w:rsid w:val="001D3F01"/>
    <w:rsid w:val="001E0A60"/>
    <w:rsid w:val="001F291C"/>
    <w:rsid w:val="001F3319"/>
    <w:rsid w:val="0020117E"/>
    <w:rsid w:val="00225D7A"/>
    <w:rsid w:val="00230526"/>
    <w:rsid w:val="00230543"/>
    <w:rsid w:val="002409E5"/>
    <w:rsid w:val="0024511E"/>
    <w:rsid w:val="0025692E"/>
    <w:rsid w:val="00265D57"/>
    <w:rsid w:val="00283F42"/>
    <w:rsid w:val="00285518"/>
    <w:rsid w:val="00291A0E"/>
    <w:rsid w:val="00292E0B"/>
    <w:rsid w:val="002A0F00"/>
    <w:rsid w:val="002A3DA7"/>
    <w:rsid w:val="002B1B71"/>
    <w:rsid w:val="002B261C"/>
    <w:rsid w:val="002B27CB"/>
    <w:rsid w:val="002B2C45"/>
    <w:rsid w:val="002F5BDA"/>
    <w:rsid w:val="0031494A"/>
    <w:rsid w:val="00330114"/>
    <w:rsid w:val="00340B6C"/>
    <w:rsid w:val="003569A9"/>
    <w:rsid w:val="003646A8"/>
    <w:rsid w:val="0036768A"/>
    <w:rsid w:val="003827CB"/>
    <w:rsid w:val="00382805"/>
    <w:rsid w:val="00384D39"/>
    <w:rsid w:val="00386973"/>
    <w:rsid w:val="00391DF3"/>
    <w:rsid w:val="003A44AB"/>
    <w:rsid w:val="003A7AD6"/>
    <w:rsid w:val="003C005E"/>
    <w:rsid w:val="003C52E2"/>
    <w:rsid w:val="003D22BB"/>
    <w:rsid w:val="003D6511"/>
    <w:rsid w:val="003E2F3B"/>
    <w:rsid w:val="003E3491"/>
    <w:rsid w:val="003E5901"/>
    <w:rsid w:val="003F623C"/>
    <w:rsid w:val="00404571"/>
    <w:rsid w:val="00404BFA"/>
    <w:rsid w:val="00423617"/>
    <w:rsid w:val="0042586A"/>
    <w:rsid w:val="00436CD3"/>
    <w:rsid w:val="004571A8"/>
    <w:rsid w:val="004813D7"/>
    <w:rsid w:val="00484085"/>
    <w:rsid w:val="00486AC1"/>
    <w:rsid w:val="004A0CAA"/>
    <w:rsid w:val="004B5AF9"/>
    <w:rsid w:val="004C3769"/>
    <w:rsid w:val="0050410F"/>
    <w:rsid w:val="00520A9A"/>
    <w:rsid w:val="0053241A"/>
    <w:rsid w:val="00537FC6"/>
    <w:rsid w:val="00552ED4"/>
    <w:rsid w:val="005541CE"/>
    <w:rsid w:val="00554328"/>
    <w:rsid w:val="0056434C"/>
    <w:rsid w:val="00564D13"/>
    <w:rsid w:val="005666B5"/>
    <w:rsid w:val="00566903"/>
    <w:rsid w:val="00566DDD"/>
    <w:rsid w:val="0057281A"/>
    <w:rsid w:val="00590AB4"/>
    <w:rsid w:val="00596FE6"/>
    <w:rsid w:val="005A1159"/>
    <w:rsid w:val="005A1E48"/>
    <w:rsid w:val="005A3556"/>
    <w:rsid w:val="005C1B50"/>
    <w:rsid w:val="005C6C48"/>
    <w:rsid w:val="005F43B2"/>
    <w:rsid w:val="005F6D36"/>
    <w:rsid w:val="00605461"/>
    <w:rsid w:val="00624F5A"/>
    <w:rsid w:val="00627652"/>
    <w:rsid w:val="0065146E"/>
    <w:rsid w:val="00664017"/>
    <w:rsid w:val="006651A0"/>
    <w:rsid w:val="00670AB0"/>
    <w:rsid w:val="006830CA"/>
    <w:rsid w:val="00684B2A"/>
    <w:rsid w:val="00685E3D"/>
    <w:rsid w:val="00686EBB"/>
    <w:rsid w:val="006871F9"/>
    <w:rsid w:val="00691D88"/>
    <w:rsid w:val="00695768"/>
    <w:rsid w:val="006A48E9"/>
    <w:rsid w:val="006A5725"/>
    <w:rsid w:val="006A75DD"/>
    <w:rsid w:val="006C50AC"/>
    <w:rsid w:val="006E38D2"/>
    <w:rsid w:val="006F16D9"/>
    <w:rsid w:val="006F7921"/>
    <w:rsid w:val="006F7C51"/>
    <w:rsid w:val="0070238E"/>
    <w:rsid w:val="00704DFC"/>
    <w:rsid w:val="00716F46"/>
    <w:rsid w:val="007304A3"/>
    <w:rsid w:val="00731B46"/>
    <w:rsid w:val="00740D75"/>
    <w:rsid w:val="00741B3E"/>
    <w:rsid w:val="00755670"/>
    <w:rsid w:val="00775E47"/>
    <w:rsid w:val="00783F9B"/>
    <w:rsid w:val="0079076C"/>
    <w:rsid w:val="00792836"/>
    <w:rsid w:val="00792D2E"/>
    <w:rsid w:val="007A6F9E"/>
    <w:rsid w:val="007B19F5"/>
    <w:rsid w:val="007B560F"/>
    <w:rsid w:val="007C6B0E"/>
    <w:rsid w:val="007E56D2"/>
    <w:rsid w:val="007F3D96"/>
    <w:rsid w:val="007F65EB"/>
    <w:rsid w:val="007F746B"/>
    <w:rsid w:val="007F7DD0"/>
    <w:rsid w:val="008120F1"/>
    <w:rsid w:val="00841619"/>
    <w:rsid w:val="00856ED1"/>
    <w:rsid w:val="008620D7"/>
    <w:rsid w:val="008651E7"/>
    <w:rsid w:val="008732C1"/>
    <w:rsid w:val="008920DA"/>
    <w:rsid w:val="0089535A"/>
    <w:rsid w:val="008A3F6A"/>
    <w:rsid w:val="008B7BFE"/>
    <w:rsid w:val="008C4417"/>
    <w:rsid w:val="008D44FA"/>
    <w:rsid w:val="008D592F"/>
    <w:rsid w:val="008D7234"/>
    <w:rsid w:val="008E152B"/>
    <w:rsid w:val="008E5EDE"/>
    <w:rsid w:val="008F3033"/>
    <w:rsid w:val="0090315C"/>
    <w:rsid w:val="00904BF9"/>
    <w:rsid w:val="0093332F"/>
    <w:rsid w:val="0094253E"/>
    <w:rsid w:val="00944EF1"/>
    <w:rsid w:val="009666D8"/>
    <w:rsid w:val="009701C3"/>
    <w:rsid w:val="0098341E"/>
    <w:rsid w:val="00985388"/>
    <w:rsid w:val="0099089D"/>
    <w:rsid w:val="009954ED"/>
    <w:rsid w:val="009B15E2"/>
    <w:rsid w:val="009C17B3"/>
    <w:rsid w:val="009C504B"/>
    <w:rsid w:val="009C7E25"/>
    <w:rsid w:val="009D03FB"/>
    <w:rsid w:val="009D3166"/>
    <w:rsid w:val="00A00B83"/>
    <w:rsid w:val="00A059B9"/>
    <w:rsid w:val="00A11B1C"/>
    <w:rsid w:val="00A31F61"/>
    <w:rsid w:val="00A34C16"/>
    <w:rsid w:val="00A3728D"/>
    <w:rsid w:val="00A50BDF"/>
    <w:rsid w:val="00A50C39"/>
    <w:rsid w:val="00A54AF5"/>
    <w:rsid w:val="00A5715A"/>
    <w:rsid w:val="00A57E19"/>
    <w:rsid w:val="00A63425"/>
    <w:rsid w:val="00A852D4"/>
    <w:rsid w:val="00A95842"/>
    <w:rsid w:val="00A97B56"/>
    <w:rsid w:val="00AA0630"/>
    <w:rsid w:val="00AC36A6"/>
    <w:rsid w:val="00AC3943"/>
    <w:rsid w:val="00AD11BD"/>
    <w:rsid w:val="00AE7822"/>
    <w:rsid w:val="00AF6996"/>
    <w:rsid w:val="00AF7774"/>
    <w:rsid w:val="00B0778E"/>
    <w:rsid w:val="00B125AF"/>
    <w:rsid w:val="00B2167E"/>
    <w:rsid w:val="00B238B4"/>
    <w:rsid w:val="00B23AFD"/>
    <w:rsid w:val="00B303B4"/>
    <w:rsid w:val="00B30EF7"/>
    <w:rsid w:val="00B3569D"/>
    <w:rsid w:val="00B54757"/>
    <w:rsid w:val="00B7455C"/>
    <w:rsid w:val="00B77B2A"/>
    <w:rsid w:val="00B90592"/>
    <w:rsid w:val="00BA29C6"/>
    <w:rsid w:val="00BB5D82"/>
    <w:rsid w:val="00BD21F8"/>
    <w:rsid w:val="00BD690D"/>
    <w:rsid w:val="00BF775F"/>
    <w:rsid w:val="00C136D6"/>
    <w:rsid w:val="00C22D7C"/>
    <w:rsid w:val="00C261A2"/>
    <w:rsid w:val="00C315EC"/>
    <w:rsid w:val="00C43331"/>
    <w:rsid w:val="00C56967"/>
    <w:rsid w:val="00C85B80"/>
    <w:rsid w:val="00C8723C"/>
    <w:rsid w:val="00C97E13"/>
    <w:rsid w:val="00CB31B0"/>
    <w:rsid w:val="00CB3503"/>
    <w:rsid w:val="00CC4867"/>
    <w:rsid w:val="00CD0325"/>
    <w:rsid w:val="00CE0DBD"/>
    <w:rsid w:val="00CE0E4A"/>
    <w:rsid w:val="00CE1183"/>
    <w:rsid w:val="00CE6651"/>
    <w:rsid w:val="00CE6CCB"/>
    <w:rsid w:val="00CF1403"/>
    <w:rsid w:val="00CF759D"/>
    <w:rsid w:val="00CF7647"/>
    <w:rsid w:val="00D02259"/>
    <w:rsid w:val="00D130ED"/>
    <w:rsid w:val="00D2050B"/>
    <w:rsid w:val="00D24089"/>
    <w:rsid w:val="00D24FBA"/>
    <w:rsid w:val="00D34A78"/>
    <w:rsid w:val="00D50D6A"/>
    <w:rsid w:val="00D6101C"/>
    <w:rsid w:val="00D74E1D"/>
    <w:rsid w:val="00DA1001"/>
    <w:rsid w:val="00DA3166"/>
    <w:rsid w:val="00DB2CDD"/>
    <w:rsid w:val="00DC1678"/>
    <w:rsid w:val="00DC1730"/>
    <w:rsid w:val="00DD547E"/>
    <w:rsid w:val="00DE4135"/>
    <w:rsid w:val="00E03C5C"/>
    <w:rsid w:val="00E05DF5"/>
    <w:rsid w:val="00E222AC"/>
    <w:rsid w:val="00E37CD6"/>
    <w:rsid w:val="00E418AE"/>
    <w:rsid w:val="00E539EC"/>
    <w:rsid w:val="00E54B43"/>
    <w:rsid w:val="00E5504F"/>
    <w:rsid w:val="00E5745E"/>
    <w:rsid w:val="00E85615"/>
    <w:rsid w:val="00EA7750"/>
    <w:rsid w:val="00EB3330"/>
    <w:rsid w:val="00EC0D87"/>
    <w:rsid w:val="00ED0163"/>
    <w:rsid w:val="00ED492A"/>
    <w:rsid w:val="00EE3984"/>
    <w:rsid w:val="00EF322D"/>
    <w:rsid w:val="00EF4CF6"/>
    <w:rsid w:val="00F0023F"/>
    <w:rsid w:val="00F15941"/>
    <w:rsid w:val="00F211EE"/>
    <w:rsid w:val="00F347EE"/>
    <w:rsid w:val="00F440EA"/>
    <w:rsid w:val="00F46518"/>
    <w:rsid w:val="00F5542E"/>
    <w:rsid w:val="00F926E8"/>
    <w:rsid w:val="00F94C64"/>
    <w:rsid w:val="00FB7BDB"/>
    <w:rsid w:val="00FC003F"/>
    <w:rsid w:val="00FC27F7"/>
    <w:rsid w:val="00FD4386"/>
    <w:rsid w:val="00FF42D1"/>
    <w:rsid w:val="00FF60AE"/>
    <w:rsid w:val="00FF6B95"/>
    <w:rsid w:val="00FF7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  <w15:docId w15:val="{1A05913F-2913-4D60-9F3B-2B119C0CB42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759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75E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775E47"/>
  </w:style>
  <w:style w:styleId="Tekstbalonia" w:type="paragraph">
    <w:name w:val="Balloon Text"/>
    <w:basedOn w:val="Normal"/>
    <w:link w:val="TekstbaloniaChar"/>
    <w:uiPriority w:val="99"/>
    <w:semiHidden/>
    <w:unhideWhenUsed/>
    <w:rsid w:val="00775E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E4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E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E4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569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96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96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96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CC4867"/>
    <w:pPr>
      <w:ind w:left="708"/>
    </w:pPr>
    <w:rPr>
      <w:rFonts w:hAnsi="Arial" w:ascii="Arial"/>
      <w:b/>
      <w:bCs w:val="false"/>
      <w:lang w:eastAsia="en-US"/>
    </w:rPr>
  </w:style>
  <w:style w:styleId="Obinitekst" w:type="paragraph">
    <w:name w:val="Plain Text"/>
    <w:basedOn w:val="Normal"/>
    <w:link w:val="ObinitekstChar"/>
    <w:uiPriority w:val="99"/>
    <w:unhideWhenUsed/>
    <w:rsid w:val="007F65EB"/>
    <w:rPr>
      <w:rFonts w:cstheme="minorBidi" w:eastAsiaTheme="minorHAnsi" w:hAnsi="Calibri" w:ascii="Calibri"/>
      <w:bCs w:val="false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rsid w:val="007F65EB"/>
    <w:rPr>
      <w:rFonts w:hAnsi="Calibri" w:ascii="Calibri"/>
      <w:szCs w:val="21"/>
    </w:rPr>
  </w:style>
  <w:style w:styleId="Hiperveza" w:type="character">
    <w:name w:val="Hyperlink"/>
    <w:basedOn w:val="Zadanifontodlomka"/>
    <w:uiPriority w:val="99"/>
    <w:semiHidden/>
    <w:unhideWhenUsed/>
    <w:rsid w:val="00CE0E4A"/>
    <w:rPr>
      <w:strike w:val="false"/>
      <w:dstrike w:val="false"/>
      <w:color w:val="AA0000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937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5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008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599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7401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2677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956954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8798112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67510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2457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6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0530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9831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2681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5340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42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49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430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5036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052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25.12.18., preslik na VTS-u
od 4.6.2018. u pisarnicu se 
šalje samo zadnji svežanj</izvorni_sadrzaj>
    <derivirana_varijabla naziv="DomainObject.Predmet.PrimjedbaSuca_1">kal. 25.12.18., preslik na VTS-u
od 4.6.2018. u pisarnicu se 
šalje samo zadnji svežanj</derivirana_varijabla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4471D6-8335-47DA-B5BB-C6205CE79C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1462</properties:Words>
  <properties:Characters>7939</properties:Characters>
  <properties:Lines>184</properties:Lines>
  <properties:Paragraphs>67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2019-02-28T07:15:00Z</dcterms:created>
  <dc:creator>Jasmina Matika</dc:creator>
  <cp:lastModifiedBy>Lorena Paris Aničić</cp:lastModifiedBy>
  <cp:lastPrinted>2019-02-28T07:41:00Z</cp:lastPrinted>
  <dcterms:modified xmlns:xsi="http://www.w3.org/2001/XMLSchema-instance" xsi:type="dcterms:W3CDTF">2019-02-28T07:43:00Z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