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38811a" w14:paraId="438811a" w:rsidRDefault="00825858" w:rsidP="00825858" w:rsidR="00825858">
      <w:pPr>
        <w15:collapsed w:val="false"/>
        <w:rPr>
          <w:rFonts w:eastAsia="Calibri"/>
          <w:sz w:val="24"/>
          <w:szCs w:val="24"/>
          <w:lang w:eastAsia="en-US" w:val="hr-HR"/>
        </w:rPr>
      </w:pPr>
      <w:bookmarkStart w:name="_GoBack" w:id="0"/>
      <w:bookmarkEnd w:id="0"/>
      <w:r>
        <w:rPr>
          <w:rFonts w:eastAsia="Calibri"/>
          <w:noProof/>
          <w:sz w:val="24"/>
          <w:szCs w:val="24"/>
          <w:lang w:val="hr-HR"/>
        </w:rPr>
        <w:t xml:space="preserve">             </w:t>
      </w:r>
      <w:r>
        <w:rPr>
          <w:rFonts w:eastAsia="Calibri"/>
          <w:noProof/>
          <w:sz w:val="24"/>
          <w:szCs w:val="24"/>
          <w:lang w:val="hr-HR"/>
        </w:rPr>
        <w:drawing>
          <wp:inline distR="0" distL="0" distB="0" distT="0">
            <wp:extent cy="609600" cx="466725"/>
            <wp:effectExtent b="0" r="9525" t="0" l="0"/>
            <wp:docPr descr="GRB-RH-png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-png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9600" cx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25858" w:rsidP="00825858" w:rsidR="00825858">
      <w:pPr>
        <w:spacing w:before="120"/>
        <w:rPr>
          <w:rFonts w:eastAsia="Calibri"/>
          <w:sz w:val="24"/>
          <w:szCs w:val="24"/>
          <w:lang w:eastAsia="en-US" w:val="hr-HR"/>
        </w:rPr>
      </w:pPr>
      <w:r>
        <w:rPr>
          <w:rFonts w:eastAsia="Calibri"/>
          <w:sz w:val="24"/>
          <w:szCs w:val="24"/>
          <w:lang w:eastAsia="en-US" w:val="hr-HR"/>
        </w:rPr>
        <w:t xml:space="preserve">      Republika Hrvatska</w:t>
      </w:r>
    </w:p>
    <w:p w:rsidRDefault="00825858" w:rsidP="00825858" w:rsidR="00825858">
      <w:pPr>
        <w:rPr>
          <w:rFonts w:eastAsia="Calibri"/>
          <w:sz w:val="24"/>
          <w:szCs w:val="24"/>
          <w:lang w:eastAsia="en-US" w:val="hr-HR"/>
        </w:rPr>
      </w:pPr>
      <w:r>
        <w:rPr>
          <w:rFonts w:eastAsia="Calibri"/>
          <w:sz w:val="24"/>
          <w:szCs w:val="24"/>
          <w:lang w:eastAsia="en-US" w:val="hr-HR"/>
        </w:rPr>
        <w:t>Trgovački sud u Varaždinu</w:t>
      </w:r>
    </w:p>
    <w:p w:rsidRDefault="00825858" w:rsidP="00825858" w:rsidR="00825858">
      <w:pPr>
        <w:rPr>
          <w:bCs/>
          <w:sz w:val="24"/>
          <w:szCs w:val="24"/>
          <w:lang w:val="hr-HR"/>
        </w:rPr>
      </w:pPr>
      <w:r>
        <w:rPr>
          <w:rFonts w:eastAsia="Calibri"/>
          <w:sz w:val="24"/>
          <w:szCs w:val="24"/>
          <w:lang w:eastAsia="en-US" w:val="hr-HR"/>
        </w:rPr>
        <w:t xml:space="preserve">    Varaždin, Braće Radić 2</w:t>
      </w:r>
      <w:r>
        <w:rPr>
          <w:bCs/>
          <w:sz w:val="24"/>
          <w:szCs w:val="24"/>
          <w:lang w:val="hr-HR"/>
        </w:rPr>
        <w:tab/>
      </w:r>
      <w:r>
        <w:rPr>
          <w:bCs/>
          <w:sz w:val="24"/>
          <w:szCs w:val="24"/>
          <w:lang w:val="hr-HR"/>
        </w:rPr>
        <w:tab/>
      </w:r>
      <w:r>
        <w:rPr>
          <w:bCs/>
          <w:sz w:val="24"/>
          <w:szCs w:val="24"/>
          <w:lang w:val="hr-HR"/>
        </w:rPr>
        <w:tab/>
      </w:r>
      <w:r>
        <w:rPr>
          <w:bCs/>
          <w:sz w:val="24"/>
          <w:szCs w:val="24"/>
          <w:lang w:val="hr-HR"/>
        </w:rPr>
        <w:tab/>
      </w:r>
    </w:p>
    <w:p w:rsidRDefault="00825858" w:rsidP="00825858" w:rsidR="00825858">
      <w:pPr>
        <w:rPr>
          <w:bCs/>
          <w:sz w:val="24"/>
          <w:szCs w:val="24"/>
          <w:lang w:val="hr-HR"/>
        </w:rPr>
      </w:pPr>
      <w:r>
        <w:rPr>
          <w:bCs/>
          <w:sz w:val="24"/>
          <w:szCs w:val="24"/>
          <w:lang w:val="hr-HR"/>
        </w:rPr>
        <w:tab/>
      </w:r>
      <w:r>
        <w:rPr>
          <w:bCs/>
          <w:sz w:val="24"/>
          <w:szCs w:val="24"/>
          <w:lang w:val="hr-HR"/>
        </w:rPr>
        <w:tab/>
      </w:r>
      <w:r>
        <w:rPr>
          <w:bCs/>
          <w:sz w:val="24"/>
          <w:szCs w:val="24"/>
          <w:lang w:val="hr-HR"/>
        </w:rPr>
        <w:tab/>
      </w:r>
      <w:r>
        <w:rPr>
          <w:bCs/>
          <w:sz w:val="24"/>
          <w:szCs w:val="24"/>
          <w:lang w:val="hr-HR"/>
        </w:rPr>
        <w:tab/>
      </w:r>
      <w:r>
        <w:rPr>
          <w:bCs/>
          <w:sz w:val="24"/>
          <w:szCs w:val="24"/>
          <w:lang w:val="hr-HR"/>
        </w:rPr>
        <w:tab/>
      </w:r>
      <w:r>
        <w:rPr>
          <w:bCs/>
          <w:sz w:val="24"/>
          <w:szCs w:val="24"/>
          <w:lang w:val="hr-HR"/>
        </w:rPr>
        <w:tab/>
      </w:r>
      <w:r>
        <w:rPr>
          <w:bCs/>
          <w:sz w:val="24"/>
          <w:szCs w:val="24"/>
          <w:lang w:val="hr-HR"/>
        </w:rPr>
        <w:tab/>
      </w:r>
      <w:r>
        <w:rPr>
          <w:bCs/>
          <w:sz w:val="24"/>
          <w:szCs w:val="24"/>
          <w:lang w:val="hr-HR"/>
        </w:rPr>
        <w:tab/>
        <w:t>Poslovni broj. 7 St-362/2016-46</w:t>
      </w:r>
    </w:p>
    <w:p w:rsidRDefault="00825858" w:rsidP="00825858" w:rsidR="00825858">
      <w:pPr>
        <w:rPr>
          <w:sz w:val="24"/>
          <w:szCs w:val="24"/>
          <w:lang w:val="hr-HR"/>
        </w:rPr>
      </w:pPr>
    </w:p>
    <w:p w:rsidRDefault="00825858" w:rsidP="00825858" w:rsidR="00825858">
      <w:pPr>
        <w:rPr>
          <w:sz w:val="24"/>
          <w:szCs w:val="24"/>
          <w:lang w:val="hr-HR"/>
        </w:rPr>
      </w:pPr>
    </w:p>
    <w:p w:rsidRDefault="00825858" w:rsidP="00825858" w:rsidR="00825858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REPUBLIKA HRVATSKA</w:t>
      </w:r>
    </w:p>
    <w:p w:rsidRDefault="00825858" w:rsidP="00825858" w:rsidR="00825858">
      <w:pPr>
        <w:rPr>
          <w:sz w:val="24"/>
          <w:szCs w:val="24"/>
          <w:lang w:val="hr-HR"/>
        </w:rPr>
      </w:pPr>
    </w:p>
    <w:p w:rsidRDefault="00825858" w:rsidP="00825858" w:rsidR="00825858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R J E Š E N J E </w:t>
      </w:r>
    </w:p>
    <w:p w:rsidRDefault="00825858" w:rsidP="00825858" w:rsidR="00825858">
      <w:pPr>
        <w:jc w:val="center"/>
        <w:rPr>
          <w:b/>
          <w:sz w:val="24"/>
          <w:szCs w:val="24"/>
          <w:lang w:val="hr-HR"/>
        </w:rPr>
      </w:pPr>
    </w:p>
    <w:p w:rsidRDefault="00825858" w:rsidP="00825858" w:rsidR="00825858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  <w:t>Trgovački sud u Varaždinu, po sucu toga suda Mariji Levanić-Škerbić, kao stečajnom sucu, u stečajnom postupku nad stečajnim dužnikom RIF BIRO, d.o.o., Čakovec, Trg Eugena Kvaternika 13/1, OIB: 48630571506, 13. prosinca 2017.,</w:t>
      </w:r>
    </w:p>
    <w:p w:rsidRDefault="00825858" w:rsidP="00825858" w:rsidR="00825858">
      <w:pPr>
        <w:jc w:val="both"/>
        <w:rPr>
          <w:sz w:val="24"/>
          <w:szCs w:val="24"/>
          <w:lang w:val="hr-HR"/>
        </w:rPr>
      </w:pPr>
    </w:p>
    <w:p w:rsidRDefault="00825858" w:rsidP="00825858" w:rsidR="00825858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r i j e š i o   j e </w:t>
      </w:r>
    </w:p>
    <w:p w:rsidRDefault="00825858" w:rsidP="00825858" w:rsidR="00825858">
      <w:pPr>
        <w:rPr>
          <w:b/>
          <w:sz w:val="24"/>
          <w:szCs w:val="24"/>
          <w:lang w:val="hr-HR"/>
        </w:rPr>
      </w:pPr>
    </w:p>
    <w:p w:rsidRDefault="00825858" w:rsidP="00825858" w:rsidR="00825858">
      <w:pPr>
        <w:ind w:hanging="705" w:left="705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I</w:t>
      </w:r>
      <w:r>
        <w:rPr>
          <w:sz w:val="24"/>
          <w:szCs w:val="24"/>
          <w:lang w:val="hr-HR"/>
        </w:rPr>
        <w:tab/>
        <w:t>Saziva se skupština vjerovnika u stečajnom postupku nad</w:t>
      </w:r>
      <w:r>
        <w:t xml:space="preserve"> </w:t>
      </w:r>
      <w:r>
        <w:rPr>
          <w:sz w:val="24"/>
          <w:szCs w:val="24"/>
          <w:lang w:val="hr-HR"/>
        </w:rPr>
        <w:t>stečajnim dužnikom RIF BIRO, d.o.o., Čakovec, Trg Eugena Kvaternika 13/1, OIB: 48630571506, kod ovoga suda u Varaždinu, Braće Radića 2, soba 223/II kat, za dan</w:t>
      </w:r>
    </w:p>
    <w:p w:rsidRDefault="00825858" w:rsidP="00825858" w:rsidR="00825858">
      <w:pPr>
        <w:ind w:left="1080"/>
        <w:rPr>
          <w:sz w:val="24"/>
          <w:szCs w:val="24"/>
          <w:lang w:val="hr-HR"/>
        </w:rPr>
      </w:pPr>
    </w:p>
    <w:p w:rsidRDefault="00825858" w:rsidP="00825858" w:rsidR="00825858">
      <w:pPr>
        <w:ind w:left="3192"/>
        <w:rPr>
          <w:sz w:val="24"/>
          <w:szCs w:val="24"/>
          <w:u w:val="single"/>
          <w:lang w:val="hr-HR"/>
        </w:rPr>
      </w:pPr>
      <w:r>
        <w:rPr>
          <w:sz w:val="24"/>
          <w:szCs w:val="24"/>
          <w:u w:val="single"/>
          <w:lang w:val="hr-HR"/>
        </w:rPr>
        <w:t>1.veljače 2018. u 9,30 sati</w:t>
      </w:r>
    </w:p>
    <w:p w:rsidRDefault="00825858" w:rsidP="00825858" w:rsidR="00825858">
      <w:pPr>
        <w:ind w:left="1080"/>
        <w:rPr>
          <w:sz w:val="24"/>
          <w:szCs w:val="24"/>
          <w:lang w:val="hr-HR"/>
        </w:rPr>
      </w:pPr>
    </w:p>
    <w:p w:rsidRDefault="00825858" w:rsidP="00825858" w:rsidR="00825858">
      <w:pPr>
        <w:ind w:left="1080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sa sljedećim </w:t>
      </w:r>
    </w:p>
    <w:p w:rsidRDefault="00825858" w:rsidP="00825858" w:rsidR="00825858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d n e v n i m    r e d o m:</w:t>
      </w:r>
    </w:p>
    <w:p w:rsidRDefault="00825858" w:rsidP="00825858" w:rsidR="00825858">
      <w:pPr>
        <w:ind w:left="709"/>
        <w:rPr>
          <w:b/>
          <w:sz w:val="24"/>
          <w:szCs w:val="24"/>
          <w:lang w:val="hr-HR"/>
        </w:rPr>
      </w:pPr>
    </w:p>
    <w:p w:rsidRDefault="00825858" w:rsidP="00825858" w:rsidR="00825858">
      <w:pPr>
        <w:ind w:hanging="588" w:left="708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1.</w:t>
      </w:r>
      <w:r>
        <w:rPr>
          <w:b/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>Izvješće stečajnog upravitelja o dosadašnjem tijeku stečajnog postupka i donošenje odluka o daljnjem tijeku stečajnog postupka,</w:t>
      </w:r>
    </w:p>
    <w:p w:rsidRDefault="00825858" w:rsidP="00825858" w:rsidR="00825858">
      <w:pPr>
        <w:ind w:hanging="705" w:left="705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  2. </w:t>
      </w:r>
      <w:r>
        <w:rPr>
          <w:sz w:val="24"/>
          <w:szCs w:val="24"/>
          <w:lang w:val="hr-HR"/>
        </w:rPr>
        <w:tab/>
        <w:t>Donošenje odluke o nastavljanju parnice PS-5/17 i donošenje odluke o pokrivanju troškova vođenja parnice,</w:t>
      </w:r>
    </w:p>
    <w:p w:rsidRDefault="00825858" w:rsidP="00825858" w:rsidR="00825858">
      <w:pPr>
        <w:ind w:hanging="705" w:left="705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  3.</w:t>
      </w:r>
      <w:r>
        <w:rPr>
          <w:sz w:val="24"/>
          <w:szCs w:val="24"/>
          <w:lang w:val="hr-HR"/>
        </w:rPr>
        <w:tab/>
        <w:t>Razno</w:t>
      </w:r>
    </w:p>
    <w:p w:rsidRDefault="00825858" w:rsidP="00825858" w:rsidR="00825858">
      <w:pPr>
        <w:ind w:hanging="705" w:left="705"/>
        <w:jc w:val="both"/>
        <w:rPr>
          <w:sz w:val="24"/>
          <w:szCs w:val="24"/>
          <w:lang w:val="hr-HR"/>
        </w:rPr>
      </w:pPr>
    </w:p>
    <w:p w:rsidRDefault="00825858" w:rsidP="00825858" w:rsidR="00825858">
      <w:pPr>
        <w:ind w:hanging="705" w:left="705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II</w:t>
      </w:r>
      <w:r>
        <w:rPr>
          <w:sz w:val="24"/>
          <w:szCs w:val="24"/>
          <w:lang w:val="hr-HR"/>
        </w:rPr>
        <w:tab/>
        <w:t>Na skupštinu vjerovnika pozivaju se:</w:t>
      </w:r>
    </w:p>
    <w:p w:rsidRDefault="00825858" w:rsidP="00825858" w:rsidR="00825858">
      <w:pPr>
        <w:ind w:hanging="705" w:left="705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                     - stečajni upravitelj,</w:t>
      </w:r>
    </w:p>
    <w:p w:rsidRDefault="00825858" w:rsidP="00825858" w:rsidR="00825858">
      <w:pPr>
        <w:ind w:hanging="705" w:left="705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                     - stečajni vjerovnici.</w:t>
      </w:r>
    </w:p>
    <w:p w:rsidRDefault="00825858" w:rsidP="00825858" w:rsidR="00825858">
      <w:pPr>
        <w:ind w:hanging="705" w:left="705"/>
        <w:jc w:val="both"/>
        <w:rPr>
          <w:sz w:val="24"/>
          <w:szCs w:val="24"/>
          <w:lang w:val="hr-HR"/>
        </w:rPr>
      </w:pPr>
    </w:p>
    <w:p w:rsidRDefault="00825858" w:rsidP="00825858" w:rsidR="00825858">
      <w:pPr>
        <w:ind w:hanging="705" w:left="705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III</w:t>
      </w:r>
      <w:r>
        <w:rPr>
          <w:sz w:val="24"/>
          <w:szCs w:val="24"/>
          <w:lang w:val="hr-HR"/>
        </w:rPr>
        <w:tab/>
        <w:t>Ovo rješenje objavljuje se na mrežnoj stranici e-Oglasna ploča suda.</w:t>
      </w:r>
      <w:r>
        <w:rPr>
          <w:sz w:val="24"/>
          <w:szCs w:val="24"/>
          <w:lang w:val="hr-HR"/>
        </w:rPr>
        <w:tab/>
      </w:r>
    </w:p>
    <w:p w:rsidRDefault="00825858" w:rsidP="00825858" w:rsidR="00825858">
      <w:pPr>
        <w:ind w:left="72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</w:p>
    <w:p w:rsidRDefault="00825858" w:rsidP="00825858" w:rsidR="00825858">
      <w:pPr>
        <w:ind w:left="72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 xml:space="preserve">     </w:t>
      </w:r>
    </w:p>
    <w:p w:rsidRDefault="00825858" w:rsidP="00825858" w:rsidR="00825858">
      <w:pPr>
        <w:ind w:left="720"/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U Varaždinu 13. prosinca 2017.</w:t>
      </w:r>
    </w:p>
    <w:p w:rsidRDefault="00825858" w:rsidP="00825858" w:rsidR="00825858">
      <w:pPr>
        <w:ind w:left="720"/>
        <w:jc w:val="both"/>
        <w:rPr>
          <w:sz w:val="24"/>
          <w:szCs w:val="24"/>
          <w:lang w:val="hr-HR"/>
        </w:rPr>
      </w:pPr>
    </w:p>
    <w:p w:rsidRDefault="00825858" w:rsidP="00825858" w:rsidR="00825858">
      <w:pPr>
        <w:ind w:firstLine="12" w:left="5652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           Sudac:</w:t>
      </w:r>
    </w:p>
    <w:p w:rsidRDefault="00825858" w:rsidP="00825858" w:rsidR="00825858">
      <w:pPr>
        <w:ind w:firstLine="72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 </w:t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 xml:space="preserve">           Marija Levanić-Škerbić,v. r.</w:t>
      </w:r>
    </w:p>
    <w:p w:rsidRDefault="00825858" w:rsidP="00825858" w:rsidR="00825858">
      <w:pPr>
        <w:ind w:firstLine="720"/>
        <w:jc w:val="both"/>
        <w:rPr>
          <w:sz w:val="24"/>
          <w:szCs w:val="24"/>
          <w:lang w:val="hr-HR"/>
        </w:rPr>
      </w:pPr>
    </w:p>
    <w:p w:rsidRDefault="00825858" w:rsidP="00825858" w:rsidR="00825858">
      <w:pPr>
        <w:ind w:firstLine="72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 xml:space="preserve">Za točnost </w:t>
      </w:r>
      <w:proofErr w:type="spellStart"/>
      <w:r>
        <w:rPr>
          <w:sz w:val="24"/>
          <w:szCs w:val="24"/>
          <w:lang w:val="hr-HR"/>
        </w:rPr>
        <w:t>otpravka</w:t>
      </w:r>
      <w:proofErr w:type="spellEnd"/>
      <w:r>
        <w:rPr>
          <w:sz w:val="24"/>
          <w:szCs w:val="24"/>
          <w:lang w:val="hr-HR"/>
        </w:rPr>
        <w:t>-ovlašteni službenik:</w:t>
      </w:r>
    </w:p>
    <w:p w:rsidRDefault="00825858" w:rsidP="00825858" w:rsidR="00825858">
      <w:pPr>
        <w:ind w:firstLine="720"/>
        <w:jc w:val="both"/>
        <w:rPr>
          <w:sz w:val="24"/>
          <w:szCs w:val="24"/>
          <w:lang w:val="hr-HR"/>
        </w:rPr>
      </w:pPr>
    </w:p>
    <w:p w:rsidRDefault="00825858" w:rsidP="00825858" w:rsidR="00825858">
      <w:pPr>
        <w:ind w:firstLine="72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lastRenderedPageBreak/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</w:p>
    <w:p w:rsidRDefault="00825858" w:rsidP="00825858" w:rsidR="00825858">
      <w:pPr>
        <w:ind w:firstLine="720"/>
        <w:jc w:val="both"/>
        <w:rPr>
          <w:sz w:val="24"/>
          <w:szCs w:val="24"/>
          <w:lang w:val="hr-HR"/>
        </w:rPr>
      </w:pPr>
    </w:p>
    <w:p w:rsidRDefault="00825858" w:rsidP="00825858" w:rsidR="00825858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POUKA O PRAVNOM LIJEKU :</w:t>
      </w:r>
    </w:p>
    <w:p w:rsidRDefault="00825858" w:rsidP="00825858" w:rsidR="00825858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Protiv ovog rješenja posebna žalba nije dopuštena.</w:t>
      </w:r>
    </w:p>
    <w:p w:rsidRDefault="00825858" w:rsidP="00825858" w:rsidR="00825858">
      <w:pPr>
        <w:jc w:val="both"/>
        <w:rPr>
          <w:sz w:val="24"/>
          <w:szCs w:val="24"/>
          <w:lang w:val="hr-HR"/>
        </w:rPr>
      </w:pPr>
    </w:p>
    <w:p w:rsidRDefault="00825858" w:rsidP="00825858" w:rsidR="00825858">
      <w:pPr>
        <w:jc w:val="both"/>
        <w:rPr>
          <w:sz w:val="24"/>
          <w:szCs w:val="24"/>
          <w:lang w:val="hr-HR"/>
        </w:rPr>
      </w:pPr>
    </w:p>
    <w:p w:rsidRDefault="00825858" w:rsidP="00825858" w:rsidR="00825858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DNA: </w:t>
      </w:r>
    </w:p>
    <w:p w:rsidRDefault="00825858" w:rsidP="00825858" w:rsidR="00825858">
      <w:pPr>
        <w:numPr>
          <w:ilvl w:val="0"/>
          <w:numId w:val="47"/>
        </w:num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Stečajni upravitelj-Vanda Kovačević </w:t>
      </w:r>
      <w:proofErr w:type="spellStart"/>
      <w:r>
        <w:rPr>
          <w:sz w:val="24"/>
          <w:szCs w:val="24"/>
          <w:lang w:val="hr-HR"/>
        </w:rPr>
        <w:t>Gelenčer</w:t>
      </w:r>
      <w:proofErr w:type="spellEnd"/>
      <w:r>
        <w:rPr>
          <w:sz w:val="24"/>
          <w:szCs w:val="24"/>
          <w:lang w:val="hr-HR"/>
        </w:rPr>
        <w:t xml:space="preserve"> iz Virovitice, A. Mihanovića 1/3</w:t>
      </w:r>
    </w:p>
    <w:p w:rsidRDefault="00825858" w:rsidP="00825858" w:rsidR="00825858">
      <w:pPr>
        <w:pStyle w:val="Odlomakpopisa"/>
        <w:numPr>
          <w:ilvl w:val="0"/>
          <w:numId w:val="47"/>
        </w:numPr>
        <w:tabs>
          <w:tab w:pos="851" w:val="clear"/>
        </w:tabs>
        <w:spacing w:lineRule="auto" w:line="276" w:after="200"/>
        <w:contextualSpacing/>
        <w:rPr>
          <w:sz w:val="24"/>
          <w:szCs w:val="24"/>
          <w:lang w:val="hr-HR"/>
        </w:rPr>
      </w:pPr>
      <w:r>
        <w:rPr>
          <w:sz w:val="24"/>
          <w:szCs w:val="24"/>
        </w:rPr>
        <w:t xml:space="preserve">ŽDO </w:t>
      </w:r>
      <w:proofErr w:type="spellStart"/>
      <w:r>
        <w:rPr>
          <w:sz w:val="24"/>
          <w:szCs w:val="24"/>
        </w:rPr>
        <w:t>Varaždin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građansko-upravni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odjel</w:t>
      </w:r>
      <w:proofErr w:type="spellEnd"/>
    </w:p>
    <w:p w:rsidRDefault="00825858" w:rsidP="00825858" w:rsidR="00825858">
      <w:pPr>
        <w:pStyle w:val="Odlomakpopisa"/>
        <w:numPr>
          <w:ilvl w:val="0"/>
          <w:numId w:val="47"/>
        </w:numPr>
        <w:tabs>
          <w:tab w:pos="851" w:val="clear"/>
        </w:tabs>
        <w:spacing w:lineRule="auto" w:line="276" w:after="200"/>
        <w:contextualSpacing/>
        <w:rPr>
          <w:sz w:val="24"/>
          <w:szCs w:val="24"/>
        </w:rPr>
      </w:pPr>
      <w:r>
        <w:rPr>
          <w:sz w:val="24"/>
          <w:szCs w:val="24"/>
        </w:rPr>
        <w:t>e-</w:t>
      </w:r>
      <w:proofErr w:type="spellStart"/>
      <w:r>
        <w:rPr>
          <w:sz w:val="24"/>
          <w:szCs w:val="24"/>
        </w:rPr>
        <w:t>oglasna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ploča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suda</w:t>
      </w:r>
      <w:proofErr w:type="spellEnd"/>
    </w:p>
    <w:p w:rsidRDefault="00825858" w:rsidP="00825858" w:rsidR="00825858">
      <w:pPr>
        <w:jc w:val="both"/>
        <w:rPr>
          <w:sz w:val="24"/>
          <w:szCs w:val="24"/>
          <w:lang w:val="hr-HR"/>
        </w:rPr>
      </w:pPr>
    </w:p>
    <w:p w:rsidRDefault="00AE649C" w:rsidP="00825858" w:rsidR="00AE649C" w:rsidRPr="00825858"/>
    <w:sectPr w:rsidSect="0032366B" w:rsidR="00AE649C" w:rsidRPr="00825858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4F15A2D"/>
    <w:multiLevelType w:val="hybridMultilevel"/>
    <w:tmpl w:val="3B3A857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5858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825858"/>
    <w:pPr>
      <w:spacing w:lineRule="auto" w:line="240" w:after="0"/>
    </w:pPr>
    <w:rPr>
      <w:rFonts w:cs="Times New Roman" w:eastAsia="Times New Roman" w:hAnsi="Times New Roman" w:ascii="Times New Roman"/>
      <w:szCs w:val="20"/>
      <w:lang w:eastAsia="hr-HR" w:val="en-AU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825858"/>
    <w:pPr>
      <w:spacing w:after="0" w:line="240" w:lineRule="auto"/>
    </w:pPr>
    <w:rPr>
      <w:rFonts w:ascii="Times New Roman" w:cs="Times New Roman" w:eastAsia="Times New Roman" w:hAnsi="Times New Roman"/>
      <w:szCs w:val="20"/>
      <w:lang w:eastAsia="hr-HR" w:val="en-AU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10512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prosinca 2017.</izvorni_sadrzaj>
    <derivirana_varijabla naziv="DomainObject.DatumDonosenjaOdluke_1">13.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St-362/2016-46</izvorni_sadrzaj>
    <derivirana_varijabla naziv="DomainObject.Oznaka_1">St-362/2016-46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362</izvorni_sadrzaj>
    <derivirana_varijabla naziv="DomainObject.Predmet.Broj_1">362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ožujka 2016.</izvorni_sadrzaj>
    <derivirana_varijabla naziv="DomainObject.Predmet.DatumOsnivanja_1">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</izvorni_sadrzaj>
    <derivirana_varijabla naziv="DomainObject.Predmet.Opis_1">Prijedlog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St-362/2016</izvorni_sadrzaj>
    <derivirana_varijabla naziv="DomainObject.Predmet.OznakaBroj_1">St-362/2016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RIF BIRO, društvo s ograničenom odgovornošću za računovodstveno-financijske usluge, poslovni konzalting, trgovinu i ugostit zastupanog po punomoćniku Vanda Kovačević Gelenčer</izvorni_sadrzaj>
    <derivirana_varijabla naziv="DomainObject.Predmet.ProtustrankaFormated_1">  RIF BIRO, društvo s ograničenom odgovornošću za računovodstveno-financijske usluge, poslovni konzalting, trgovinu i ugostit zastupanog po punomoćniku Vanda Kovačević Gelenčer</derivirana_varijabla>
  </DomainObject.Predmet.ProtustrankaFormated>
  <DomainObject.Predmet.ProtustrankaFormatedOIB>
    <izvorni_sadrzaj>  RIF BIRO, društvo s ograničenom odgovornošću za računovodstveno-financijske usluge, poslovni konzalting, trgovinu i ugostit, OIB 48630571506 zastupanog po punomoćniku Vanda Kovačević Gelenčer</izvorni_sadrzaj>
    <derivirana_varijabla naziv="DomainObject.Predmet.ProtustrankaFormatedOIB_1">  RIF BIRO, društvo s ograničenom odgovornošću za računovodstveno-financijske usluge, poslovni konzalting, trgovinu i ugostit, OIB 48630571506 zastupanog po punomoćniku Vanda Kovačević Gelenčer</derivirana_varijabla>
  </DomainObject.Predmet.ProtustrankaFormatedOIB>
  <DomainObject.Predmet.ProtustrankaFormatedWithAdress>
    <izvorni_sadrzaj> RIF BIRO, društvo s ograničenom odgovornošću za računovodstveno-financijske usluge, poslovni konzalting, trgovinu i ugostit, Trg Eugena Kvaternika 13/1, 40000 Čakovec zastupanog po punomoćniku Vanda Kovačević Gelenčer</izvorni_sadrzaj>
    <derivirana_varijabla naziv="DomainObject.Predmet.ProtustrankaFormatedWithAdress_1"> RIF BIRO, društvo s ograničenom odgovornošću za računovodstveno-financijske usluge, poslovni konzalting, trgovinu i ugostit, Trg Eugena Kvaternika 13/1, 40000 Čakovec zastupanog po punomoćniku Vanda Kovačević Gelenčer</derivirana_varijabla>
  </DomainObject.Predmet.ProtustrankaFormatedWithAdress>
  <DomainObject.Predmet.ProtustrankaFormatedWithAdressOIB>
    <izvorni_sadrzaj> RIF BIRO, društvo s ograničenom odgovornošću za računovodstveno-financijske usluge, poslovni konzalting, trgovinu i ugostit, OIB 48630571506, Trg Eugena Kvaternika 13/1, 40000 Čakovec zastupanog po punomoćniku Vanda Kovačević Gelenčer</izvorni_sadrzaj>
    <derivirana_varijabla naziv="DomainObject.Predmet.ProtustrankaFormatedWithAdressOIB_1"> RIF BIRO, društvo s ograničenom odgovornošću za računovodstveno-financijske usluge, poslovni konzalting, trgovinu i ugostit, OIB 48630571506, Trg Eugena Kvaternika 13/1, 40000 Čakovec zastupanog po punomoćniku Vanda Kovačević Gelenčer</derivirana_varijabla>
  </DomainObject.Predmet.ProtustrankaFormatedWithAdressOIB>
  <DomainObject.Predmet.ProtustrankaWithAdress>
    <izvorni_sadrzaj>RIF BIRO, društvo s ograničenom odgovornošću za računovodstveno-financijske usluge, poslovni konzalting, trgovinu i ugostit Trg Eugena Kvaternika 13/1, 40000 Čakovec</izvorni_sadrzaj>
    <derivirana_varijabla naziv="DomainObject.Predmet.ProtustrankaWithAdress_1">RIF BIRO, društvo s ograničenom odgovornošću za računovodstveno-financijske usluge, poslovni konzalting, trgovinu i ugostit Trg Eugena Kvaternika 13/1, 40000 Čakovec</derivirana_varijabla>
  </DomainObject.Predmet.ProtustrankaWithAdress>
  <DomainObject.Predmet.ProtustrankaWithAdressOIB>
    <izvorni_sadrzaj>RIF BIRO, društvo s ograničenom odgovornošću za računovodstveno-financijske usluge, poslovni konzalting, trgovinu i ugostit, OIB 48630571506, Trg Eugena Kvaternika 13/1, 40000 Čakovec</izvorni_sadrzaj>
    <derivirana_varijabla naziv="DomainObject.Predmet.ProtustrankaWithAdressOIB_1">RIF BIRO, društvo s ograničenom odgovornošću za računovodstveno-financijske usluge, poslovni konzalting, trgovinu i ugostit, OIB 48630571506, Trg Eugena Kvaternika 13/1, 40000 Čakovec</derivirana_varijabla>
  </DomainObject.Predmet.ProtustrankaWithAdressOIB>
  <DomainObject.Predmet.ProtustrankaNazivFormated>
    <izvorni_sadrzaj>RIF BIRO, društvo s ograničenom odgovornošću za računovodstveno-financijske usluge, poslovni konzalting, trgovinu i ugostit</izvorni_sadrzaj>
    <derivirana_varijabla naziv="DomainObject.Predmet.ProtustrankaNazivFormated_1">RIF BIRO, društvo s ograničenom odgovornošću za računovodstveno-financijske usluge, poslovni konzalting, trgovinu i ugostit</derivirana_varijabla>
  </DomainObject.Predmet.ProtustrankaNazivFormated>
  <DomainObject.Predmet.ProtustrankaNazivFormatedOIB>
    <izvorni_sadrzaj>RIF BIRO, društvo s ograničenom odgovornošću za računovodstveno-financijske usluge, poslovni konzalting, trgovinu i ugostit, OIB 48630571506</izvorni_sadrzaj>
    <derivirana_varijabla naziv="DomainObject.Predmet.ProtustrankaNazivFormatedOIB_1">RIF BIRO, društvo s ograničenom odgovornošću za računovodstveno-financijske usluge, poslovni konzalting, trgovinu i ugostit, OIB 48630571506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- POREZNA UPRAVA, Područni ured sjeverna Hrvatska zastupanog po punomoćniku Županijsko državno odvjetništvo u Varaždinu</izvorni_sadrzaj>
    <derivirana_varijabla naziv="DomainObject.Predmet.StrankaFormated_1">  RH MINISTARSTVO FINANCIJA - POREZNA UPRAVA, Područni ured sjeverna Hrvatska zastupanog po punomoćniku Županijsko državno odvjetništvo u Varaždinu</derivirana_varijabla>
  </DomainObject.Predmet.StrankaFormated>
  <DomainObject.Predmet.StrankaFormatedOIB>
    <izvorni_sadrzaj>  RH MINISTARSTVO FINANCIJA - POREZNA UPRAVA, Područni ured sjeverna Hrvatska, OIB 18683136487 zastupanog po punomoćniku Županijsko državno odvjetništvo u Varaždinu</izvorni_sadrzaj>
    <derivirana_varijabla naziv="DomainObject.Predmet.StrankaFormatedOIB_1">  RH MINISTARSTVO FINANCIJA - POREZNA UPRAVA, Područni ured sjeverna Hrvatska, OIB 18683136487 zastupanog po punomoćniku Županijsko državno odvjetništvo u Varaždinu</derivirana_varijabla>
  </DomainObject.Predmet.StrankaFormatedOIB>
  <DomainObject.Predmet.StrankaFormatedWithAdress>
    <izvorni_sadrzaj> RH MINISTARSTVO FINANCIJA - POREZNA UPRAVA, Područni ured sjeverna Hrvatska, Graberje 1, 42000 Varaždin zastupanog po punomoćniku Županijsko državno odvjetništvo u Varaždinu</izvorni_sadrzaj>
    <derivirana_varijabla naziv="DomainObject.Predmet.StrankaFormatedWithAdress_1"> RH MINISTARSTVO FINANCIJA - POREZNA UPRAVA, Područni ured sjeverna Hrvatska, Graberje 1, 42000 Varaždin zastupanog po punomoćniku Županijsko državno odvjetništvo u Varaždinu</derivirana_varijabla>
  </DomainObject.Predmet.StrankaFormatedWithAdress>
  <DomainObject.Predmet.StrankaFormatedWithAdressOIB>
    <izvorni_sadrzaj> RH MINISTARSTVO FINANCIJA - POREZNA UPRAVA, Područni ured sjeverna Hrvatska, OIB 18683136487, Graberje 1, 42000 Varaždin zastupanog po punomoćniku Županijsko državno odvjetništvo u Varaždinu</izvorni_sadrzaj>
    <derivirana_varijabla naziv="DomainObject.Predmet.StrankaFormatedWithAdressOIB_1"> RH MINISTARSTVO FINANCIJA - POREZNA UPRAVA, Područni ured sjeverna Hrvatska, OIB 18683136487, Graberje 1, 42000 Varaždin zastupanog po punomoćniku Županijsko državno odvjetništvo u Varaždinu</derivirana_varijabla>
  </DomainObject.Predmet.StrankaFormatedWithAdressOIB>
  <DomainObject.Predmet.StrankaWithAdress>
    <izvorni_sadrzaj>RH MINISTARSTVO FINANCIJA - POREZNA UPRAVA, Područni ured sjeverna Hrvatska Graberje 1,42000 Varaždin</izvorni_sadrzaj>
    <derivirana_varijabla naziv="DomainObject.Predmet.StrankaWithAdress_1">RH MINISTARSTVO FINANCIJA - POREZNA UPRAVA, Područni ured sjeverna Hrvatska Graberje 1,42000 Varaždin</derivirana_varijabla>
  </DomainObject.Predmet.StrankaWithAdress>
  <DomainObject.Predmet.StrankaWithAdressOIB>
    <izvorni_sadrzaj>RH MINISTARSTVO FINANCIJA - POREZNA UPRAVA, Područni ured sjeverna Hrvatska, OIB 18683136487, Graberje 1,42000 Varaždin</izvorni_sadrzaj>
    <derivirana_varijabla naziv="DomainObject.Predmet.StrankaWithAdressOIB_1">RH MINISTARSTVO FINANCIJA - POREZNA UPRAVA, Područni ured sjeverna Hrvatska, OIB 18683136487, Graberje 1,42000 Varaždin</derivirana_varijabla>
  </DomainObject.Predmet.StrankaWithAdressOIB>
  <DomainObject.Predmet.StrankaNazivFormated>
    <izvorni_sadrzaj>RH MINISTARSTVO FINANCIJA - POREZNA UPRAVA, Područni ured sjeverna Hrvatska</izvorni_sadrzaj>
    <derivirana_varijabla naziv="DomainObject.Predmet.StrankaNazivFormated_1">RH MINISTARSTVO FINANCIJA - POREZNA UPRAVA, Područni ured sjeverna Hrvatska</derivirana_varijabla>
  </DomainObject.Predmet.StrankaNazivFormated>
  <DomainObject.Predmet.StrankaNazivFormatedOIB>
    <izvorni_sadrzaj>RH MINISTARSTVO FINANCIJA - POREZNA UPRAVA, Područni ured sjeverna Hrvatska, OIB 18683136487</izvorni_sadrzaj>
    <derivirana_varijabla naziv="DomainObject.Predmet.StrankaNazivFormatedOIB_1">RH MINISTARSTVO FINANCIJA - POREZNA UPRAVA, Područni ured sjeverna Hrvatska,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1946860.51</izvorni_sadrzaj>
    <derivirana_varijabla naziv="DomainObject.Predmet.TrenutnaVrijednost_1">1946860.51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RH MINISTARSTVO FINANCIJA - POREZNA UPRAVA, Područni ured sjeverna Hrvatska zastupanog po punomoćniku Županijsko državno odvjetništvo u Varaždinu</item>
    </izvorni_sadrzaj>
    <derivirana_varijabla naziv="DomainObject.Predmet.StrankaListFormated_1">
      <item>RH MINISTARSTVO FINANCIJA - POREZNA UPRAVA, Područni ured sjeverna Hrvatska zastupanog po punomoćniku Županijsko državno odvjetništvo u Varaždinu</item>
    </derivirana_varijabla>
  </DomainObject.Predmet.StrankaListFormated>
  <DomainObject.Predmet.StrankaListFormatedOIB>
    <izvorni_sadrzaj>
      <item>RH MINISTARSTVO FINANCIJA - POREZNA UPRAVA, Područni ured sjeverna Hrvatska, OIB 18683136487 zastupanog po punomoćniku Županijsko državno odvjetništvo u Varaždinu</item>
    </izvorni_sadrzaj>
    <derivirana_varijabla naziv="DomainObject.Predmet.StrankaListFormatedOIB_1">
      <item>RH MINISTARSTVO FINANCIJA - POREZNA UPRAVA, Područni ured sjeverna Hrvatska, OIB 18683136487 zastupanog po punomoćniku Županijsko državno odvjetništvo u Varaždinu</item>
    </derivirana_varijabla>
  </DomainObject.Predmet.StrankaListFormatedOIB>
  <DomainObject.Predmet.StrankaListFormatedWithAdress>
    <izvorni_sadrzaj>
      <item>RH MINISTARSTVO FINANCIJA - POREZNA UPRAVA, Područni ured sjeverna Hrvatska, Graberje 1, 42000 Varaždin zastupanog po punomoćniku Županijsko državno odvjetništvo u Varaždinu</item>
    </izvorni_sadrzaj>
    <derivirana_varijabla naziv="DomainObject.Predmet.StrankaListFormatedWithAdress_1">
      <item>RH MINISTARSTVO FINANCIJA - POREZNA UPRAVA, Područni ured sjeverna Hrvatska, Graberje 1, 42000 Varaždin zastupanog po punomoćniku Županijsko državno odvjetništvo u Varaždinu</item>
    </derivirana_varijabla>
  </DomainObject.Predmet.StrankaListFormatedWithAdress>
  <DomainObject.Predmet.StrankaListFormatedWithAdressOIB>
    <izvorni_sadrzaj>
      <item>RH MINISTARSTVO FINANCIJA - POREZNA UPRAVA, Područni ured sjeverna Hrvatska, OIB 18683136487, Graberje 1, 42000 Varaždin zastupanog po punomoćniku Županijsko državno odvjetništvo u Varaždinu</item>
    </izvorni_sadrzaj>
    <derivirana_varijabla naziv="DomainObject.Predmet.StrankaListFormatedWithAdressOIB_1">
      <item>RH MINISTARSTVO FINANCIJA - POREZNA UPRAVA, Područni ured sjeverna Hrvatska, OIB 18683136487, Graberje 1, 42000 Varaždin zastupanog po punomoćniku Županijsko državno odvjetništvo u Varaždinu</item>
    </derivirana_varijabla>
  </DomainObject.Predmet.StrankaListFormatedWithAdressOIB>
  <DomainObject.Predmet.StrankaListNazivFormated>
    <izvorni_sadrzaj>
      <item>RH MINISTARSTVO FINANCIJA - POREZNA UPRAVA, Područni ured sjeverna Hrvatska</item>
    </izvorni_sadrzaj>
    <derivirana_varijabla naziv="DomainObject.Predmet.StrankaListNazivFormated_1">
      <item>RH MINISTARSTVO FINANCIJA - POREZNA UPRAVA, Područni ured sjeverna Hrvatska</item>
    </derivirana_varijabla>
  </DomainObject.Predmet.StrankaListNazivFormated>
  <DomainObject.Predmet.StrankaListNazivFormatedOIB>
    <izvorni_sadrzaj>
      <item>RH MINISTARSTVO FINANCIJA - POREZNA UPRAVA, Područni ured sjeverna Hrvatska, OIB 18683136487</item>
    </izvorni_sadrzaj>
    <derivirana_varijabla naziv="DomainObject.Predmet.StrankaListNazivFormatedOIB_1">
      <item>RH MINISTARSTVO FINANCIJA - POREZNA UPRAVA, Područni ured sjeverna Hrvatska, OIB 18683136487</item>
    </derivirana_varijabla>
  </DomainObject.Predmet.StrankaListNazivFormatedOIB>
  <DomainObject.Predmet.ProtuStrankaListFormated>
    <izvorni_sadrzaj>
      <item>RIF BIRO, društvo s ograničenom odgovornošću za računovodstveno-financijske usluge, poslovni konzalting, trgovinu i ugostit zastupanog po punomoćniku Vanda Kovačević Gelenčer</item>
    </izvorni_sadrzaj>
    <derivirana_varijabla naziv="DomainObject.Predmet.ProtuStrankaListFormated_1">
      <item>RIF BIRO, društvo s ograničenom odgovornošću za računovodstveno-financijske usluge, poslovni konzalting, trgovinu i ugostit zastupanog po punomoćniku Vanda Kovačević Gelenčer</item>
    </derivirana_varijabla>
  </DomainObject.Predmet.ProtuStrankaListFormated>
  <DomainObject.Predmet.ProtuStrankaListFormatedOIB>
    <izvorni_sadrzaj>
      <item>RIF BIRO, društvo s ograničenom odgovornošću za računovodstveno-financijske usluge, poslovni konzalting, trgovinu i ugostit, OIB 48630571506 zastupanog po punomoćniku Vanda Kovačević Gelenčer</item>
    </izvorni_sadrzaj>
    <derivirana_varijabla naziv="DomainObject.Predmet.ProtuStrankaListFormatedOIB_1">
      <item>RIF BIRO, društvo s ograničenom odgovornošću za računovodstveno-financijske usluge, poslovni konzalting, trgovinu i ugostit, OIB 48630571506 zastupanog po punomoćniku Vanda Kovačević Gelenčer</item>
    </derivirana_varijabla>
  </DomainObject.Predmet.ProtuStrankaListFormatedOIB>
  <DomainObject.Predmet.ProtuStrankaListFormatedWithAdress>
    <izvorni_sadrzaj>
      <item>RIF BIRO, društvo s ograničenom odgovornošću za računovodstveno-financijske usluge, poslovni konzalting, trgovinu i ugostit, Trg Eugena Kvaternika 13/1, 40000 Čakovec zastupanog po punomoćniku Vanda Kovačević Gelenčer</item>
    </izvorni_sadrzaj>
    <derivirana_varijabla naziv="DomainObject.Predmet.ProtuStrankaListFormatedWithAdress_1">
      <item>RIF BIRO, društvo s ograničenom odgovornošću za računovodstveno-financijske usluge, poslovni konzalting, trgovinu i ugostit, Trg Eugena Kvaternika 13/1, 40000 Čakovec zastupanog po punomoćniku Vanda Kovačević Gelenčer</item>
    </derivirana_varijabla>
  </DomainObject.Predmet.ProtuStrankaListFormatedWithAdress>
  <DomainObject.Predmet.ProtuStrankaListFormatedWithAdressOIB>
    <izvorni_sadrzaj>
      <item>RIF BIRO, društvo s ograničenom odgovornošću za računovodstveno-financijske usluge, poslovni konzalting, trgovinu i ugostit, OIB 48630571506, Trg Eugena Kvaternika 13/1, 40000 Čakovec zastupanog po punomoćniku Vanda Kovačević Gelenčer</item>
    </izvorni_sadrzaj>
    <derivirana_varijabla naziv="DomainObject.Predmet.ProtuStrankaListFormatedWithAdressOIB_1">
      <item>RIF BIRO, društvo s ograničenom odgovornošću za računovodstveno-financijske usluge, poslovni konzalting, trgovinu i ugostit, OIB 48630571506, Trg Eugena Kvaternika 13/1, 40000 Čakovec zastupanog po punomoćniku Vanda Kovačević Gelenčer</item>
    </derivirana_varijabla>
  </DomainObject.Predmet.ProtuStrankaListFormatedWithAdressOIB>
  <DomainObject.Predmet.ProtuStrankaListNazivFormated>
    <izvorni_sadrzaj>
      <item>RIF BIRO, društvo s ograničenom odgovornošću za računovodstveno-financijske usluge, poslovni konzalting, trgovinu i ugostit</item>
    </izvorni_sadrzaj>
    <derivirana_varijabla naziv="DomainObject.Predmet.ProtuStrankaListNazivFormated_1">
      <item>RIF BIRO, društvo s ograničenom odgovornošću za računovodstveno-financijske usluge, poslovni konzalting, trgovinu i ugostit</item>
    </derivirana_varijabla>
  </DomainObject.Predmet.ProtuStrankaListNazivFormated>
  <DomainObject.Predmet.ProtuStrankaListNazivFormatedOIB>
    <izvorni_sadrzaj>
      <item>RIF BIRO, društvo s ograničenom odgovornošću za računovodstveno-financijske usluge, poslovni konzalting, trgovinu i ugostit, OIB 48630571506</item>
    </izvorni_sadrzaj>
    <derivirana_varijabla naziv="DomainObject.Predmet.ProtuStrankaListNazivFormatedOIB_1">
      <item>RIF BIRO, društvo s ograničenom odgovornošću za računovodstveno-financijske usluge, poslovni konzalting, trgovinu i ugostit, OIB 48630571506</item>
    </derivirana_varijabla>
  </DomainObject.Predmet.ProtuStrankaListNazivFormatedOIB>
  <DomainObject.Predmet.OstaliListFormated>
    <izvorni_sadrzaj>
      <item>Darinka Krička, direktor</item>
      <item>Ema Kalogjera Juranić</item>
      <item>Županijsko državno odvjetništvo u Varaždinu punomoćnik sudionika u postupku RH MINISTARSTVO FINANCIJA - POREZNA UPRAVA, Područni ured sjeverna Hrvatska</item>
      <item>Vanda Kovačević Gelenčer punomoćnik sudionika u postupku RIF BIRO, društvo s ograničenom odgovornošću za računovodstveno-financijske usluge, poslovni konzalting, trgovinu i ugostit</item>
    </izvorni_sadrzaj>
    <derivirana_varijabla naziv="DomainObject.Predmet.OstaliListFormated_1">
      <item>Darinka Krička, direktor</item>
      <item>Ema Kalogjera Juranić</item>
      <item>Županijsko državno odvjetništvo u Varaždinu punomoćnik sudionika u postupku RH MINISTARSTVO FINANCIJA - POREZNA UPRAVA, Područni ured sjeverna Hrvatska</item>
      <item>Vanda Kovačević Gelenčer punomoćnik sudionika u postupku RIF BIRO, društvo s ograničenom odgovornošću za računovodstveno-financijske usluge, poslovni konzalting, trgovinu i ugostit</item>
    </derivirana_varijabla>
  </DomainObject.Predmet.OstaliListFormated>
  <DomainObject.Predmet.OstaliListFormatedOIB>
    <izvorni_sadrzaj>
      <item>Darinka Krička, direktor, OIB 30492341456</item>
      <item>Ema Kalogjera Juranić</item>
      <item>Županijsko državno odvjetništvo u Varaždinu punomoćnik sudionika u postupku RH MINISTARSTVO FINANCIJA - POREZNA UPRAVA, Područni ured sjeverna Hrvatska</item>
      <item>Vanda Kovačević Gelenčer, OIB 48951193011 punomoćnik sudionika u postupku RIF BIRO, društvo s ograničenom odgovornošću za računovodstveno-financijske usluge, poslovni konzalting, trgovinu i ugostit</item>
    </izvorni_sadrzaj>
    <derivirana_varijabla naziv="DomainObject.Predmet.OstaliListFormatedOIB_1">
      <item>Darinka Krička, direktor, OIB 30492341456</item>
      <item>Ema Kalogjera Juranić</item>
      <item>Županijsko državno odvjetništvo u Varaždinu punomoćnik sudionika u postupku RH MINISTARSTVO FINANCIJA - POREZNA UPRAVA, Područni ured sjeverna Hrvatska</item>
      <item>Vanda Kovačević Gelenčer, OIB 48951193011 punomoćnik sudionika u postupku RIF BIRO, društvo s ograničenom odgovornošću za računovodstveno-financijske usluge, poslovni konzalting, trgovinu i ugostit</item>
    </derivirana_varijabla>
  </DomainObject.Predmet.OstaliListFormatedOIB>
  <DomainObject.Predmet.OstaliListFormatedWithAdress>
    <izvorni_sadrzaj>
      <item>Darinka Krička, direktor, Trg Eugena Kvaternika 13, 40000 Čakovec</item>
      <item>Ema Kalogjera Juranić, Trg bana Josipa Jelačića 3, 10000 Zagreb</item>
      <item>Županijsko državno odvjetništvo u Varaždinu punomoćnik sudionika u postupku RH MINISTARSTVO FINANCIJA - POREZNA UPRAVA, Područni ured sjeverna Hrvatska</item>
      <item>Vanda Kovačević Gelenčer, Antuna Mihanovića 13, 33000 Virovitica punomoćnik sudionika u postupku RIF BIRO, društvo s ograničenom odgovornošću za računovodstveno-financijske usluge, poslovni konzalting, trgovinu i ugostit</item>
    </izvorni_sadrzaj>
    <derivirana_varijabla naziv="DomainObject.Predmet.OstaliListFormatedWithAdress_1">
      <item>Darinka Krička, direktor, Trg Eugena Kvaternika 13, 40000 Čakovec</item>
      <item>Ema Kalogjera Juranić, Trg bana Josipa Jelačića 3, 10000 Zagreb</item>
      <item>Županijsko državno odvjetništvo u Varaždinu punomoćnik sudionika u postupku RH MINISTARSTVO FINANCIJA - POREZNA UPRAVA, Područni ured sjeverna Hrvatska</item>
      <item>Vanda Kovačević Gelenčer, Antuna Mihanovića 13, 33000 Virovitica punomoćnik sudionika u postupku RIF BIRO, društvo s ograničenom odgovornošću za računovodstveno-financijske usluge, poslovni konzalting, trgovinu i ugostit</item>
    </derivirana_varijabla>
  </DomainObject.Predmet.OstaliListFormatedWithAdress>
  <DomainObject.Predmet.OstaliListFormatedWithAdressOIB>
    <izvorni_sadrzaj>
      <item>Darinka Krička, direktor, OIB 30492341456, Trg Eugena Kvaternika 13, 40000 Čakovec</item>
      <item>Ema Kalogjera Juranić, Trg bana Josipa Jelačića 3, 10000 Zagreb</item>
      <item>Županijsko državno odvjetništvo u Varaždinu punomoćnik sudionika u postupku RH MINISTARSTVO FINANCIJA - POREZNA UPRAVA, Područni ured sjeverna Hrvatska</item>
      <item>Vanda Kovačević Gelenčer, OIB 48951193011, Antuna Mihanovića 13, 33000 Virovitica punomoćnik sudionika u postupku RIF BIRO, društvo s ograničenom odgovornošću za računovodstveno-financijske usluge, poslovni konzalting, trgovinu i ugostit</item>
    </izvorni_sadrzaj>
    <derivirana_varijabla naziv="DomainObject.Predmet.OstaliListFormatedWithAdressOIB_1">
      <item>Darinka Krička, direktor, OIB 30492341456, Trg Eugena Kvaternika 13, 40000 Čakovec</item>
      <item>Ema Kalogjera Juranić, Trg bana Josipa Jelačića 3, 10000 Zagreb</item>
      <item>Županijsko državno odvjetništvo u Varaždinu punomoćnik sudionika u postupku RH MINISTARSTVO FINANCIJA - POREZNA UPRAVA, Područni ured sjeverna Hrvatska</item>
      <item>Vanda Kovačević Gelenčer, OIB 48951193011, Antuna Mihanovića 13, 33000 Virovitica punomoćnik sudionika u postupku RIF BIRO, društvo s ograničenom odgovornošću za računovodstveno-financijske usluge, poslovni konzalting, trgovinu i ugostit</item>
    </derivirana_varijabla>
  </DomainObject.Predmet.OstaliListFormatedWithAdressOIB>
  <DomainObject.Predmet.OstaliListNazivFormated>
    <izvorni_sadrzaj>
      <item>Darinka Krička, direktor</item>
      <item>Ema Kalogjera Juranić</item>
      <item>Županijsko državno odvjetništvo u Varaždinu</item>
      <item>Vanda Kovačević Gelenčer</item>
    </izvorni_sadrzaj>
    <derivirana_varijabla naziv="DomainObject.Predmet.OstaliListNazivFormated_1">
      <item>Darinka Krička, direktor</item>
      <item>Ema Kalogjera Juranić</item>
      <item>Županijsko državno odvjetništvo u Varaždinu</item>
      <item>Vanda Kovačević Gelenčer</item>
    </derivirana_varijabla>
  </DomainObject.Predmet.OstaliListNazivFormated>
  <DomainObject.Predmet.OstaliListNazivFormatedOIB>
    <izvorni_sadrzaj>
      <item>Darinka Krička, direktor, OIB 30492341456</item>
      <item>Ema Kalogjera Juranić</item>
      <item>Županijsko državno odvjetništvo u Varaždinu</item>
      <item>Vanda Kovačević Gelenčer, OIB 48951193011</item>
    </izvorni_sadrzaj>
    <derivirana_varijabla naziv="DomainObject.Predmet.OstaliListNazivFormatedOIB_1">
      <item>Darinka Krička, direktor, OIB 30492341456</item>
      <item>Ema Kalogjera Juranić</item>
      <item>Županijsko državno odvjetništvo u Varaždinu</item>
      <item>Vanda Kovačević Gelenčer, OIB 48951193011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prosinca 2017.</izvorni_sadrzaj>
    <derivirana_varijabla naziv="DomainObject.Datum_1">13. prosinca 2017.</derivirana_varijabla>
  </DomainObject.Datum>
  <DomainObject.PoslovniBrojDokumenta>
    <izvorni_sadrzaj>St-362/2016-46</izvorni_sadrzaj>
    <derivirana_varijabla naziv="DomainObject.PoslovniBrojDokumenta_1">St-362/2016-46</derivirana_varijabla>
  </DomainObject.PoslovniBrojDokumenta>
  <DomainObject.Predmet.StrankaIDrugi>
    <izvorni_sadrzaj>RH MINISTARSTVO FINANCIJA - POREZNA UPRAVA, Područni ured sjeverna Hrvatska</izvorni_sadrzaj>
    <derivirana_varijabla naziv="DomainObject.Predmet.StrankaIDrugi_1">RH MINISTARSTVO FINANCIJA - POREZNA UPRAVA, Područni ured sjeverna Hrvatska</derivirana_varijabla>
  </DomainObject.Predmet.StrankaIDrugi>
  <DomainObject.Predmet.ProtustrankaIDrugi>
    <izvorni_sadrzaj>RIF BIRO, društvo s ograničenom odgovornošću za računovodstveno-financijske usluge, poslovni konzalting, trgovinu i ugostit</izvorni_sadrzaj>
    <derivirana_varijabla naziv="DomainObject.Predmet.ProtustrankaIDrugi_1">RIF BIRO, društvo s ograničenom odgovornošću za računovodstveno-financijske usluge, poslovni konzalting, trgovinu i ugostit</derivirana_varijabla>
  </DomainObject.Predmet.ProtustrankaIDrugi>
  <DomainObject.Predmet.StrankaIDrugiAdressOIB>
    <izvorni_sadrzaj>RH MINISTARSTVO FINANCIJA - POREZNA UPRAVA, Područni ured sjeverna Hrvatska, OIB 18683136487, Graberje 1, 42000 Varaždin</izvorni_sadrzaj>
    <derivirana_varijabla naziv="DomainObject.Predmet.StrankaIDrugiAdressOIB_1">RH MINISTARSTVO FINANCIJA - POREZNA UPRAVA, Područni ured sjeverna Hrvatska, OIB 18683136487, Graberje 1, 42000 Varaždin</derivirana_varijabla>
  </DomainObject.Predmet.StrankaIDrugiAdressOIB>
  <DomainObject.Predmet.ProtustrankaIDrugiAdressOIB>
    <izvorni_sadrzaj>RIF BIRO, društvo s ograničenom odgovornošću za računovodstveno-financijske usluge, poslovni konzalting, trgovinu i ugostit, OIB 48630571506, Trg Eugena Kvaternika 13/1, 40000 Čakovec</izvorni_sadrzaj>
    <derivirana_varijabla naziv="DomainObject.Predmet.ProtustrankaIDrugiAdressOIB_1">RIF BIRO, društvo s ograničenom odgovornošću za računovodstveno-financijske usluge, poslovni konzalting, trgovinu i ugostit, OIB 48630571506, Trg Eugena Kvaternika 13/1,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RIF BIRO, društvo s ograničenom odgovornošću za računovodstveno-financijske usluge, poslovni konzalting, trgovinu i ugostit</item>
      <item>Darinka Krička, direktor</item>
      <item>Ema Kalogjera Juranić</item>
      <item>Županijsko državno odvjetništvo u Varaždinu</item>
      <item>RH MINISTARSTVO FINANCIJA - POREZNA UPRAVA, Područni ured sjeverna Hrvatska</item>
      <item>Vanda Kovačević Gelenčer</item>
    </izvorni_sadrzaj>
    <derivirana_varijabla naziv="DomainObject.Predmet.SudioniciListNaziv_1">
      <item>RIF BIRO, društvo s ograničenom odgovornošću za računovodstveno-financijske usluge, poslovni konzalting, trgovinu i ugostit</item>
      <item>Darinka Krička, direktor</item>
      <item>Ema Kalogjera Juranić</item>
      <item>Županijsko državno odvjetništvo u Varaždinu</item>
      <item>RH MINISTARSTVO FINANCIJA - POREZNA UPRAVA, Područni ured sjeverna Hrvatska</item>
      <item>Vanda Kovačević Gelenčer</item>
    </derivirana_varijabla>
  </DomainObject.Predmet.SudioniciListNaziv>
  <DomainObject.Predmet.SudioniciListAdressOIB>
    <izvorni_sadrzaj>
      <item>RIF BIRO, društvo s ograničenom odgovornošću za računovodstveno-financijske usluge, poslovni konzalting, trgovinu i ugostit, OIB 48630571506, Trg Eugena Kvaternika 13/1,40000 Čakovec</item>
      <item>Darinka Krička, direktor, OIB 30492341456, Trg Eugena Kvaternika 13,40000 Čakovec</item>
      <item>Ema Kalogjera Juranić, Trg bana Josipa Jelačića 3,10000 Zagreb</item>
      <item>Županijsko državno odvjetništvo u Varaždinu</item>
      <item>RH MINISTARSTVO FINANCIJA - POREZNA UPRAVA, Područni ured sjeverna Hrvatska, OIB 18683136487, Graberje 1,42000 Varaždin</item>
      <item>Vanda Kovačević Gelenčer, OIB 48951193011, Antuna Mihanovića 13,33000 Virovitica</item>
    </izvorni_sadrzaj>
    <derivirana_varijabla naziv="DomainObject.Predmet.SudioniciListAdressOIB_1">
      <item>RIF BIRO, društvo s ograničenom odgovornošću za računovodstveno-financijske usluge, poslovni konzalting, trgovinu i ugostit, OIB 48630571506, Trg Eugena Kvaternika 13/1,40000 Čakovec</item>
      <item>Darinka Krička, direktor, OIB 30492341456, Trg Eugena Kvaternika 13,40000 Čakovec</item>
      <item>Ema Kalogjera Juranić, Trg bana Josipa Jelačića 3,10000 Zagreb</item>
      <item>Županijsko državno odvjetništvo u Varaždinu</item>
      <item>RH MINISTARSTVO FINANCIJA - POREZNA UPRAVA, Područni ured sjeverna Hrvatska, OIB 18683136487, Graberje 1,42000 Varaždin</item>
      <item>Vanda Kovačević Gelenčer, OIB 48951193011, Antuna Mihanovića 13,33000 Virovitica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60D3B42-C065-415B-8066-ECBAC144490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220</properties:Words>
  <properties:Characters>1187</properties:Characters>
  <properties:Lines>58</properties:Lines>
  <properties:Paragraphs>29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1534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2017-12-13T12:48:00Z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St-362/2016-46 / Odluka - Rješenje - sazivanje skupštine vjerovnika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