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2bcd" w14:paraId="3e52bcd" w:rsidRDefault="00356950" w:rsidR="00356950" w:rsidRPr="00C0560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05602">
      <w:pPr>
        <w:jc w:val="center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05602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05602">
      <w:pPr>
        <w:jc w:val="center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>R J E Š E  N J E</w:t>
      </w:r>
      <w:r w:rsidR="00FD7D31" w:rsidRPr="00C05602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602">
      <w:pPr>
        <w:jc w:val="center"/>
        <w:rPr>
          <w:rFonts w:hAnsi="Times New Roman" w:ascii="Times New Roman"/>
          <w:b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</w:r>
      <w:r w:rsidR="004C3F18" w:rsidRPr="00C05602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602">
        <w:rPr>
          <w:rFonts w:hAnsi="Times New Roman" w:ascii="Times New Roman"/>
          <w:szCs w:val="24"/>
          <w:lang w:val="hr-HR"/>
        </w:rPr>
        <w:t xml:space="preserve">po </w:t>
      </w:r>
      <w:r w:rsidR="003C4159" w:rsidRPr="00C05602">
        <w:rPr>
          <w:rFonts w:hAnsi="Times New Roman" w:ascii="Times New Roman"/>
          <w:szCs w:val="24"/>
          <w:lang w:val="hr-HR"/>
        </w:rPr>
        <w:t>sucu pojedincu</w:t>
      </w:r>
      <w:r w:rsidR="00356950" w:rsidRPr="00C05602">
        <w:rPr>
          <w:rFonts w:hAnsi="Times New Roman" w:ascii="Times New Roman"/>
          <w:b/>
          <w:szCs w:val="24"/>
          <w:lang w:val="hr-HR"/>
        </w:rPr>
        <w:t xml:space="preserve"> </w:t>
      </w:r>
      <w:r w:rsidRPr="00C0560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05602">
        <w:rPr>
          <w:rFonts w:hAnsi="Times New Roman" w:ascii="Times New Roman"/>
          <w:szCs w:val="24"/>
          <w:lang w:val="hr-HR"/>
        </w:rPr>
        <w:t>postupku izvanredne uprave</w:t>
      </w:r>
      <w:r w:rsidRPr="00C05602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60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05602">
        <w:rPr>
          <w:rFonts w:hAnsi="Times New Roman" w:ascii="Times New Roman"/>
          <w:szCs w:val="24"/>
          <w:lang w:val="hr-HR"/>
        </w:rPr>
        <w:t>,</w:t>
      </w:r>
      <w:r w:rsidR="00FD7D31" w:rsidRPr="00C05602">
        <w:rPr>
          <w:rFonts w:hAnsi="Times New Roman" w:ascii="Times New Roman"/>
          <w:szCs w:val="24"/>
          <w:lang w:val="hr-HR"/>
        </w:rPr>
        <w:t xml:space="preserve"> </w:t>
      </w:r>
      <w:r w:rsidR="003C4159" w:rsidRPr="00C05602">
        <w:rPr>
          <w:rFonts w:hAnsi="Times New Roman" w:ascii="Times New Roman"/>
          <w:szCs w:val="24"/>
          <w:lang w:val="hr-HR"/>
        </w:rPr>
        <w:t xml:space="preserve">dana </w:t>
      </w:r>
      <w:r w:rsidR="004329EB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C05602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05602">
      <w:pPr>
        <w:jc w:val="center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602">
        <w:rPr>
          <w:rFonts w:hAnsi="Times New Roman" w:ascii="Times New Roman"/>
          <w:szCs w:val="24"/>
          <w:lang w:val="hr-HR"/>
        </w:rPr>
        <w:t xml:space="preserve">  </w:t>
      </w:r>
      <w:r w:rsidR="00FF1F3F" w:rsidRPr="00C05602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05602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A5701" w:rsidR="006D34CF" w:rsidRPr="00C0560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05602">
        <w:rPr>
          <w:rFonts w:hAnsi="Times New Roman" w:ascii="Times New Roman"/>
          <w:szCs w:val="24"/>
          <w:lang w:val="hr-HR"/>
        </w:rPr>
        <w:t>d.d.</w:t>
      </w:r>
      <w:r w:rsidRPr="00C05602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05602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05602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C0560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05602" w:rsidRPr="00C05602">
        <w:rPr>
          <w:rFonts w:hAnsi="Times New Roman" w:ascii="Times New Roman"/>
          <w:color w:val="000000"/>
          <w:szCs w:val="24"/>
          <w:lang w:val="hr-HR"/>
        </w:rPr>
        <w:t>SUVLASNICI STAMBENE ZGRADE JARUŠČICA 9D,9E ZAGREB</w:t>
      </w:r>
      <w:r w:rsidR="00730FC7" w:rsidRPr="00C05602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C05602" w:rsidRPr="00C05602">
        <w:rPr>
          <w:rFonts w:hAnsi="Times New Roman" w:ascii="Times New Roman"/>
          <w:color w:val="000000"/>
          <w:szCs w:val="24"/>
          <w:lang w:val="hr-HR"/>
        </w:rPr>
        <w:t xml:space="preserve">REMETINEČKA 112 ZAGREB </w:t>
      </w:r>
      <w:r w:rsidR="00730FC7" w:rsidRPr="00C05602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C05602" w:rsidRPr="00C05602">
        <w:rPr>
          <w:rFonts w:hAnsi="Times New Roman" w:ascii="Times New Roman"/>
          <w:color w:val="000000"/>
          <w:szCs w:val="24"/>
          <w:lang w:val="hr-HR"/>
        </w:rPr>
        <w:t xml:space="preserve">87539671553 </w:t>
      </w:r>
      <w:r w:rsidRPr="00C05602">
        <w:rPr>
          <w:rFonts w:hAnsi="Times New Roman" w:ascii="Times New Roman"/>
          <w:szCs w:val="24"/>
          <w:lang w:val="hr-HR"/>
        </w:rPr>
        <w:t>prema društvu</w:t>
      </w:r>
      <w:r w:rsidR="00892885" w:rsidRPr="00C05602">
        <w:rPr>
          <w:rFonts w:hAnsi="Times New Roman" w:ascii="Times New Roman"/>
          <w:szCs w:val="24"/>
          <w:lang w:val="hr-HR"/>
        </w:rPr>
        <w:t xml:space="preserve"> </w:t>
      </w:r>
      <w:r w:rsidR="009D1322" w:rsidRPr="00C0560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C05602">
        <w:rPr>
          <w:rFonts w:hAnsi="Times New Roman" w:ascii="Times New Roman"/>
          <w:szCs w:val="24"/>
          <w:lang w:val="hr-HR"/>
        </w:rPr>
        <w:t xml:space="preserve">u iznosu od </w:t>
      </w:r>
      <w:r w:rsidR="00C05602" w:rsidRPr="00C05602">
        <w:rPr>
          <w:rFonts w:hAnsi="Times New Roman" w:ascii="Times New Roman"/>
          <w:color w:val="000000"/>
          <w:szCs w:val="24"/>
          <w:lang w:val="hr-HR"/>
        </w:rPr>
        <w:t xml:space="preserve">5.711,99 </w:t>
      </w:r>
      <w:r w:rsidR="005E22EC" w:rsidRPr="00C05602">
        <w:rPr>
          <w:rFonts w:hAnsi="Times New Roman" w:ascii="Times New Roman"/>
          <w:szCs w:val="24"/>
          <w:lang w:val="hr-HR"/>
        </w:rPr>
        <w:t>kuna</w:t>
      </w:r>
      <w:r w:rsidRPr="00C05602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D2B8E" w:rsidRPr="00C05602">
        <w:rPr>
          <w:rFonts w:hAnsi="Times New Roman" w:ascii="Times New Roman"/>
          <w:szCs w:val="24"/>
          <w:lang w:val="hr-HR"/>
        </w:rPr>
        <w:t>20. lipnja</w:t>
      </w:r>
      <w:r w:rsidR="00856696" w:rsidRPr="00C05602">
        <w:rPr>
          <w:rFonts w:hAnsi="Times New Roman" w:ascii="Times New Roman"/>
          <w:szCs w:val="24"/>
          <w:lang w:val="hr-HR"/>
        </w:rPr>
        <w:t xml:space="preserve"> </w:t>
      </w:r>
      <w:r w:rsidR="00892885" w:rsidRPr="00C05602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0560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056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0560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0560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05602">
        <w:rPr>
          <w:rFonts w:hAnsi="Times New Roman" w:ascii="Times New Roman"/>
          <w:szCs w:val="24"/>
        </w:rPr>
        <w:t xml:space="preserve"> </w:t>
      </w:r>
      <w:r w:rsidR="008A4401" w:rsidRPr="00C05602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05602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05602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05602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05602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05602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0560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056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056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>Nakon otvaranja postupka i</w:t>
      </w:r>
      <w:r w:rsidR="0008499F" w:rsidRPr="00C05602">
        <w:rPr>
          <w:rFonts w:hAnsi="Times New Roman" w:ascii="Times New Roman"/>
          <w:szCs w:val="24"/>
          <w:lang w:val="hr-HR"/>
        </w:rPr>
        <w:t>zvanredne uprave,</w:t>
      </w:r>
      <w:r w:rsidR="00976C15" w:rsidRPr="00C05602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05602">
        <w:rPr>
          <w:rFonts w:hAnsi="Times New Roman" w:ascii="Times New Roman"/>
          <w:szCs w:val="24"/>
          <w:lang w:val="hr-HR"/>
        </w:rPr>
        <w:t>puta tražio dopunu</w:t>
      </w:r>
      <w:r w:rsidR="00976C15" w:rsidRPr="00C05602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05602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05602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05602">
        <w:rPr>
          <w:rFonts w:hAnsi="Times New Roman" w:ascii="Times New Roman"/>
          <w:szCs w:val="24"/>
          <w:lang w:val="hr-HR"/>
        </w:rPr>
        <w:t>navedeno</w:t>
      </w:r>
      <w:r w:rsidR="00976C15" w:rsidRPr="00C05602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05602">
        <w:rPr>
          <w:rFonts w:hAnsi="Times New Roman" w:ascii="Times New Roman"/>
          <w:szCs w:val="24"/>
          <w:lang w:val="hr-HR"/>
        </w:rPr>
        <w:t>-</w:t>
      </w:r>
      <w:r w:rsidR="00976C15" w:rsidRPr="00C05602">
        <w:rPr>
          <w:rFonts w:hAnsi="Times New Roman" w:ascii="Times New Roman"/>
          <w:szCs w:val="24"/>
          <w:lang w:val="hr-HR"/>
        </w:rPr>
        <w:t xml:space="preserve">502 </w:t>
      </w:r>
      <w:r w:rsidR="000D19CB" w:rsidRPr="00C05602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05602">
        <w:rPr>
          <w:rFonts w:hAnsi="Times New Roman" w:ascii="Times New Roman"/>
          <w:szCs w:val="24"/>
          <w:lang w:val="hr-HR"/>
        </w:rPr>
        <w:t>-1138/17-</w:t>
      </w:r>
      <w:r w:rsidR="00976C15" w:rsidRPr="00C05602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056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05602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05602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05602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05602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05602">
        <w:rPr>
          <w:rFonts w:hAnsi="Times New Roman" w:ascii="Times New Roman"/>
          <w:szCs w:val="24"/>
          <w:lang w:val="hr-HR"/>
        </w:rPr>
        <w:t>otvaranja postupka i</w:t>
      </w:r>
      <w:r w:rsidR="007C4176" w:rsidRPr="00C05602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05602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05602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05602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05602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05602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05602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05602">
        <w:rPr>
          <w:rFonts w:hAnsi="Times New Roman" w:ascii="Times New Roman"/>
          <w:szCs w:val="24"/>
          <w:lang w:val="hr-HR"/>
        </w:rPr>
        <w:t>odredbama</w:t>
      </w:r>
      <w:r w:rsidRPr="00C05602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C0560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C05602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D2B8E" w:rsidRPr="00C05602">
        <w:rPr>
          <w:rFonts w:hAnsi="Times New Roman" w:ascii="Times New Roman"/>
          <w:szCs w:val="24"/>
          <w:lang w:val="hr-HR"/>
        </w:rPr>
        <w:t>20. lipnja</w:t>
      </w:r>
      <w:r w:rsidR="00345F8D" w:rsidRPr="00C05602">
        <w:rPr>
          <w:rFonts w:hAnsi="Times New Roman" w:ascii="Times New Roman"/>
          <w:szCs w:val="24"/>
          <w:lang w:val="hr-HR"/>
        </w:rPr>
        <w:t xml:space="preserve"> 2017.</w:t>
      </w:r>
      <w:r w:rsidR="00892885" w:rsidRPr="00C05602">
        <w:rPr>
          <w:rFonts w:hAnsi="Times New Roman" w:ascii="Times New Roman"/>
          <w:szCs w:val="24"/>
          <w:lang w:val="hr-HR"/>
        </w:rPr>
        <w:t xml:space="preserve">, </w:t>
      </w:r>
      <w:r w:rsidRPr="00C05602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05602">
        <w:rPr>
          <w:rFonts w:hAnsi="Times New Roman" w:ascii="Times New Roman"/>
          <w:szCs w:val="24"/>
          <w:lang w:val="hr-HR"/>
        </w:rPr>
        <w:t>10</w:t>
      </w:r>
      <w:r w:rsidR="00A77330" w:rsidRPr="00C05602">
        <w:rPr>
          <w:rFonts w:hAnsi="Times New Roman" w:ascii="Times New Roman"/>
          <w:szCs w:val="24"/>
          <w:lang w:val="hr-HR"/>
        </w:rPr>
        <w:t>. travnja</w:t>
      </w:r>
      <w:r w:rsidR="00892885" w:rsidRPr="00C05602">
        <w:rPr>
          <w:rFonts w:hAnsi="Times New Roman" w:ascii="Times New Roman"/>
          <w:szCs w:val="24"/>
          <w:lang w:val="hr-HR"/>
        </w:rPr>
        <w:t xml:space="preserve"> 2017. godine</w:t>
      </w:r>
      <w:r w:rsidRPr="00C05602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05602">
        <w:rPr>
          <w:rFonts w:hAnsi="Times New Roman" w:ascii="Times New Roman"/>
          <w:szCs w:val="24"/>
          <w:lang w:val="hr-HR"/>
        </w:rPr>
        <w:t>19</w:t>
      </w:r>
      <w:r w:rsidR="00892885" w:rsidRPr="00C05602">
        <w:rPr>
          <w:rFonts w:hAnsi="Times New Roman" w:ascii="Times New Roman"/>
          <w:szCs w:val="24"/>
          <w:lang w:val="hr-HR"/>
        </w:rPr>
        <w:t xml:space="preserve">. lipnja 2017. godine, </w:t>
      </w:r>
      <w:r w:rsidRPr="00C05602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05602">
      <w:pPr>
        <w:jc w:val="both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A5701">
        <w:rPr>
          <w:rFonts w:hAnsi="Times New Roman" w:ascii="Times New Roman"/>
          <w:szCs w:val="24"/>
          <w:lang w:val="hr-HR"/>
        </w:rPr>
        <w:t>vog suda.  Dostava se smatra ob</w:t>
      </w:r>
      <w:r w:rsidRPr="00C05602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05602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05602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U </w:t>
      </w:r>
      <w:r w:rsidR="00FF1F3F" w:rsidRPr="00C05602">
        <w:rPr>
          <w:rFonts w:hAnsi="Times New Roman" w:ascii="Times New Roman"/>
          <w:szCs w:val="24"/>
          <w:lang w:val="hr-HR"/>
        </w:rPr>
        <w:t>Zagreb</w:t>
      </w:r>
      <w:r w:rsidR="003C4159" w:rsidRPr="00C05602">
        <w:rPr>
          <w:rFonts w:hAnsi="Times New Roman" w:ascii="Times New Roman"/>
          <w:szCs w:val="24"/>
          <w:lang w:val="hr-HR"/>
        </w:rPr>
        <w:t xml:space="preserve">u, </w:t>
      </w:r>
      <w:r w:rsidR="004329EB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C05602">
      <w:pPr>
        <w:jc w:val="right"/>
        <w:rPr>
          <w:rFonts w:hAnsi="Times New Roman" w:ascii="Times New Roman"/>
          <w:szCs w:val="24"/>
          <w:lang w:val="hr-HR"/>
        </w:rPr>
      </w:pPr>
      <w:r w:rsidRPr="00C05602">
        <w:rPr>
          <w:rFonts w:hAnsi="Times New Roman" w:ascii="Times New Roman"/>
          <w:szCs w:val="24"/>
          <w:lang w:val="hr-HR"/>
        </w:rPr>
        <w:t xml:space="preserve"> </w:t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</w:r>
      <w:r w:rsidR="003C4159" w:rsidRPr="00C05602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05602">
        <w:rPr>
          <w:rFonts w:hAnsi="Times New Roman" w:ascii="Times New Roman"/>
          <w:szCs w:val="24"/>
          <w:lang w:val="hr-HR"/>
        </w:rPr>
        <w:t>SUDAC</w:t>
      </w:r>
      <w:r w:rsidR="00CE6A17" w:rsidRPr="00C05602">
        <w:rPr>
          <w:rFonts w:hAnsi="Times New Roman" w:ascii="Times New Roman"/>
          <w:szCs w:val="24"/>
          <w:lang w:val="hr-HR"/>
        </w:rPr>
        <w:tab/>
      </w:r>
      <w:r w:rsidR="00CE6A17" w:rsidRPr="00C05602">
        <w:rPr>
          <w:rFonts w:hAnsi="Times New Roman" w:ascii="Times New Roman"/>
          <w:szCs w:val="24"/>
          <w:lang w:val="hr-HR"/>
        </w:rPr>
        <w:tab/>
      </w:r>
      <w:r w:rsidR="00CE6A17" w:rsidRPr="00C05602">
        <w:rPr>
          <w:rFonts w:hAnsi="Times New Roman" w:ascii="Times New Roman"/>
          <w:szCs w:val="24"/>
          <w:lang w:val="hr-HR"/>
        </w:rPr>
        <w:tab/>
      </w:r>
      <w:r w:rsidR="00CE6A17" w:rsidRPr="00C05602">
        <w:rPr>
          <w:rFonts w:hAnsi="Times New Roman" w:ascii="Times New Roman"/>
          <w:szCs w:val="24"/>
          <w:lang w:val="hr-HR"/>
        </w:rPr>
        <w:tab/>
      </w:r>
      <w:r w:rsidR="00CE6A17" w:rsidRPr="00C05602">
        <w:rPr>
          <w:rFonts w:hAnsi="Times New Roman" w:ascii="Times New Roman"/>
          <w:szCs w:val="24"/>
          <w:lang w:val="hr-HR"/>
        </w:rPr>
        <w:tab/>
      </w:r>
      <w:r w:rsidRPr="00C05602">
        <w:rPr>
          <w:rFonts w:hAnsi="Times New Roman" w:ascii="Times New Roman"/>
          <w:szCs w:val="24"/>
          <w:lang w:val="hr-HR"/>
        </w:rPr>
        <w:tab/>
      </w:r>
      <w:r w:rsidRPr="00C05602">
        <w:rPr>
          <w:rFonts w:hAnsi="Times New Roman" w:ascii="Times New Roman"/>
          <w:szCs w:val="24"/>
          <w:lang w:val="hr-HR"/>
        </w:rPr>
        <w:tab/>
      </w:r>
      <w:r w:rsidRPr="00C0560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05602">
        <w:rPr>
          <w:rFonts w:hAnsi="Times New Roman" w:ascii="Times New Roman"/>
          <w:szCs w:val="24"/>
          <w:lang w:val="hr-HR"/>
        </w:rPr>
        <w:t>Nevenka Siladi Rstić</w:t>
      </w:r>
      <w:r w:rsidR="009122F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05602">
      <w:pPr>
        <w:jc w:val="both"/>
        <w:rPr>
          <w:rFonts w:hAnsi="Times New Roman" w:ascii="Times New Roman"/>
          <w:i/>
          <w:szCs w:val="24"/>
          <w:lang w:val="hr-HR"/>
        </w:rPr>
      </w:pPr>
      <w:r w:rsidRPr="00C0560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05602">
      <w:pPr>
        <w:jc w:val="both"/>
        <w:rPr>
          <w:rFonts w:hAnsi="Times New Roman" w:ascii="Times New Roman"/>
          <w:i/>
          <w:szCs w:val="24"/>
          <w:lang w:val="hr-HR"/>
        </w:rPr>
      </w:pPr>
      <w:r w:rsidRPr="00C05602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0560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122FE" w:rsidR="009122FE" w:rsidRPr="009122FE">
      <w:pPr>
        <w:rPr>
          <w:rFonts w:hAnsi="Times New Roman" w:ascii="Times New Roman"/>
        </w:rPr>
      </w:pP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  <w:color w:val="FF0000"/>
          <w:szCs w:val="24"/>
          <w:lang w:val="hr-HR"/>
        </w:rPr>
        <w:tab/>
      </w:r>
      <w:r w:rsidRPr="009122FE">
        <w:rPr>
          <w:rFonts w:hAnsi="Times New Roman" w:ascii="Times New Roman"/>
        </w:rPr>
        <w:t>Za točnost otpravka-ovl.službenik</w:t>
      </w:r>
    </w:p>
    <w:p w:rsidRDefault="009122FE" w:rsidP="009122FE" w:rsidR="009122FE" w:rsidRPr="009122FE">
      <w:pPr>
        <w:ind w:firstLine="720" w:left="5760"/>
        <w:rPr>
          <w:rFonts w:hAnsi="Times New Roman" w:ascii="Times New Roman"/>
        </w:rPr>
      </w:pPr>
      <w:r w:rsidRPr="009122FE">
        <w:rPr>
          <w:rFonts w:hAnsi="Times New Roman" w:ascii="Times New Roman"/>
        </w:rPr>
        <w:t>Vinka Mihalinčić</w:t>
      </w:r>
    </w:p>
    <w:p w:rsidRDefault="00D11390" w:rsidP="008172CD" w:rsidR="00D11390" w:rsidRPr="00C05602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329EB" w:rsidR="00D11390" w:rsidRPr="00C0560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122FE" w:rsidRPr="009122F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4329EB">
      <w:rPr>
        <w:rFonts w:hAnsi="Times New Roman" w:ascii="Times New Roman"/>
        <w:lang w:val="hr-HR"/>
      </w:rPr>
      <w:t>1586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329EB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122FE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A5701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2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2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2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2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2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2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2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2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5284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2017-11-17T11:55:00Z</dcterms:created>
  <dc:creator>Sudsko vijeæe</dc:creator>
  <cp:lastModifiedBy>Vinka Mihalinčić</cp:lastModifiedBy>
  <cp:lastPrinted>2017-11-28T13:39:00Z</cp:lastPrinted>
  <dcterms:modified xmlns:xsi="http://www.w3.org/2001/XMLSchema-instance" xsi:type="dcterms:W3CDTF">2017-11-28T13:39:00Z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